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23D2B62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bookmarkStart w:id="0" w:name="_GoBack"/>
      <w:r w:rsidR="003D6254" w:rsidRPr="003D6254">
        <w:rPr>
          <w:rFonts w:ascii="Times New Roman" w:hAnsi="Times New Roman" w:cs="Times New Roman"/>
          <w:b/>
          <w:sz w:val="24"/>
          <w:szCs w:val="24"/>
        </w:rPr>
        <w:t>MARCUS VINICIUS NASCIMENTO DE QUADROS</w:t>
      </w:r>
      <w:r w:rsidR="003D625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bookmarkEnd w:id="0"/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FAED40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D6254" w:rsidRPr="003D6254">
        <w:rPr>
          <w:rFonts w:ascii="Times New Roman" w:hAnsi="Times New Roman" w:cs="Times New Roman"/>
          <w:b/>
          <w:sz w:val="24"/>
          <w:szCs w:val="24"/>
        </w:rPr>
        <w:t>Marcus Vinicius Nascimento de Quadros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132B67A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3D6254" w:rsidRPr="003D6254">
        <w:rPr>
          <w:b/>
        </w:rPr>
        <w:t>Marcus Vinicius Nascimento de Quadros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78D2A43C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3655D">
        <w:rPr>
          <w:rFonts w:ascii="Times New Roman" w:hAnsi="Times New Roman" w:cs="Times New Roman"/>
          <w:sz w:val="24"/>
          <w:szCs w:val="24"/>
        </w:rPr>
        <w:t>19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0554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6254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2EF9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655D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936"/>
    <w:rsid w:val="00DC305B"/>
    <w:rsid w:val="00DC5771"/>
    <w:rsid w:val="00DD0E19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A3709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EC740C-0825-485A-90B2-EED33DF2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2026-06-19T13:46:00Z</cp:lastPrinted>
  <dcterms:created xsi:type="dcterms:W3CDTF">2026-06-19T13:54:00Z</dcterms:created>
  <dcterms:modified xsi:type="dcterms:W3CDTF">2026-06-19T13:54:00Z</dcterms:modified>
</cp:coreProperties>
</file>