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D705B9">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D705B9">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D705B9">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sidR="00751B90">
        <w:rPr>
          <w:rFonts w:ascii="Tahoma" w:eastAsia="Tahoma" w:hAnsi="Tahoma" w:cs="Tahoma"/>
        </w:rPr>
        <w:t>a</w:t>
      </w:r>
      <w:r>
        <w:rPr>
          <w:rFonts w:ascii="Tahoma" w:eastAsia="Tahoma" w:hAnsi="Tahoma" w:cs="Tahoma"/>
          <w:b/>
          <w:bCs/>
        </w:rPr>
        <w:t xml:space="preserve"> </w:t>
      </w:r>
      <w:r w:rsidRPr="00D705B9">
        <w:rPr>
          <w:rFonts w:ascii="Tahoma" w:eastAsia="Tahoma" w:hAnsi="Tahoma" w:cs="Tahoma"/>
          <w:b/>
          <w:bCs/>
        </w:rPr>
        <w:t>Antônio Carlos Moreira de Mattos</w:t>
      </w:r>
      <w:r w:rsidRPr="00751B90">
        <w:rPr>
          <w:rFonts w:ascii="Tahoma" w:eastAsia="Tahoma" w:hAnsi="Tahoma" w:cs="Tahoma"/>
          <w:bCs/>
        </w:rPr>
        <w:t>,</w:t>
      </w:r>
      <w:r>
        <w:rPr>
          <w:rFonts w:ascii="Tahoma" w:eastAsia="Tahoma" w:hAnsi="Tahoma" w:cs="Tahoma"/>
          <w:b/>
          <w:bCs/>
        </w:rPr>
        <w:t xml:space="preserve"> </w:t>
      </w:r>
      <w:r w:rsidRPr="00D705B9">
        <w:rPr>
          <w:rFonts w:ascii="Tahoma" w:eastAsia="Tahoma" w:hAnsi="Tahoma" w:cs="Tahoma"/>
          <w:b/>
          <w:bCs/>
        </w:rPr>
        <w:t>Oficial de Polícia Civil</w:t>
      </w:r>
      <w:r w:rsidR="00751B90">
        <w:rPr>
          <w:rFonts w:ascii="Tahoma" w:eastAsia="Tahoma" w:hAnsi="Tahoma" w:cs="Tahoma"/>
          <w:b/>
          <w:bCs/>
        </w:rPr>
        <w:t xml:space="preserve"> da 76º DP</w:t>
      </w:r>
      <w:r>
        <w:rPr>
          <w:rFonts w:ascii="Tahoma" w:eastAsia="Tahoma" w:hAnsi="Tahoma" w:cs="Tahoma"/>
        </w:rPr>
        <w:t xml:space="preserve">. ID </w:t>
      </w:r>
      <w:r w:rsidRPr="009F3AE8">
        <w:rPr>
          <w:sz w:val="24"/>
        </w:rPr>
        <w:t>5033190-6</w:t>
      </w:r>
      <w:r>
        <w:rPr>
          <w:rFonts w:ascii="Tahoma" w:eastAsia="Tahoma" w:hAnsi="Tahoma" w:cs="Tahoma"/>
        </w:rPr>
        <w:t>.</w:t>
      </w:r>
    </w:p>
    <w:p w:rsidR="002B59ED" w:rsidRDefault="00D705B9">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sidR="00751B90">
        <w:rPr>
          <w:rFonts w:ascii="Tahoma" w:eastAsia="Tahoma" w:hAnsi="Tahoma" w:cs="Tahoma"/>
        </w:rPr>
        <w:t>a</w:t>
      </w:r>
      <w:r w:rsidR="00751B90">
        <w:rPr>
          <w:rFonts w:ascii="Tahoma" w:eastAsia="Tahoma" w:hAnsi="Tahoma" w:cs="Tahoma"/>
          <w:b/>
          <w:bCs/>
        </w:rPr>
        <w:t xml:space="preserve"> </w:t>
      </w:r>
      <w:r w:rsidRPr="00D705B9">
        <w:rPr>
          <w:rFonts w:ascii="Tahoma" w:eastAsia="Tahoma" w:hAnsi="Tahoma" w:cs="Tahoma"/>
          <w:b/>
          <w:bCs/>
        </w:rPr>
        <w:t>Antônio Carlos Moreira de Mattos</w:t>
      </w:r>
      <w:r w:rsidRPr="00751B90">
        <w:rPr>
          <w:rFonts w:ascii="Tahoma" w:eastAsia="Tahoma" w:hAnsi="Tahoma" w:cs="Tahoma"/>
          <w:bCs/>
        </w:rPr>
        <w:t>,</w:t>
      </w:r>
      <w:r>
        <w:rPr>
          <w:rFonts w:ascii="Tahoma" w:eastAsia="Tahoma" w:hAnsi="Tahoma" w:cs="Tahoma"/>
          <w:b/>
          <w:bCs/>
        </w:rPr>
        <w:t xml:space="preserve"> </w:t>
      </w:r>
      <w:r w:rsidRPr="00D705B9">
        <w:rPr>
          <w:rFonts w:ascii="Tahoma" w:eastAsia="Tahoma" w:hAnsi="Tahoma" w:cs="Tahoma"/>
          <w:b/>
          <w:bCs/>
        </w:rPr>
        <w:t>Oficial de Polícia Civil</w:t>
      </w:r>
      <w:r>
        <w:rPr>
          <w:rFonts w:ascii="Tahoma" w:eastAsia="Tahoma" w:hAnsi="Tahoma" w:cs="Tahoma"/>
          <w:b/>
          <w:bCs/>
        </w:rPr>
        <w:t xml:space="preserve"> da 76º DP</w:t>
      </w:r>
      <w:r>
        <w:rPr>
          <w:rFonts w:ascii="Tahoma" w:eastAsia="Tahoma" w:hAnsi="Tahoma" w:cs="Tahoma"/>
        </w:rPr>
        <w:t xml:space="preserve">. ID </w:t>
      </w:r>
      <w:r w:rsidRPr="009F3AE8">
        <w:rPr>
          <w:sz w:val="24"/>
        </w:rPr>
        <w:t>5033190-6</w:t>
      </w:r>
      <w:r>
        <w:rPr>
          <w:rFonts w:ascii="Tahoma" w:eastAsia="Tahoma" w:hAnsi="Tahoma" w:cs="Tahoma"/>
        </w:rPr>
        <w:t>.</w:t>
      </w:r>
    </w:p>
    <w:p w:rsidR="002B59ED" w:rsidRDefault="00D705B9">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D705B9">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D705B9">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D705B9">
      <w:pPr>
        <w:spacing w:line="360" w:lineRule="auto"/>
        <w:ind w:firstLine="700"/>
        <w:jc w:val="both"/>
        <w:rPr>
          <w:rFonts w:ascii="Tahoma" w:eastAsia="Tahoma" w:hAnsi="Tahoma" w:cs="Tahoma"/>
          <w:sz w:val="20"/>
          <w:szCs w:val="20"/>
        </w:rPr>
      </w:pPr>
      <w:r>
        <w:rPr>
          <w:rFonts w:ascii="Tahoma" w:eastAsia="Tahoma" w:hAnsi="Tahoma" w:cs="Tahoma"/>
          <w:sz w:val="20"/>
          <w:szCs w:val="20"/>
        </w:rPr>
        <w:t xml:space="preserve">Justifica-se a presente Moção de Aplausos </w:t>
      </w:r>
      <w:r w:rsidR="009C7C89">
        <w:rPr>
          <w:rFonts w:ascii="Tahoma" w:eastAsia="Tahoma" w:hAnsi="Tahoma" w:cs="Tahoma"/>
          <w:sz w:val="20"/>
          <w:szCs w:val="20"/>
        </w:rPr>
        <w:t>a</w:t>
      </w:r>
      <w:r w:rsidR="009C7C89" w:rsidRPr="009C7C89">
        <w:rPr>
          <w:rFonts w:ascii="Tahoma" w:eastAsia="Tahoma" w:hAnsi="Tahoma" w:cs="Tahoma"/>
          <w:b/>
          <w:sz w:val="20"/>
          <w:szCs w:val="20"/>
        </w:rPr>
        <w:t xml:space="preserve"> </w:t>
      </w:r>
      <w:r w:rsidRPr="00D705B9">
        <w:rPr>
          <w:rFonts w:ascii="Tahoma" w:eastAsia="Tahoma" w:hAnsi="Tahoma" w:cs="Tahoma"/>
          <w:b/>
          <w:sz w:val="20"/>
          <w:szCs w:val="20"/>
        </w:rPr>
        <w:t>Antônio Carlos Moreira de Mattos, Oficial de Polícia Civil da 76º DP</w:t>
      </w:r>
      <w:bookmarkStart w:id="0" w:name="_GoBack"/>
      <w:bookmarkEnd w:id="0"/>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w:t>
      </w:r>
      <w:r>
        <w:rPr>
          <w:rFonts w:ascii="Tahoma" w:eastAsia="Tahoma" w:hAnsi="Tahoma" w:cs="Tahoma"/>
          <w:sz w:val="20"/>
          <w:szCs w:val="20"/>
        </w:rPr>
        <w:t>o esportivo e cultural que vinha sendo construído pela Prefeitura Municipal no centro da cidade de Niterói.</w:t>
      </w:r>
    </w:p>
    <w:p w:rsidR="002B59ED" w:rsidRDefault="00D705B9">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w:t>
      </w:r>
      <w:r>
        <w:rPr>
          <w:rFonts w:ascii="Tahoma" w:eastAsia="Tahoma" w:hAnsi="Tahoma" w:cs="Tahoma"/>
          <w:sz w:val="20"/>
          <w:szCs w:val="20"/>
        </w:rPr>
        <w:t>seio, a maioria deles clonados. Após renderem o vigia do canteiro de obras, subtraíram cerca de quinhentos mil reais em ferramentas e equipamentos.</w:t>
      </w:r>
    </w:p>
    <w:p w:rsidR="002B59ED" w:rsidRDefault="00D705B9">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w:t>
      </w:r>
      <w:r>
        <w:rPr>
          <w:rFonts w:ascii="Tahoma" w:eastAsia="Tahoma" w:hAnsi="Tahoma" w:cs="Tahoma"/>
          <w:sz w:val="20"/>
          <w:szCs w:val="20"/>
        </w:rPr>
        <w:t>ica de Niterói (CISP), foi fundamental para o êxito da investigação, culminou com a prisão de dois dos principais integrantes da Associação Criminosa e na identificação de outros dois, conferindo positiva repercussão nos meios de comunicação a nível nacion</w:t>
      </w:r>
      <w:r>
        <w:rPr>
          <w:rFonts w:ascii="Tahoma" w:eastAsia="Tahoma" w:hAnsi="Tahoma" w:cs="Tahoma"/>
          <w:sz w:val="20"/>
          <w:szCs w:val="20"/>
        </w:rPr>
        <w:t>al.</w:t>
      </w:r>
    </w:p>
    <w:p w:rsidR="002B59ED" w:rsidRDefault="00D705B9">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w:t>
      </w:r>
      <w:r>
        <w:rPr>
          <w:rFonts w:ascii="Tahoma" w:eastAsia="Tahoma" w:hAnsi="Tahoma" w:cs="Tahoma"/>
          <w:sz w:val="20"/>
          <w:szCs w:val="20"/>
        </w:rPr>
        <w:t>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05B9">
      <w:pPr>
        <w:spacing w:line="240" w:lineRule="auto"/>
      </w:pPr>
      <w:r>
        <w:separator/>
      </w:r>
    </w:p>
  </w:endnote>
  <w:endnote w:type="continuationSeparator" w:id="0">
    <w:p w:rsidR="00000000" w:rsidRDefault="00D705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5959C7E6-3AA2-4410-9601-9DE5CE8D2466}"/>
  </w:font>
  <w:font w:name="Calibri">
    <w:panose1 w:val="020F0502020204030204"/>
    <w:charset w:val="00"/>
    <w:family w:val="swiss"/>
    <w:pitch w:val="variable"/>
    <w:sig w:usb0="E4002EFF" w:usb1="C200247B" w:usb2="00000009" w:usb3="00000000" w:csb0="000001FF" w:csb1="00000000"/>
    <w:embedRegular r:id="rId2" w:fontKey="{BBAEBF9D-1319-40CA-A12F-60C6BA60C25E}"/>
    <w:embedBold r:id="rId3" w:fontKey="{F21A43E1-DB0F-4D17-B29D-861E33E058C7}"/>
  </w:font>
  <w:font w:name="Tahoma">
    <w:panose1 w:val="020B0604030504040204"/>
    <w:charset w:val="00"/>
    <w:family w:val="swiss"/>
    <w:pitch w:val="variable"/>
    <w:sig w:usb0="E1002EFF" w:usb1="C000605B" w:usb2="00000029" w:usb3="00000000" w:csb0="000101FF" w:csb1="00000000"/>
    <w:embedRegular r:id="rId4" w:fontKey="{8E4F794D-FD26-4EB8-806A-FCDE7B6C8A65}"/>
    <w:embedBold r:id="rId5" w:fontKey="{FC47C594-2C76-4082-AFAC-7285967766DD}"/>
  </w:font>
  <w:font w:name="Cambria">
    <w:panose1 w:val="02040503050406030204"/>
    <w:charset w:val="00"/>
    <w:family w:val="roman"/>
    <w:pitch w:val="variable"/>
    <w:sig w:usb0="E00006FF" w:usb1="420024FF" w:usb2="02000000" w:usb3="00000000" w:csb0="0000019F" w:csb1="00000000"/>
    <w:embedRegular r:id="rId6" w:fontKey="{42D4B588-4034-4CDC-8FCA-94D7B605F982}"/>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05B9">
      <w:pPr>
        <w:spacing w:line="240" w:lineRule="auto"/>
      </w:pPr>
      <w:r>
        <w:separator/>
      </w:r>
    </w:p>
  </w:footnote>
  <w:footnote w:type="continuationSeparator" w:id="0">
    <w:p w:rsidR="00000000" w:rsidRDefault="00D705B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D705B9">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2B59ED"/>
    <w:rsid w:val="00367FA8"/>
    <w:rsid w:val="00444CAD"/>
    <w:rsid w:val="00746AD4"/>
    <w:rsid w:val="00751B90"/>
    <w:rsid w:val="009C7C89"/>
    <w:rsid w:val="00D705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746AD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6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291</Words>
  <Characters>1573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Renato Cariello</dc:creator>
  <cp:lastModifiedBy>Ver Renato Cariello</cp:lastModifiedBy>
  <cp:revision>2</cp:revision>
  <cp:lastPrinted>2026-06-15T14:59:00Z</cp:lastPrinted>
  <dcterms:created xsi:type="dcterms:W3CDTF">2026-06-15T15:02:00Z</dcterms:created>
  <dcterms:modified xsi:type="dcterms:W3CDTF">2026-06-15T15:02:00Z</dcterms:modified>
</cp:coreProperties>
</file>