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367FA8">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367FA8">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367FA8">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367FA8">
        <w:rPr>
          <w:rFonts w:ascii="Tahoma" w:eastAsia="Tahoma" w:hAnsi="Tahoma" w:cs="Tahoma"/>
          <w:b/>
          <w:bCs/>
        </w:rPr>
        <w:t>Bernardo de Castro Mendonça</w:t>
      </w:r>
      <w:r w:rsidRPr="00751B90">
        <w:rPr>
          <w:rFonts w:ascii="Tahoma" w:eastAsia="Tahoma" w:hAnsi="Tahoma" w:cs="Tahoma"/>
          <w:bCs/>
        </w:rPr>
        <w:t>,</w:t>
      </w:r>
      <w:r>
        <w:rPr>
          <w:rFonts w:ascii="Tahoma" w:eastAsia="Tahoma" w:hAnsi="Tahoma" w:cs="Tahoma"/>
          <w:b/>
          <w:bCs/>
        </w:rPr>
        <w:t xml:space="preserve"> </w:t>
      </w:r>
      <w:r w:rsidR="00751B90" w:rsidRPr="00751B90">
        <w:rPr>
          <w:rFonts w:ascii="Tahoma" w:eastAsia="Tahoma" w:hAnsi="Tahoma" w:cs="Tahoma"/>
          <w:b/>
          <w:bCs/>
        </w:rPr>
        <w:t>Comissário de Polícia</w:t>
      </w:r>
      <w:r w:rsidR="00751B90">
        <w:rPr>
          <w:rFonts w:ascii="Tahoma" w:eastAsia="Tahoma" w:hAnsi="Tahoma" w:cs="Tahoma"/>
          <w:b/>
          <w:bCs/>
        </w:rPr>
        <w:t xml:space="preserve"> Civil da 76º DP</w:t>
      </w:r>
      <w:r>
        <w:rPr>
          <w:rFonts w:ascii="Tahoma" w:eastAsia="Tahoma" w:hAnsi="Tahoma" w:cs="Tahoma"/>
        </w:rPr>
        <w:t xml:space="preserve">. ID </w:t>
      </w:r>
      <w:r w:rsidRPr="009F3AE8">
        <w:rPr>
          <w:sz w:val="24"/>
        </w:rPr>
        <w:t>5077165-5</w:t>
      </w:r>
      <w:r>
        <w:rPr>
          <w:rFonts w:ascii="Tahoma" w:eastAsia="Tahoma" w:hAnsi="Tahoma" w:cs="Tahoma"/>
        </w:rPr>
        <w:t>.</w:t>
      </w:r>
    </w:p>
    <w:p w:rsidR="002B59ED" w:rsidRDefault="00367FA8">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367FA8">
        <w:rPr>
          <w:rFonts w:ascii="Tahoma" w:eastAsia="Tahoma" w:hAnsi="Tahoma" w:cs="Tahoma"/>
          <w:b/>
          <w:bCs/>
        </w:rPr>
        <w:t>Bernardo de Castro Mendonça</w:t>
      </w:r>
      <w:r w:rsidRPr="00751B90">
        <w:rPr>
          <w:rFonts w:ascii="Tahoma" w:eastAsia="Tahoma" w:hAnsi="Tahoma" w:cs="Tahoma"/>
          <w:bCs/>
        </w:rPr>
        <w:t>,</w:t>
      </w:r>
      <w:r>
        <w:rPr>
          <w:rFonts w:ascii="Tahoma" w:eastAsia="Tahoma" w:hAnsi="Tahoma" w:cs="Tahoma"/>
          <w:b/>
          <w:bCs/>
        </w:rPr>
        <w:t xml:space="preserve"> </w:t>
      </w:r>
      <w:r w:rsidRPr="00751B90">
        <w:rPr>
          <w:rFonts w:ascii="Tahoma" w:eastAsia="Tahoma" w:hAnsi="Tahoma" w:cs="Tahoma"/>
          <w:b/>
          <w:bCs/>
        </w:rPr>
        <w:t>Comissário de Polícia</w:t>
      </w:r>
      <w:r>
        <w:rPr>
          <w:rFonts w:ascii="Tahoma" w:eastAsia="Tahoma" w:hAnsi="Tahoma" w:cs="Tahoma"/>
          <w:b/>
          <w:bCs/>
        </w:rPr>
        <w:t xml:space="preserve"> Civil da 76º DP</w:t>
      </w:r>
      <w:r>
        <w:rPr>
          <w:rFonts w:ascii="Tahoma" w:eastAsia="Tahoma" w:hAnsi="Tahoma" w:cs="Tahoma"/>
        </w:rPr>
        <w:t xml:space="preserve">. ID </w:t>
      </w:r>
      <w:r w:rsidRPr="009F3AE8">
        <w:rPr>
          <w:sz w:val="24"/>
        </w:rPr>
        <w:t>5077165-5</w:t>
      </w:r>
      <w:r>
        <w:rPr>
          <w:rFonts w:ascii="Tahoma" w:eastAsia="Tahoma" w:hAnsi="Tahoma" w:cs="Tahoma"/>
        </w:rPr>
        <w:t>.</w:t>
      </w:r>
    </w:p>
    <w:p w:rsidR="002B59ED" w:rsidRDefault="00367FA8">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367FA8">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367FA8">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9C7C89" w:rsidRPr="009C7C89">
        <w:rPr>
          <w:rFonts w:ascii="Tahoma" w:eastAsia="Tahoma" w:hAnsi="Tahoma" w:cs="Tahoma"/>
          <w:b/>
          <w:sz w:val="20"/>
          <w:szCs w:val="20"/>
        </w:rPr>
        <w:t xml:space="preserve"> </w:t>
      </w:r>
      <w:r w:rsidRPr="00367FA8">
        <w:rPr>
          <w:rFonts w:ascii="Tahoma" w:eastAsia="Tahoma" w:hAnsi="Tahoma" w:cs="Tahoma"/>
          <w:b/>
          <w:sz w:val="20"/>
          <w:szCs w:val="20"/>
        </w:rPr>
        <w:t>Bernardo de Castro Mendonça, Comissário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7FA8">
      <w:pPr>
        <w:spacing w:line="240" w:lineRule="auto"/>
      </w:pPr>
      <w:r>
        <w:separator/>
      </w:r>
    </w:p>
  </w:endnote>
  <w:endnote w:type="continuationSeparator" w:id="0">
    <w:p w:rsidR="00000000" w:rsidRDefault="00367F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87FABC8E-1B76-487E-8BA9-53BF98694A50}"/>
  </w:font>
  <w:font w:name="Calibri">
    <w:panose1 w:val="020F0502020204030204"/>
    <w:charset w:val="00"/>
    <w:family w:val="swiss"/>
    <w:pitch w:val="variable"/>
    <w:sig w:usb0="E4002EFF" w:usb1="C200247B" w:usb2="00000009" w:usb3="00000000" w:csb0="000001FF" w:csb1="00000000"/>
    <w:embedRegular r:id="rId2" w:fontKey="{ED177EF4-1D5F-4EDD-8058-77B14037171E}"/>
    <w:embedBold r:id="rId3" w:fontKey="{86E1AD04-4F22-43F1-950F-0AD1D35F88F5}"/>
  </w:font>
  <w:font w:name="Tahoma">
    <w:panose1 w:val="020B0604030504040204"/>
    <w:charset w:val="00"/>
    <w:family w:val="swiss"/>
    <w:pitch w:val="variable"/>
    <w:sig w:usb0="E1002EFF" w:usb1="C000605B" w:usb2="00000029" w:usb3="00000000" w:csb0="000101FF" w:csb1="00000000"/>
    <w:embedRegular r:id="rId4" w:fontKey="{C3CDC7B0-4183-49ED-B798-D12E1DF61049}"/>
    <w:embedBold r:id="rId5" w:fontKey="{077C7D4F-D647-408F-8E68-9A7860CAD4E9}"/>
  </w:font>
  <w:font w:name="Cambria">
    <w:panose1 w:val="02040503050406030204"/>
    <w:charset w:val="00"/>
    <w:family w:val="roman"/>
    <w:pitch w:val="variable"/>
    <w:sig w:usb0="E00006FF" w:usb1="420024FF" w:usb2="02000000" w:usb3="00000000" w:csb0="0000019F" w:csb1="00000000"/>
    <w:embedRegular r:id="rId6" w:fontKey="{68E44681-3313-4D49-B67D-F771D9AB72F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7FA8">
      <w:pPr>
        <w:spacing w:line="240" w:lineRule="auto"/>
      </w:pPr>
      <w:r>
        <w:separator/>
      </w:r>
    </w:p>
  </w:footnote>
  <w:footnote w:type="continuationSeparator" w:id="0">
    <w:p w:rsidR="00000000" w:rsidRDefault="00367FA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367FA8">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2B59ED"/>
    <w:rsid w:val="00367FA8"/>
    <w:rsid w:val="00444CAD"/>
    <w:rsid w:val="00746AD4"/>
    <w:rsid w:val="00751B90"/>
    <w:rsid w:val="009C7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cp:lastPrinted>2026-06-15T14:46:00Z</cp:lastPrinted>
  <dcterms:created xsi:type="dcterms:W3CDTF">2026-06-15T14:59:00Z</dcterms:created>
  <dcterms:modified xsi:type="dcterms:W3CDTF">2026-06-15T14:59:00Z</dcterms:modified>
</cp:coreProperties>
</file>