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2D79F6C6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3C8A" w:rsidRPr="006B3C8A">
        <w:rPr>
          <w:rFonts w:ascii="Times New Roman" w:hAnsi="Times New Roman" w:cs="Times New Roman"/>
          <w:b/>
          <w:sz w:val="24"/>
          <w:szCs w:val="24"/>
        </w:rPr>
        <w:t>GILMARA RODRIGUES COELHO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2234CD6C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6B3C8A" w:rsidRPr="006B3C8A">
        <w:rPr>
          <w:rFonts w:ascii="Times New Roman" w:hAnsi="Times New Roman" w:cs="Times New Roman"/>
          <w:b/>
          <w:sz w:val="24"/>
          <w:szCs w:val="24"/>
        </w:rPr>
        <w:t>Gilmara Rodrigues Coelho</w:t>
      </w:r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5036AFC7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6B3C8A" w:rsidRPr="006B3C8A">
        <w:rPr>
          <w:b/>
        </w:rPr>
        <w:t>Gilmara Rodrigues Coelho</w:t>
      </w:r>
      <w:bookmarkStart w:id="0" w:name="_GoBack"/>
      <w:bookmarkEnd w:id="0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554C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0AAD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1D8A"/>
    <w:rsid w:val="00362529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169D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3C8A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54E6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5AB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A24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47CA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5B5E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279822-69EA-4FC4-BF3D-3C44ECE24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2026-06-15T17:27:00Z</cp:lastPrinted>
  <dcterms:created xsi:type="dcterms:W3CDTF">2026-06-15T17:34:00Z</dcterms:created>
  <dcterms:modified xsi:type="dcterms:W3CDTF">2026-06-15T17:34:00Z</dcterms:modified>
</cp:coreProperties>
</file>