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7E0A000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="00C20EB1" w:rsidRPr="00C20EB1">
        <w:rPr>
          <w:rFonts w:asciiTheme="minorHAnsi" w:hAnsiTheme="minorHAnsi" w:cstheme="minorHAnsi"/>
          <w:b/>
          <w:iCs/>
        </w:rPr>
        <w:t>SEBASTIÃO LUIZ DA SILVA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0326E0CE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C20EB1" w:rsidRPr="00C20EB1">
        <w:rPr>
          <w:rFonts w:asciiTheme="minorHAnsi" w:hAnsiTheme="minorHAnsi" w:cstheme="minorHAnsi"/>
          <w:bCs/>
          <w:iCs/>
          <w:color w:val="auto"/>
        </w:rPr>
        <w:t>Pastor Sebastião Luiz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34647A1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C20EB1">
        <w:rPr>
          <w:rFonts w:asciiTheme="minorHAnsi" w:hAnsiTheme="minorHAnsi" w:cstheme="minorHAnsi"/>
          <w:bCs/>
          <w:color w:val="auto"/>
        </w:rPr>
        <w:t>20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8C96D9F" w14:textId="77777777" w:rsidR="00C20EB1" w:rsidRDefault="00C20EB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6DE5DF7" w14:textId="77777777" w:rsidR="00C20EB1" w:rsidRDefault="00C20EB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FC4A348" w14:textId="77777777" w:rsidR="00C20EB1" w:rsidRDefault="00C20EB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09D9BDDE" w14:textId="0658542C" w:rsidR="00C20EB1" w:rsidRPr="00C20EB1" w:rsidRDefault="00C20EB1" w:rsidP="00C20E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>
        <w:rPr>
          <w:rFonts w:asciiTheme="minorHAnsi" w:hAnsiTheme="minorHAnsi" w:cstheme="minorHAnsi"/>
          <w:bCs/>
          <w:iCs/>
          <w:color w:val="auto"/>
        </w:rPr>
        <w:t>A p</w:t>
      </w:r>
      <w:r w:rsidRPr="00C20EB1">
        <w:rPr>
          <w:rFonts w:asciiTheme="minorHAnsi" w:hAnsiTheme="minorHAnsi" w:cstheme="minorHAnsi"/>
          <w:bCs/>
          <w:iCs/>
          <w:color w:val="auto"/>
        </w:rPr>
        <w:t>resente Moção de Louvor e Reconhecimento é concedida ao Pastor Sebastião Luiz da Silva, em reconhecimento à sua honrosa trajetória de fé, dedicação ministerial e relevantes serviços prestados à sociedade, por meio de seu comprometimento com a propagação do Evangelho e o fortalecimento da obra de Deus.</w:t>
      </w:r>
    </w:p>
    <w:p w14:paraId="4FE1B9F7" w14:textId="167EBFEB" w:rsidR="00C20EB1" w:rsidRPr="00C20EB1" w:rsidRDefault="00C20EB1" w:rsidP="00C20E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C20EB1">
        <w:rPr>
          <w:rFonts w:asciiTheme="minorHAnsi" w:hAnsiTheme="minorHAnsi" w:cstheme="minorHAnsi"/>
          <w:bCs/>
          <w:iCs/>
          <w:color w:val="auto"/>
        </w:rPr>
        <w:t>Na qualidade de Presidente da Igreja Evangélica Assembleia de Deus</w:t>
      </w:r>
      <w:r>
        <w:rPr>
          <w:rFonts w:asciiTheme="minorHAnsi" w:hAnsiTheme="minorHAnsi" w:cstheme="minorHAnsi"/>
          <w:bCs/>
          <w:iCs/>
          <w:color w:val="auto"/>
        </w:rPr>
        <w:t>/Ministério</w:t>
      </w:r>
      <w:r w:rsidRPr="00C20EB1">
        <w:rPr>
          <w:rFonts w:asciiTheme="minorHAnsi" w:hAnsiTheme="minorHAnsi" w:cstheme="minorHAnsi"/>
          <w:bCs/>
          <w:iCs/>
          <w:color w:val="auto"/>
        </w:rPr>
        <w:t xml:space="preserve"> </w:t>
      </w:r>
      <w:r>
        <w:rPr>
          <w:rFonts w:asciiTheme="minorHAnsi" w:hAnsiTheme="minorHAnsi" w:cstheme="minorHAnsi"/>
          <w:bCs/>
          <w:iCs/>
          <w:color w:val="auto"/>
        </w:rPr>
        <w:t xml:space="preserve">em </w:t>
      </w:r>
      <w:r w:rsidRPr="00C20EB1">
        <w:rPr>
          <w:rFonts w:asciiTheme="minorHAnsi" w:hAnsiTheme="minorHAnsi" w:cstheme="minorHAnsi"/>
          <w:bCs/>
          <w:iCs/>
          <w:color w:val="auto"/>
        </w:rPr>
        <w:t>Petrópolis, 3º Vice-Presidente da COMADERJ e Coordenador da SAM Região Serrana, o homenageado vem desempenhando suas funções com excelência, responsabilidade e profundo compromisso espiritual, tornando-se referência de liderança cristã, integridade e dedicação ao Reino de Deus.</w:t>
      </w:r>
    </w:p>
    <w:p w14:paraId="48A0BF61" w14:textId="77777777" w:rsidR="00C20EB1" w:rsidRPr="00C20EB1" w:rsidRDefault="00C20EB1" w:rsidP="00C20E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C20EB1">
        <w:rPr>
          <w:rFonts w:asciiTheme="minorHAnsi" w:hAnsiTheme="minorHAnsi" w:cstheme="minorHAnsi"/>
          <w:bCs/>
          <w:iCs/>
          <w:color w:val="auto"/>
        </w:rPr>
        <w:t>Sua atuação ministerial é marcada pelo empenho constante em promover a união da igreja, o fortalecimento da fé cristã, o apoio espiritual às famílias e a propagação dos valores éticos, morais e sociais que contribuem diretamente para a construção de uma sociedade mais humana, solidária e fraterna.</w:t>
      </w:r>
    </w:p>
    <w:p w14:paraId="3BA83F83" w14:textId="05A1D8E8" w:rsidR="00C20EB1" w:rsidRPr="00C20EB1" w:rsidRDefault="00C20EB1" w:rsidP="00C20E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C20EB1">
        <w:rPr>
          <w:rFonts w:asciiTheme="minorHAnsi" w:hAnsiTheme="minorHAnsi" w:cstheme="minorHAnsi"/>
          <w:bCs/>
          <w:iCs/>
          <w:color w:val="auto"/>
        </w:rPr>
        <w:t>Ao longo de sua caminhada, o Pastor tem dedicado incansavelmente sua vida ao crescimento da obra do Senhor, exercendo importante papel espiritual e social junto à comunidade, sempre pautado pelo amor ao próximo, pela humildade, pelo compromisso com o Evangelho e pelo serviço à coletividade.</w:t>
      </w:r>
    </w:p>
    <w:p w14:paraId="6CEA4966" w14:textId="561EDB43" w:rsidR="00522C3E" w:rsidRPr="00522C3E" w:rsidRDefault="00C20EB1" w:rsidP="00C20EB1">
      <w:pPr>
        <w:spacing w:before="120" w:after="120" w:line="360" w:lineRule="auto"/>
        <w:ind w:firstLine="709"/>
        <w:jc w:val="both"/>
      </w:pPr>
      <w:r w:rsidRPr="00C20EB1">
        <w:rPr>
          <w:rFonts w:asciiTheme="minorHAnsi" w:hAnsiTheme="minorHAnsi" w:cstheme="minorHAnsi"/>
          <w:bCs/>
          <w:iCs/>
          <w:color w:val="auto"/>
        </w:rPr>
        <w:t>Diante de sua relevante contribuição religiosa, ministerial e comunitária, esta Casa Legislativa manifesta, por meio da presente homenagem, seu reconhecimento, respeito e admiração ao Pastor Sebastião Luiz da Silva, desejando que Deus continue abençoando abundantemente sua vida, sua família e seu ministério.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B41DF7" w14:textId="77777777" w:rsidR="007E7ECE" w:rsidRDefault="007E7ECE">
      <w:r>
        <w:separator/>
      </w:r>
    </w:p>
  </w:endnote>
  <w:endnote w:type="continuationSeparator" w:id="0">
    <w:p w14:paraId="257315BB" w14:textId="77777777" w:rsidR="007E7ECE" w:rsidRDefault="007E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F8AB40" w14:textId="77777777" w:rsidR="007E7ECE" w:rsidRDefault="007E7ECE">
      <w:r>
        <w:separator/>
      </w:r>
    </w:p>
  </w:footnote>
  <w:footnote w:type="continuationSeparator" w:id="0">
    <w:p w14:paraId="076AB0E3" w14:textId="77777777" w:rsidR="007E7ECE" w:rsidRDefault="007E7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2026-05-20T12:33:00Z</dcterms:created>
  <dcterms:modified xsi:type="dcterms:W3CDTF">2026-05-20T12:33:00Z</dcterms:modified>
</cp:coreProperties>
</file>