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44CD0B" w14:textId="2992079E" w:rsidR="00F633E9" w:rsidRPr="00D41C04" w:rsidRDefault="00F633E9" w:rsidP="006663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INDICAÇÃO</w:t>
      </w:r>
      <w:r w:rsidR="00666315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 Nº           /2026</w:t>
      </w:r>
    </w:p>
    <w:p w14:paraId="5B7AF84F" w14:textId="77777777" w:rsidR="00F633E9" w:rsidRPr="00D41C04" w:rsidRDefault="00F633E9" w:rsidP="006663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</w:p>
    <w:p w14:paraId="1794DC52" w14:textId="77777777" w:rsidR="00F633E9" w:rsidRPr="00D41C04" w:rsidRDefault="00F633E9" w:rsidP="00F633E9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</w:rPr>
      </w:pPr>
    </w:p>
    <w:p w14:paraId="44D505AA" w14:textId="77777777" w:rsidR="00F633E9" w:rsidRPr="00AD534F" w:rsidRDefault="00F633E9" w:rsidP="00F633E9">
      <w:pPr>
        <w:tabs>
          <w:tab w:val="left" w:pos="-24383"/>
        </w:tabs>
        <w:spacing w:line="360" w:lineRule="auto"/>
        <w:ind w:left="4536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    </w:t>
      </w:r>
      <w:r w:rsidRPr="00AD534F">
        <w:rPr>
          <w:rFonts w:ascii="Times New Roman" w:hAnsi="Times New Roman" w:cs="Times New Roman"/>
          <w:b/>
          <w:bCs/>
          <w:color w:val="000000"/>
        </w:rPr>
        <w:t xml:space="preserve">EMENTA: </w:t>
      </w:r>
    </w:p>
    <w:p w14:paraId="78D07446" w14:textId="1BC4A924" w:rsidR="0093062C" w:rsidRPr="00947C4B" w:rsidRDefault="00666315" w:rsidP="00E843A0">
      <w:pPr>
        <w:tabs>
          <w:tab w:val="left" w:pos="-24383"/>
        </w:tabs>
        <w:spacing w:after="100" w:afterAutospacing="1" w:line="360" w:lineRule="auto"/>
        <w:ind w:left="4820"/>
        <w:jc w:val="both"/>
        <w:rPr>
          <w:rStyle w:val="Forte"/>
        </w:rPr>
      </w:pPr>
      <w:r w:rsidRPr="00947C4B">
        <w:rPr>
          <w:rStyle w:val="Forte"/>
        </w:rPr>
        <w:t>SUGERE AO EXECUTIVO, ATRAVÉS DE Ó</w:t>
      </w:r>
      <w:r w:rsidR="00D617F9" w:rsidRPr="00947C4B">
        <w:rPr>
          <w:rStyle w:val="Forte"/>
        </w:rPr>
        <w:t xml:space="preserve">RGÃO COMPETENTE, QUE PROVIDENCIE </w:t>
      </w:r>
      <w:bookmarkStart w:id="0" w:name="_GoBack"/>
      <w:r w:rsidR="00D617F9" w:rsidRPr="00947C4B">
        <w:rPr>
          <w:rStyle w:val="Forte"/>
        </w:rPr>
        <w:t xml:space="preserve">REPAROU OU RESTABELECIMETO </w:t>
      </w:r>
      <w:r w:rsidRPr="00947C4B">
        <w:rPr>
          <w:rStyle w:val="Forte"/>
        </w:rPr>
        <w:t>DA ILUMINAÇÃO NA</w:t>
      </w:r>
      <w:r w:rsidR="002939C0" w:rsidRPr="00947C4B">
        <w:rPr>
          <w:rStyle w:val="Forte"/>
        </w:rPr>
        <w:t xml:space="preserve"> RUA CONRADO BARBOSA DE SOUZA, NA ALTURA DO Nº 200 – PRACINHA</w:t>
      </w:r>
      <w:r w:rsidR="00947C4B">
        <w:rPr>
          <w:rStyle w:val="Forte"/>
        </w:rPr>
        <w:t xml:space="preserve"> PRÓXIMO AO</w:t>
      </w:r>
      <w:r w:rsidR="002939C0" w:rsidRPr="00947C4B">
        <w:rPr>
          <w:rStyle w:val="Forte"/>
        </w:rPr>
        <w:t xml:space="preserve"> CONDOMÍNIO RESIDE</w:t>
      </w:r>
      <w:r w:rsidR="00947C4B" w:rsidRPr="00947C4B">
        <w:rPr>
          <w:rStyle w:val="Forte"/>
        </w:rPr>
        <w:t xml:space="preserve">NCIAL (BAIRRO </w:t>
      </w:r>
      <w:r w:rsidR="002939C0" w:rsidRPr="00947C4B">
        <w:rPr>
          <w:rStyle w:val="Forte"/>
        </w:rPr>
        <w:t>CHIC) - FONSECA</w:t>
      </w:r>
      <w:r w:rsidRPr="00947C4B">
        <w:rPr>
          <w:rStyle w:val="Forte"/>
        </w:rPr>
        <w:t>.</w:t>
      </w:r>
    </w:p>
    <w:bookmarkEnd w:id="0"/>
    <w:p w14:paraId="00811F68" w14:textId="77777777" w:rsidR="00BD33C0" w:rsidRPr="00947C4B" w:rsidRDefault="00BD33C0" w:rsidP="00947C4B">
      <w:pPr>
        <w:spacing w:after="100" w:afterAutospacing="1" w:line="360" w:lineRule="auto"/>
        <w:ind w:firstLine="1985"/>
        <w:jc w:val="both"/>
        <w:rPr>
          <w:rStyle w:val="Forte"/>
        </w:rPr>
      </w:pPr>
    </w:p>
    <w:p w14:paraId="769FF40F" w14:textId="3C3B725A" w:rsidR="00F633E9" w:rsidRPr="00666315" w:rsidRDefault="00666315" w:rsidP="00E87AA4">
      <w:pPr>
        <w:spacing w:line="276" w:lineRule="auto"/>
        <w:ind w:firstLine="708"/>
        <w:jc w:val="both"/>
        <w:rPr>
          <w:rStyle w:val="Forte"/>
          <w:rFonts w:ascii="Times New Roman" w:hAnsi="Times New Roman" w:cs="Times New Roman"/>
          <w:b w:val="0"/>
          <w:bCs w:val="0"/>
        </w:rPr>
      </w:pPr>
      <w:r w:rsidRPr="00666315">
        <w:rPr>
          <w:rStyle w:val="Forte"/>
          <w:rFonts w:ascii="Times New Roman" w:hAnsi="Times New Roman" w:cs="Times New Roman"/>
          <w:b w:val="0"/>
          <w:bCs w:val="0"/>
        </w:rPr>
        <w:t xml:space="preserve">Indico à Mesa, na forma regimental ouvida o Douto Plenário, que seja enviado ofício ao Exmo. Prefeito, através de órgão competente, solicitando que providencie o reparo/restabelecimento da iluminação na praça do condomínio, localizada na Rua </w:t>
      </w:r>
      <w:r w:rsidR="002939C0">
        <w:rPr>
          <w:rStyle w:val="Forte"/>
          <w:rFonts w:ascii="Times New Roman" w:hAnsi="Times New Roman" w:cs="Times New Roman"/>
          <w:b w:val="0"/>
          <w:bCs w:val="0"/>
        </w:rPr>
        <w:t>Conrado Barbosa de Souza, na altura do nº 200</w:t>
      </w:r>
      <w:r w:rsidR="00446837">
        <w:rPr>
          <w:rStyle w:val="Forte"/>
          <w:rFonts w:ascii="Times New Roman" w:hAnsi="Times New Roman" w:cs="Times New Roman"/>
          <w:b w:val="0"/>
          <w:bCs w:val="0"/>
        </w:rPr>
        <w:t>, pracinha próximo ao</w:t>
      </w:r>
      <w:r w:rsidR="002939C0">
        <w:rPr>
          <w:rStyle w:val="Forte"/>
          <w:rFonts w:ascii="Times New Roman" w:hAnsi="Times New Roman" w:cs="Times New Roman"/>
          <w:b w:val="0"/>
          <w:bCs w:val="0"/>
        </w:rPr>
        <w:t xml:space="preserve"> condomínio residencial (Bairro Chic) – Fonseca.</w:t>
      </w:r>
    </w:p>
    <w:p w14:paraId="7162E67F" w14:textId="77777777" w:rsidR="00F633E9" w:rsidRPr="00AD534F" w:rsidRDefault="00F633E9" w:rsidP="00F633E9">
      <w:pPr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AD534F">
        <w:rPr>
          <w:rFonts w:ascii="Times New Roman" w:hAnsi="Times New Roman" w:cs="Times New Roman"/>
          <w:b/>
          <w:color w:val="000000"/>
        </w:rPr>
        <w:t>JUSTIFICATIVA:</w:t>
      </w:r>
    </w:p>
    <w:p w14:paraId="28E52C6B" w14:textId="77777777" w:rsidR="00DE3603" w:rsidRPr="009414AD" w:rsidRDefault="00DE3603" w:rsidP="009414AD">
      <w:pPr>
        <w:pStyle w:val="NormalWeb"/>
        <w:spacing w:line="276" w:lineRule="auto"/>
        <w:ind w:firstLine="708"/>
        <w:jc w:val="both"/>
        <w:rPr>
          <w:rStyle w:val="Forte"/>
          <w:rFonts w:eastAsiaTheme="minorHAnsi"/>
          <w:b w:val="0"/>
          <w:bCs w:val="0"/>
          <w:kern w:val="2"/>
          <w:lang w:eastAsia="en-US"/>
          <w14:ligatures w14:val="standardContextual"/>
        </w:rPr>
      </w:pPr>
      <w:r w:rsidRPr="009414AD">
        <w:rPr>
          <w:rStyle w:val="Forte"/>
          <w:rFonts w:eastAsiaTheme="minorHAnsi"/>
          <w:b w:val="0"/>
          <w:bCs w:val="0"/>
          <w:kern w:val="2"/>
          <w:lang w:eastAsia="en-US"/>
          <w14:ligatures w14:val="standardContextual"/>
        </w:rPr>
        <w:t>Tal indicação se faz necessária diante das diversas reclamações dos moradores, que relatam a falta de iluminação na praça do condomínio, ocasionando insegurança e dificuldade de utilização do espaço no período noturno. A ausência de iluminação adequada compromete a segurança dos moradores e frequentadores, tornando necessária a adoção de providências urgentes para o restabelecimento do serviço.</w:t>
      </w:r>
    </w:p>
    <w:p w14:paraId="31385768" w14:textId="77777777" w:rsidR="00F633E9" w:rsidRPr="00AD534F" w:rsidRDefault="00F633E9" w:rsidP="00F633E9">
      <w:pPr>
        <w:autoSpaceDE w:val="0"/>
        <w:spacing w:line="360" w:lineRule="auto"/>
        <w:ind w:firstLine="1985"/>
        <w:jc w:val="both"/>
        <w:rPr>
          <w:rFonts w:ascii="Times New Roman" w:hAnsi="Times New Roman" w:cs="Times New Roman"/>
        </w:rPr>
      </w:pPr>
      <w:r w:rsidRPr="00AD534F">
        <w:rPr>
          <w:rFonts w:ascii="Times New Roman" w:hAnsi="Times New Roman" w:cs="Times New Roman"/>
        </w:rPr>
        <w:t xml:space="preserve">   Por todo o exposto, justifica-se a presente indicação.</w:t>
      </w:r>
    </w:p>
    <w:p w14:paraId="391E73CF" w14:textId="77777777" w:rsidR="00F633E9" w:rsidRDefault="00F633E9" w:rsidP="00F633E9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97DED06" w14:textId="00A2AF08" w:rsidR="00F633E9" w:rsidRPr="00AD534F" w:rsidRDefault="00F633E9" w:rsidP="00F633E9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AD534F">
        <w:rPr>
          <w:rFonts w:ascii="Times New Roman" w:hAnsi="Times New Roman" w:cs="Times New Roman"/>
        </w:rPr>
        <w:t xml:space="preserve">Sala das Sessões, </w:t>
      </w:r>
      <w:r w:rsidR="00023AB2">
        <w:rPr>
          <w:rFonts w:ascii="Times New Roman" w:hAnsi="Times New Roman" w:cs="Times New Roman"/>
        </w:rPr>
        <w:t>15 de maio de 2026</w:t>
      </w:r>
    </w:p>
    <w:p w14:paraId="2C3CE89D" w14:textId="77777777" w:rsidR="00F633E9" w:rsidRPr="00AD534F" w:rsidRDefault="00F633E9" w:rsidP="00F633E9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7B4A4C1" w14:textId="77777777" w:rsidR="00F633E9" w:rsidRPr="00D03CB2" w:rsidRDefault="00F633E9" w:rsidP="00F633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D03CB2">
        <w:rPr>
          <w:rFonts w:ascii="Times New Roman" w:hAnsi="Times New Roman" w:cs="Times New Roman"/>
          <w:b/>
          <w:bCs/>
        </w:rPr>
        <w:t>DOUGLAS DE SOUZA GOMES</w:t>
      </w:r>
    </w:p>
    <w:p w14:paraId="4D23E044" w14:textId="6026FB37" w:rsidR="009034A0" w:rsidRDefault="00F633E9" w:rsidP="009414AD">
      <w:pPr>
        <w:spacing w:after="0" w:line="360" w:lineRule="auto"/>
        <w:jc w:val="center"/>
        <w:rPr>
          <w:rFonts w:ascii="Times New Roman" w:hAnsi="Times New Roman" w:cs="Times New Roman"/>
          <w:b/>
          <w:bCs/>
          <w:noProof/>
        </w:rPr>
      </w:pPr>
      <w:r w:rsidRPr="00D03CB2">
        <w:rPr>
          <w:rFonts w:ascii="Times New Roman" w:hAnsi="Times New Roman" w:cs="Times New Roman"/>
          <w:b/>
          <w:bCs/>
        </w:rPr>
        <w:t>Vereador PL</w:t>
      </w:r>
    </w:p>
    <w:sectPr w:rsidR="009034A0" w:rsidSect="008550A4">
      <w:headerReference w:type="default" r:id="rId8"/>
      <w:footerReference w:type="default" r:id="rId9"/>
      <w:pgSz w:w="11906" w:h="16838" w:code="9"/>
      <w:pgMar w:top="1417" w:right="1183" w:bottom="0" w:left="1134" w:header="709" w:footer="1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6C959B" w14:textId="77777777" w:rsidR="0053122B" w:rsidRDefault="0053122B" w:rsidP="00441236">
      <w:pPr>
        <w:spacing w:after="0" w:line="240" w:lineRule="auto"/>
      </w:pPr>
      <w:r>
        <w:separator/>
      </w:r>
    </w:p>
  </w:endnote>
  <w:endnote w:type="continuationSeparator" w:id="0">
    <w:p w14:paraId="4EB32F27" w14:textId="77777777" w:rsidR="0053122B" w:rsidRDefault="0053122B" w:rsidP="00441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EFBA24" w14:textId="7B7397E4" w:rsidR="00441236" w:rsidRPr="00441236" w:rsidRDefault="00F46DE3" w:rsidP="00441236">
    <w:pPr>
      <w:pStyle w:val="Rodap"/>
      <w:jc w:val="center"/>
      <w:rPr>
        <w:rFonts w:ascii="Times New Roman" w:hAnsi="Times New Roman" w:cs="Times New Roman"/>
        <w:sz w:val="22"/>
        <w:szCs w:val="22"/>
      </w:rPr>
    </w:pPr>
    <w:r>
      <w:rPr>
        <w:rFonts w:ascii="Times New Roman" w:hAnsi="Times New Roman" w:cs="Times New Roman"/>
        <w:sz w:val="22"/>
        <w:szCs w:val="22"/>
      </w:rPr>
      <w:t xml:space="preserve">     </w:t>
    </w:r>
    <w:r w:rsidR="00441236" w:rsidRPr="00441236">
      <w:rPr>
        <w:rFonts w:ascii="Times New Roman" w:hAnsi="Times New Roman" w:cs="Times New Roman"/>
        <w:sz w:val="22"/>
        <w:szCs w:val="22"/>
      </w:rPr>
      <w:t xml:space="preserve">Av. Ernani do Amaral Peixoto, nº 625, </w:t>
    </w:r>
    <w:proofErr w:type="spellStart"/>
    <w:r w:rsidR="00441236" w:rsidRPr="00441236">
      <w:rPr>
        <w:rFonts w:ascii="Times New Roman" w:hAnsi="Times New Roman" w:cs="Times New Roman"/>
        <w:sz w:val="22"/>
        <w:szCs w:val="22"/>
      </w:rPr>
      <w:t>Gab</w:t>
    </w:r>
    <w:proofErr w:type="spellEnd"/>
    <w:r w:rsidR="00441236" w:rsidRPr="00441236">
      <w:rPr>
        <w:rFonts w:ascii="Times New Roman" w:hAnsi="Times New Roman" w:cs="Times New Roman"/>
        <w:sz w:val="22"/>
        <w:szCs w:val="22"/>
      </w:rPr>
      <w:t>. nº 36, Centro, Niterói, RJ, CEP: 24.020.073</w:t>
    </w:r>
  </w:p>
  <w:p w14:paraId="4F1279A8" w14:textId="4F1F3651" w:rsidR="00441236" w:rsidRPr="00441236" w:rsidRDefault="00F46DE3" w:rsidP="00441236">
    <w:pPr>
      <w:pStyle w:val="Rodap"/>
      <w:jc w:val="center"/>
      <w:rPr>
        <w:rFonts w:ascii="Times New Roman" w:hAnsi="Times New Roman" w:cs="Times New Roman"/>
        <w:sz w:val="22"/>
        <w:szCs w:val="22"/>
      </w:rPr>
    </w:pPr>
    <w:r>
      <w:rPr>
        <w:rFonts w:ascii="Times New Roman" w:hAnsi="Times New Roman" w:cs="Times New Roman"/>
        <w:sz w:val="22"/>
        <w:szCs w:val="22"/>
      </w:rPr>
      <w:t xml:space="preserve">   </w:t>
    </w:r>
    <w:r w:rsidR="00441236" w:rsidRPr="00441236">
      <w:rPr>
        <w:rFonts w:ascii="Times New Roman" w:hAnsi="Times New Roman" w:cs="Times New Roman"/>
        <w:sz w:val="22"/>
        <w:szCs w:val="22"/>
      </w:rPr>
      <w:t xml:space="preserve">Telefone: 21 2620-3732 / </w:t>
    </w:r>
    <w:r>
      <w:rPr>
        <w:rFonts w:ascii="Times New Roman" w:hAnsi="Times New Roman" w:cs="Times New Roman"/>
        <w:sz w:val="22"/>
        <w:szCs w:val="22"/>
      </w:rPr>
      <w:t xml:space="preserve">WhatsApp: </w:t>
    </w:r>
    <w:r w:rsidR="00441236" w:rsidRPr="00441236">
      <w:rPr>
        <w:rFonts w:ascii="Times New Roman" w:hAnsi="Times New Roman" w:cs="Times New Roman"/>
        <w:sz w:val="22"/>
        <w:szCs w:val="22"/>
      </w:rPr>
      <w:t>21 99861-4123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0389EA" w14:textId="77777777" w:rsidR="0053122B" w:rsidRDefault="0053122B" w:rsidP="00441236">
      <w:pPr>
        <w:spacing w:after="0" w:line="240" w:lineRule="auto"/>
      </w:pPr>
      <w:r>
        <w:separator/>
      </w:r>
    </w:p>
  </w:footnote>
  <w:footnote w:type="continuationSeparator" w:id="0">
    <w:p w14:paraId="53D8D08F" w14:textId="77777777" w:rsidR="0053122B" w:rsidRDefault="0053122B" w:rsidP="004412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CE8379" w14:textId="3A2C8134" w:rsidR="00441236" w:rsidRDefault="0044123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86589BF" wp14:editId="1ABE053F">
          <wp:simplePos x="0" y="0"/>
          <wp:positionH relativeFrom="margin">
            <wp:align>center</wp:align>
          </wp:positionH>
          <wp:positionV relativeFrom="paragraph">
            <wp:posOffset>-287655</wp:posOffset>
          </wp:positionV>
          <wp:extent cx="629879" cy="781050"/>
          <wp:effectExtent l="0" t="0" r="0" b="0"/>
          <wp:wrapNone/>
          <wp:docPr id="239814312" name="Gráfic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1501651" name="Gráfico 55150165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svg="http://schemas.microsoft.com/office/drawing/2016/SVG/main" xmlns:w15="http://schemas.microsoft.com/office/word/2012/wordml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879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0AFF6CF" w14:textId="77777777" w:rsidR="00F46DE3" w:rsidRDefault="00F46DE3">
    <w:pPr>
      <w:pStyle w:val="Cabealho"/>
    </w:pPr>
  </w:p>
  <w:p w14:paraId="293D818C" w14:textId="77777777" w:rsidR="00F46DE3" w:rsidRDefault="00F46DE3">
    <w:pPr>
      <w:pStyle w:val="Cabealho"/>
    </w:pPr>
  </w:p>
  <w:p w14:paraId="58820D32" w14:textId="77777777" w:rsidR="00F46DE3" w:rsidRPr="00441236" w:rsidRDefault="00F46DE3" w:rsidP="00F46DE3">
    <w:pPr>
      <w:pBdr>
        <w:top w:val="single" w:sz="4" w:space="0" w:color="auto"/>
      </w:pBdr>
      <w:spacing w:after="0" w:line="240" w:lineRule="auto"/>
      <w:jc w:val="center"/>
      <w:rPr>
        <w:rFonts w:ascii="Times New Roman" w:hAnsi="Times New Roman" w:cs="Times New Roman"/>
        <w:b/>
        <w:bCs/>
        <w:sz w:val="36"/>
        <w:szCs w:val="36"/>
      </w:rPr>
    </w:pPr>
    <w:r w:rsidRPr="00441236">
      <w:rPr>
        <w:rFonts w:ascii="Times New Roman" w:hAnsi="Times New Roman" w:cs="Times New Roman"/>
        <w:b/>
        <w:bCs/>
        <w:sz w:val="36"/>
        <w:szCs w:val="36"/>
      </w:rPr>
      <w:t>Câmara Municipal de Niterói</w:t>
    </w:r>
  </w:p>
  <w:p w14:paraId="10412C81" w14:textId="77777777" w:rsidR="00F46DE3" w:rsidRDefault="00F46DE3" w:rsidP="00F46DE3">
    <w:pPr>
      <w:pBdr>
        <w:top w:val="single" w:sz="4" w:space="0" w:color="auto"/>
      </w:pBdr>
      <w:spacing w:after="0" w:line="240" w:lineRule="auto"/>
      <w:jc w:val="center"/>
      <w:rPr>
        <w:rFonts w:ascii="Times New Roman" w:hAnsi="Times New Roman" w:cs="Times New Roman"/>
        <w:b/>
        <w:bCs/>
        <w:sz w:val="28"/>
        <w:szCs w:val="28"/>
      </w:rPr>
    </w:pPr>
    <w:r w:rsidRPr="00441236">
      <w:rPr>
        <w:rFonts w:ascii="Times New Roman" w:hAnsi="Times New Roman" w:cs="Times New Roman"/>
        <w:b/>
        <w:bCs/>
        <w:sz w:val="28"/>
        <w:szCs w:val="28"/>
      </w:rPr>
      <w:t>Gabinete Vereador Douglas Gomes</w:t>
    </w:r>
  </w:p>
  <w:p w14:paraId="0476B172" w14:textId="77777777" w:rsidR="00F46DE3" w:rsidRDefault="00F46DE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B424E"/>
    <w:multiLevelType w:val="hybridMultilevel"/>
    <w:tmpl w:val="1402F22A"/>
    <w:lvl w:ilvl="0" w:tplc="0416000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95" w:hanging="360"/>
      </w:pPr>
      <w:rPr>
        <w:rFonts w:ascii="Wingdings" w:hAnsi="Wingdings" w:hint="default"/>
      </w:rPr>
    </w:lvl>
  </w:abstractNum>
  <w:abstractNum w:abstractNumId="1">
    <w:nsid w:val="1C5D4E94"/>
    <w:multiLevelType w:val="hybridMultilevel"/>
    <w:tmpl w:val="C944E8AE"/>
    <w:lvl w:ilvl="0" w:tplc="0416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">
    <w:nsid w:val="2C3F39AF"/>
    <w:multiLevelType w:val="hybridMultilevel"/>
    <w:tmpl w:val="74D8002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>
    <w:nsid w:val="3CF95197"/>
    <w:multiLevelType w:val="hybridMultilevel"/>
    <w:tmpl w:val="DFD22292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4">
    <w:nsid w:val="4A6B3F50"/>
    <w:multiLevelType w:val="hybridMultilevel"/>
    <w:tmpl w:val="1A6C111C"/>
    <w:lvl w:ilvl="0" w:tplc="04160017">
      <w:start w:val="1"/>
      <w:numFmt w:val="lowerLetter"/>
      <w:lvlText w:val="%1)"/>
      <w:lvlJc w:val="left"/>
      <w:pPr>
        <w:ind w:left="960" w:hanging="360"/>
      </w:pPr>
    </w:lvl>
    <w:lvl w:ilvl="1" w:tplc="0416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">
    <w:nsid w:val="57593203"/>
    <w:multiLevelType w:val="hybridMultilevel"/>
    <w:tmpl w:val="56D46FC4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6">
    <w:nsid w:val="5BEE09F6"/>
    <w:multiLevelType w:val="hybridMultilevel"/>
    <w:tmpl w:val="C704824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5D221F2C"/>
    <w:multiLevelType w:val="multilevel"/>
    <w:tmpl w:val="2F58B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A2782E"/>
    <w:multiLevelType w:val="multilevel"/>
    <w:tmpl w:val="8DEC1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20D25CE"/>
    <w:multiLevelType w:val="hybridMultilevel"/>
    <w:tmpl w:val="7F684E2E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>
    <w:nsid w:val="7B257D3E"/>
    <w:multiLevelType w:val="hybridMultilevel"/>
    <w:tmpl w:val="AF4EF1A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2"/>
  </w:num>
  <w:num w:numId="4">
    <w:abstractNumId w:val="1"/>
  </w:num>
  <w:num w:numId="5">
    <w:abstractNumId w:val="10"/>
  </w:num>
  <w:num w:numId="6">
    <w:abstractNumId w:val="7"/>
  </w:num>
  <w:num w:numId="7">
    <w:abstractNumId w:val="9"/>
  </w:num>
  <w:num w:numId="8">
    <w:abstractNumId w:val="5"/>
  </w:num>
  <w:num w:numId="9">
    <w:abstractNumId w:val="8"/>
  </w:num>
  <w:num w:numId="10">
    <w:abstractNumId w:val="3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236"/>
    <w:rsid w:val="00012CFC"/>
    <w:rsid w:val="00023AB2"/>
    <w:rsid w:val="00063258"/>
    <w:rsid w:val="00077AFB"/>
    <w:rsid w:val="000A2BBC"/>
    <w:rsid w:val="000A49F5"/>
    <w:rsid w:val="000B7E4C"/>
    <w:rsid w:val="000D5095"/>
    <w:rsid w:val="00160932"/>
    <w:rsid w:val="0016430C"/>
    <w:rsid w:val="001B3703"/>
    <w:rsid w:val="00263EFC"/>
    <w:rsid w:val="00276B8C"/>
    <w:rsid w:val="002939C0"/>
    <w:rsid w:val="00294A95"/>
    <w:rsid w:val="003057BD"/>
    <w:rsid w:val="00306648"/>
    <w:rsid w:val="00311A5A"/>
    <w:rsid w:val="00316092"/>
    <w:rsid w:val="00375332"/>
    <w:rsid w:val="003A471F"/>
    <w:rsid w:val="003B4B50"/>
    <w:rsid w:val="003E15BF"/>
    <w:rsid w:val="00413AD8"/>
    <w:rsid w:val="00441236"/>
    <w:rsid w:val="00446837"/>
    <w:rsid w:val="00473F1A"/>
    <w:rsid w:val="004A4ADC"/>
    <w:rsid w:val="004A6855"/>
    <w:rsid w:val="0053122B"/>
    <w:rsid w:val="00565429"/>
    <w:rsid w:val="005753F4"/>
    <w:rsid w:val="005A6042"/>
    <w:rsid w:val="005F1EBF"/>
    <w:rsid w:val="00614104"/>
    <w:rsid w:val="00640A4F"/>
    <w:rsid w:val="00661EF3"/>
    <w:rsid w:val="00666315"/>
    <w:rsid w:val="00672FAD"/>
    <w:rsid w:val="00674C39"/>
    <w:rsid w:val="00683BA0"/>
    <w:rsid w:val="006904EA"/>
    <w:rsid w:val="006A3E44"/>
    <w:rsid w:val="006D5F4F"/>
    <w:rsid w:val="007239F2"/>
    <w:rsid w:val="00734F78"/>
    <w:rsid w:val="007441E6"/>
    <w:rsid w:val="00770F55"/>
    <w:rsid w:val="00774DB0"/>
    <w:rsid w:val="0077709F"/>
    <w:rsid w:val="007876C8"/>
    <w:rsid w:val="00797510"/>
    <w:rsid w:val="007A6DD1"/>
    <w:rsid w:val="007A7DBA"/>
    <w:rsid w:val="007D4F2D"/>
    <w:rsid w:val="007D7952"/>
    <w:rsid w:val="007E703A"/>
    <w:rsid w:val="007E75EC"/>
    <w:rsid w:val="007F6E6A"/>
    <w:rsid w:val="00807698"/>
    <w:rsid w:val="008550A4"/>
    <w:rsid w:val="00863632"/>
    <w:rsid w:val="008D4E35"/>
    <w:rsid w:val="008F037C"/>
    <w:rsid w:val="009034A0"/>
    <w:rsid w:val="00911BC6"/>
    <w:rsid w:val="00916B4F"/>
    <w:rsid w:val="0093062C"/>
    <w:rsid w:val="0093237C"/>
    <w:rsid w:val="009414AD"/>
    <w:rsid w:val="009423B5"/>
    <w:rsid w:val="00942962"/>
    <w:rsid w:val="00944A68"/>
    <w:rsid w:val="00947C4B"/>
    <w:rsid w:val="00971E6B"/>
    <w:rsid w:val="00976185"/>
    <w:rsid w:val="00976260"/>
    <w:rsid w:val="00981AE7"/>
    <w:rsid w:val="00985D09"/>
    <w:rsid w:val="00A26F36"/>
    <w:rsid w:val="00A41BD1"/>
    <w:rsid w:val="00A45818"/>
    <w:rsid w:val="00A4642D"/>
    <w:rsid w:val="00A535E3"/>
    <w:rsid w:val="00A60666"/>
    <w:rsid w:val="00AA69AC"/>
    <w:rsid w:val="00AB3DEA"/>
    <w:rsid w:val="00AF2ABE"/>
    <w:rsid w:val="00B00D9F"/>
    <w:rsid w:val="00B57CC1"/>
    <w:rsid w:val="00B67215"/>
    <w:rsid w:val="00B820C6"/>
    <w:rsid w:val="00B90EE4"/>
    <w:rsid w:val="00BD33C0"/>
    <w:rsid w:val="00BF3B80"/>
    <w:rsid w:val="00C34A9C"/>
    <w:rsid w:val="00C35C17"/>
    <w:rsid w:val="00C50CD1"/>
    <w:rsid w:val="00C94665"/>
    <w:rsid w:val="00C95246"/>
    <w:rsid w:val="00CB79D7"/>
    <w:rsid w:val="00CD138D"/>
    <w:rsid w:val="00D22AE3"/>
    <w:rsid w:val="00D32A9E"/>
    <w:rsid w:val="00D37D45"/>
    <w:rsid w:val="00D40457"/>
    <w:rsid w:val="00D53A57"/>
    <w:rsid w:val="00D617F9"/>
    <w:rsid w:val="00D6182C"/>
    <w:rsid w:val="00D64F61"/>
    <w:rsid w:val="00D66F43"/>
    <w:rsid w:val="00D77A25"/>
    <w:rsid w:val="00DA40F0"/>
    <w:rsid w:val="00DC14E0"/>
    <w:rsid w:val="00DC20FC"/>
    <w:rsid w:val="00DE3603"/>
    <w:rsid w:val="00DF136B"/>
    <w:rsid w:val="00DF7CFE"/>
    <w:rsid w:val="00E034DA"/>
    <w:rsid w:val="00E664C0"/>
    <w:rsid w:val="00E843A0"/>
    <w:rsid w:val="00E85B2B"/>
    <w:rsid w:val="00E87AA4"/>
    <w:rsid w:val="00EF0683"/>
    <w:rsid w:val="00F032AB"/>
    <w:rsid w:val="00F17CE6"/>
    <w:rsid w:val="00F45766"/>
    <w:rsid w:val="00F46DE3"/>
    <w:rsid w:val="00F633E9"/>
    <w:rsid w:val="00FA1215"/>
    <w:rsid w:val="00FA7290"/>
    <w:rsid w:val="00FE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0BFD9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412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12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412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12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12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412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412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12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412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412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12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4412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4123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123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412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4123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12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412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412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412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412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412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412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4123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4123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4123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412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4123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41236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412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1236"/>
  </w:style>
  <w:style w:type="paragraph" w:styleId="Rodap">
    <w:name w:val="footer"/>
    <w:basedOn w:val="Normal"/>
    <w:link w:val="RodapChar"/>
    <w:uiPriority w:val="99"/>
    <w:unhideWhenUsed/>
    <w:rsid w:val="004412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41236"/>
  </w:style>
  <w:style w:type="character" w:styleId="Hyperlink">
    <w:name w:val="Hyperlink"/>
    <w:basedOn w:val="Fontepargpadro"/>
    <w:uiPriority w:val="99"/>
    <w:unhideWhenUsed/>
    <w:rsid w:val="00A535E3"/>
    <w:rPr>
      <w:color w:val="467886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535E3"/>
    <w:rPr>
      <w:color w:val="605E5C"/>
      <w:shd w:val="clear" w:color="auto" w:fill="E1DFDD"/>
    </w:rPr>
  </w:style>
  <w:style w:type="character" w:styleId="Forte">
    <w:name w:val="Strong"/>
    <w:qFormat/>
    <w:rsid w:val="00F633E9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5C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5C1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E3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412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12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412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12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12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412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412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12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412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412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12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4412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4123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123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412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4123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12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412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412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412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412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412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412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4123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4123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4123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412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4123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41236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412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1236"/>
  </w:style>
  <w:style w:type="paragraph" w:styleId="Rodap">
    <w:name w:val="footer"/>
    <w:basedOn w:val="Normal"/>
    <w:link w:val="RodapChar"/>
    <w:uiPriority w:val="99"/>
    <w:unhideWhenUsed/>
    <w:rsid w:val="004412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41236"/>
  </w:style>
  <w:style w:type="character" w:styleId="Hyperlink">
    <w:name w:val="Hyperlink"/>
    <w:basedOn w:val="Fontepargpadro"/>
    <w:uiPriority w:val="99"/>
    <w:unhideWhenUsed/>
    <w:rsid w:val="00A535E3"/>
    <w:rPr>
      <w:color w:val="467886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535E3"/>
    <w:rPr>
      <w:color w:val="605E5C"/>
      <w:shd w:val="clear" w:color="auto" w:fill="E1DFDD"/>
    </w:rPr>
  </w:style>
  <w:style w:type="character" w:styleId="Forte">
    <w:name w:val="Strong"/>
    <w:qFormat/>
    <w:rsid w:val="00F633E9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5C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5C1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E3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0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83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73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792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148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651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770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051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1605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782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096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Adauto Oliveira</dc:creator>
  <cp:lastModifiedBy>Vereador Douglas Gomes</cp:lastModifiedBy>
  <cp:revision>2</cp:revision>
  <cp:lastPrinted>2026-05-18T17:04:00Z</cp:lastPrinted>
  <dcterms:created xsi:type="dcterms:W3CDTF">2026-05-18T18:34:00Z</dcterms:created>
  <dcterms:modified xsi:type="dcterms:W3CDTF">2026-05-18T18:34:00Z</dcterms:modified>
</cp:coreProperties>
</file>