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722C909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1B683F" w:rsidRPr="001B683F">
        <w:rPr>
          <w:rFonts w:asciiTheme="minorHAnsi" w:hAnsiTheme="minorHAnsi" w:cstheme="minorHAnsi"/>
          <w:b/>
          <w:iCs/>
        </w:rPr>
        <w:t>ARY FERREIRA DE SANTANNA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B8A27D7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1B683F" w:rsidRPr="0055199E">
        <w:rPr>
          <w:rFonts w:asciiTheme="minorHAnsi" w:hAnsiTheme="minorHAnsi" w:cstheme="minorHAnsi"/>
          <w:bCs/>
          <w:iCs/>
        </w:rPr>
        <w:t>Ary Ferreira de Santanna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4C161738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1B683F" w:rsidRPr="0055199E">
        <w:rPr>
          <w:rFonts w:asciiTheme="minorHAnsi" w:hAnsiTheme="minorHAnsi" w:cstheme="minorHAnsi"/>
          <w:bCs/>
          <w:iCs/>
        </w:rPr>
        <w:t>Ary Ferreira de Santanna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832C32" w14:textId="77777777" w:rsidR="00175DDC" w:rsidRDefault="00175DDC">
      <w:r>
        <w:separator/>
      </w:r>
    </w:p>
  </w:endnote>
  <w:endnote w:type="continuationSeparator" w:id="0">
    <w:p w14:paraId="1611D206" w14:textId="77777777" w:rsidR="00175DDC" w:rsidRDefault="00175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22D30" w14:textId="77777777" w:rsidR="00175DDC" w:rsidRDefault="00175DDC">
      <w:r>
        <w:separator/>
      </w:r>
    </w:p>
  </w:footnote>
  <w:footnote w:type="continuationSeparator" w:id="0">
    <w:p w14:paraId="04E79BD5" w14:textId="77777777" w:rsidR="00175DDC" w:rsidRDefault="00175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5DDC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02A8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2026-05-15T19:39:00Z</dcterms:created>
  <dcterms:modified xsi:type="dcterms:W3CDTF">2026-05-15T19:39:00Z</dcterms:modified>
</cp:coreProperties>
</file>