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F9007" w14:textId="71D2590D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B45387C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949BA7" w14:textId="41CF77CE" w:rsidR="00CC268E" w:rsidRDefault="00C7104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a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manutenção da calçada ao redor de piso tátil na Av. Ernani do Amaral Peixoto na altura do número 344.</w:t>
      </w:r>
    </w:p>
    <w:p w14:paraId="65242EC1" w14:textId="77777777" w:rsidR="00CC268E" w:rsidRDefault="00CC268E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22A131" w14:textId="20C1B38D" w:rsidR="000F6897" w:rsidRPr="009E76DA" w:rsidRDefault="00C71041" w:rsidP="009E76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 na forma regimental, ouvido o Douto Plenário, que seja enviado ofício ao Exmo. Sr. Prefeito Municipal Rodrigo Neves, solicitando ao órgão competente a </w:t>
      </w:r>
      <w:r w:rsidR="00422C13">
        <w:rPr>
          <w:rFonts w:ascii="Times New Roman" w:eastAsia="Times New Roman" w:hAnsi="Times New Roman" w:cs="Times New Roman"/>
          <w:b/>
          <w:sz w:val="24"/>
          <w:szCs w:val="24"/>
        </w:rPr>
        <w:t>realiza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r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a manutenção da calçada ao redor de piso tátil na Av. Ernani do Amaral Peixoto na altura do número 344</w:t>
      </w:r>
      <w:r w:rsidR="00422C1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422C13" w:rsidRPr="00422C13">
        <w:rPr>
          <w:rFonts w:ascii="Times New Roman" w:eastAsia="Times New Roman" w:hAnsi="Times New Roman" w:cs="Times New Roman"/>
          <w:sz w:val="24"/>
          <w:szCs w:val="24"/>
        </w:rPr>
        <w:t>localizada no bairro</w:t>
      </w:r>
      <w:r w:rsidR="009E76DA">
        <w:rPr>
          <w:rFonts w:ascii="Times New Roman" w:eastAsia="Times New Roman" w:hAnsi="Times New Roman" w:cs="Times New Roman"/>
          <w:sz w:val="24"/>
          <w:szCs w:val="24"/>
        </w:rPr>
        <w:t xml:space="preserve"> Centro</w:t>
      </w:r>
      <w:r w:rsidR="00422C1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22C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42A971D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F3FC24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01630FEC" w14:textId="6CD76842" w:rsidR="009E76DA" w:rsidRPr="003074FD" w:rsidRDefault="00661C09" w:rsidP="003074FD">
      <w:pPr>
        <w:spacing w:after="0" w:line="240" w:lineRule="auto"/>
        <w:ind w:left="36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1C0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</w:t>
      </w:r>
      <w:r w:rsidR="009E76DA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drawing>
          <wp:inline distT="0" distB="0" distL="0" distR="0" wp14:anchorId="0A811AB1" wp14:editId="641008C6">
            <wp:extent cx="1927860" cy="1445895"/>
            <wp:effectExtent l="0" t="0" r="0" b="1905"/>
            <wp:docPr id="162786372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7863728" name="Imagem 162786372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860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</w:t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             </w:t>
      </w:r>
    </w:p>
    <w:p w14:paraId="431D6894" w14:textId="2AA031DE" w:rsidR="009E76DA" w:rsidRPr="009E76DA" w:rsidRDefault="009E76DA" w:rsidP="009E76DA">
      <w:pPr>
        <w:pStyle w:val="NormalWeb"/>
        <w:jc w:val="both"/>
      </w:pPr>
      <w:r>
        <w:t>JUSTIFICATIVA.</w:t>
      </w:r>
    </w:p>
    <w:p w14:paraId="50667CF1" w14:textId="77777777" w:rsidR="009E76DA" w:rsidRPr="009E76DA" w:rsidRDefault="009E76DA" w:rsidP="009E76DA">
      <w:pPr>
        <w:pStyle w:val="NormalWeb"/>
        <w:jc w:val="both"/>
      </w:pPr>
      <w:r w:rsidRPr="009E76DA">
        <w:t>A presente indicação justifica-se pela necessidade de garantir melhores condições de acessibilidade e segurança aos pedestres, especialmente às pessoas com deficiência visual que utilizam o piso tátil como meio de orientação. A situação atual da calçada apresenta irregularidades que comprometem a mobilidade urbana e podem ocasionar acidentes.</w:t>
      </w:r>
    </w:p>
    <w:p w14:paraId="77AD1368" w14:textId="069153BA" w:rsidR="00695691" w:rsidRPr="00F513F1" w:rsidRDefault="009E76DA" w:rsidP="009E76DA">
      <w:pPr>
        <w:pStyle w:val="NormalWeb"/>
        <w:jc w:val="both"/>
      </w:pPr>
      <w:r w:rsidRPr="009E76DA">
        <w:t>Dessa forma, solicita-se a atenção do Poder Executivo para a realização dos reparos necessários, assegurando a adequada infraestrutura e o direito de ir e vir da população.</w:t>
      </w:r>
    </w:p>
    <w:p w14:paraId="45CE6BD3" w14:textId="52676810" w:rsidR="00CC268E" w:rsidRDefault="00D7288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</w:t>
      </w:r>
      <w:proofErr w:type="gramStart"/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12 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</w:t>
      </w:r>
      <w:proofErr w:type="gramEnd"/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1B0B5EFD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1E47C184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7"/>
      <w:footerReference w:type="default" r:id="rId8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CFF53F" w14:textId="77777777" w:rsidR="0040394A" w:rsidRDefault="0040394A">
      <w:pPr>
        <w:spacing w:after="0" w:line="240" w:lineRule="auto"/>
      </w:pPr>
      <w:r>
        <w:separator/>
      </w:r>
    </w:p>
  </w:endnote>
  <w:endnote w:type="continuationSeparator" w:id="0">
    <w:p w14:paraId="1C5E55B1" w14:textId="77777777" w:rsidR="0040394A" w:rsidRDefault="004039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9252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3FD611D4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1276DB25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0C419" w14:textId="77777777" w:rsidR="0040394A" w:rsidRDefault="0040394A">
      <w:pPr>
        <w:spacing w:after="0" w:line="240" w:lineRule="auto"/>
      </w:pPr>
      <w:r>
        <w:separator/>
      </w:r>
    </w:p>
  </w:footnote>
  <w:footnote w:type="continuationSeparator" w:id="0">
    <w:p w14:paraId="7AFAE189" w14:textId="77777777" w:rsidR="0040394A" w:rsidRDefault="004039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102F3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01936CAB" w14:textId="77777777">
      <w:trPr>
        <w:trHeight w:val="1278"/>
        <w:jc w:val="center"/>
      </w:trPr>
      <w:tc>
        <w:tcPr>
          <w:tcW w:w="1568" w:type="dxa"/>
        </w:tcPr>
        <w:p w14:paraId="41BAF80C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6C133850" wp14:editId="386458A3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3CCAC10C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495CB749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4F041C4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1017B24E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7820135A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0FBC911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268E"/>
    <w:rsid w:val="000F6897"/>
    <w:rsid w:val="001B2769"/>
    <w:rsid w:val="002E1466"/>
    <w:rsid w:val="002F1868"/>
    <w:rsid w:val="003074FD"/>
    <w:rsid w:val="003D30F2"/>
    <w:rsid w:val="0040394A"/>
    <w:rsid w:val="00422C13"/>
    <w:rsid w:val="004414AE"/>
    <w:rsid w:val="004A11AC"/>
    <w:rsid w:val="005F5FA0"/>
    <w:rsid w:val="006417E5"/>
    <w:rsid w:val="00661C09"/>
    <w:rsid w:val="00695691"/>
    <w:rsid w:val="00873F0A"/>
    <w:rsid w:val="008A59D6"/>
    <w:rsid w:val="00954CAD"/>
    <w:rsid w:val="009E76DA"/>
    <w:rsid w:val="00B37847"/>
    <w:rsid w:val="00C71041"/>
    <w:rsid w:val="00CC268E"/>
    <w:rsid w:val="00D558BD"/>
    <w:rsid w:val="00D7288A"/>
    <w:rsid w:val="00E51071"/>
    <w:rsid w:val="00F513F1"/>
    <w:rsid w:val="00F6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7E28F"/>
  <w15:docId w15:val="{BE6E33C7-E526-4004-8566-B44921BA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Lucas De Souza Batista Lopes</cp:lastModifiedBy>
  <cp:revision>2</cp:revision>
  <cp:lastPrinted>2026-05-12T17:35:00Z</cp:lastPrinted>
  <dcterms:created xsi:type="dcterms:W3CDTF">2026-05-12T17:53:00Z</dcterms:created>
  <dcterms:modified xsi:type="dcterms:W3CDTF">2026-05-12T17:53:00Z</dcterms:modified>
</cp:coreProperties>
</file>