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0E10D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8E6A07E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A7C37D" w14:textId="21B8071D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manutenção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da rampa de acessibilidade localizada na</w:t>
      </w:r>
      <w:r w:rsidR="000F689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Av. Ernani do Amaral Peixoto na altura do número 625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903515A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199282" w14:textId="709B233F" w:rsidR="003107BD" w:rsidRDefault="00C71041" w:rsidP="003107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a </w:t>
      </w:r>
      <w:r w:rsidR="00422C13" w:rsidRPr="003107BD">
        <w:rPr>
          <w:rFonts w:ascii="Times New Roman" w:eastAsia="Times New Roman" w:hAnsi="Times New Roman" w:cs="Times New Roman"/>
          <w:bCs/>
          <w:sz w:val="24"/>
          <w:szCs w:val="24"/>
        </w:rPr>
        <w:t>realiza</w:t>
      </w:r>
      <w:r w:rsidR="002F1868" w:rsidRPr="003107BD">
        <w:rPr>
          <w:rFonts w:ascii="Times New Roman" w:eastAsia="Times New Roman" w:hAnsi="Times New Roman" w:cs="Times New Roman"/>
          <w:bCs/>
          <w:sz w:val="24"/>
          <w:szCs w:val="24"/>
        </w:rPr>
        <w:t xml:space="preserve">r </w:t>
      </w:r>
      <w:r w:rsidR="003107BD" w:rsidRPr="003107BD">
        <w:rPr>
          <w:rFonts w:ascii="Times New Roman" w:eastAsia="Times New Roman" w:hAnsi="Times New Roman" w:cs="Times New Roman"/>
          <w:bCs/>
          <w:sz w:val="24"/>
          <w:szCs w:val="24"/>
        </w:rPr>
        <w:t>a manutenção da rampa de acessibilidade localizada na Av. Ernani do Amaral Peixoto na altura do número 625.</w:t>
      </w:r>
    </w:p>
    <w:p w14:paraId="1F54B35A" w14:textId="1E1636AE" w:rsidR="000F6897" w:rsidRDefault="000F6897" w:rsidP="00310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8BE010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1F697A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24927A55" w14:textId="77777777" w:rsidR="003107BD" w:rsidRDefault="003107BD" w:rsidP="003107BD">
      <w:pPr>
        <w:spacing w:after="0" w:line="240" w:lineRule="auto"/>
        <w:jc w:val="center"/>
        <w:rPr>
          <w:b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FF80432" wp14:editId="0E24ECFA">
            <wp:extent cx="1813560" cy="2418022"/>
            <wp:effectExtent l="0" t="0" r="0" b="1905"/>
            <wp:docPr id="6302950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295050" name="Imagem 63029505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943" cy="246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FDFF71F" w14:textId="77777777" w:rsidR="003107BD" w:rsidRDefault="003107BD" w:rsidP="003107BD">
      <w:pPr>
        <w:spacing w:after="0" w:line="240" w:lineRule="auto"/>
        <w:jc w:val="center"/>
        <w:rPr>
          <w:b/>
        </w:rPr>
      </w:pPr>
    </w:p>
    <w:p w14:paraId="6CE02AE7" w14:textId="226BE293" w:rsidR="00661C09" w:rsidRPr="003107BD" w:rsidRDefault="00C71041" w:rsidP="003107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</w:rPr>
        <w:t>Justificativa</w:t>
      </w:r>
    </w:p>
    <w:p w14:paraId="1CC95BBA" w14:textId="492E4936" w:rsidR="00695691" w:rsidRPr="00F513F1" w:rsidRDefault="003107BD" w:rsidP="003107BD">
      <w:pPr>
        <w:pStyle w:val="NormalWeb"/>
        <w:jc w:val="both"/>
      </w:pPr>
      <w:r w:rsidRPr="003107BD">
        <w:t>A presente indicação legislativa justifica-se pela necessidade de garantir acessibilidade, segurança e mobilidade urbana a todos os cidadãos, especialmente às pessoas com deficiência ou mobilidade reduzida. A rampa localizada na Av. Ernani do Amaral Peixoto, na altura do nº 625, encontra-se em condições que comprometem seu uso adequado, podendo causar riscos de acidentes e dificultar o deslocamento seguro. Dessa forma, a manutenção do local é medida essencial para assegurar o direito de ir e vir com dignidade e promover a inclusão social no município.</w:t>
      </w:r>
      <w:r>
        <w:t xml:space="preserve"> </w:t>
      </w:r>
      <w:r w:rsidR="00695691" w:rsidRPr="00F513F1">
        <w:t xml:space="preserve"> </w:t>
      </w:r>
    </w:p>
    <w:p w14:paraId="73D0C077" w14:textId="0A0C1F99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07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3107BD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2A748387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52E693E7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7"/>
      <w:footerReference w:type="default" r:id="rId8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83C48" w14:textId="77777777" w:rsidR="0020610F" w:rsidRDefault="0020610F">
      <w:pPr>
        <w:spacing w:after="0" w:line="240" w:lineRule="auto"/>
      </w:pPr>
      <w:r>
        <w:separator/>
      </w:r>
    </w:p>
  </w:endnote>
  <w:endnote w:type="continuationSeparator" w:id="0">
    <w:p w14:paraId="5CE0BECD" w14:textId="77777777" w:rsidR="0020610F" w:rsidRDefault="00206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CBEE1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0B536933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9F78A7E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BA493" w14:textId="77777777" w:rsidR="0020610F" w:rsidRDefault="0020610F">
      <w:pPr>
        <w:spacing w:after="0" w:line="240" w:lineRule="auto"/>
      </w:pPr>
      <w:r>
        <w:separator/>
      </w:r>
    </w:p>
  </w:footnote>
  <w:footnote w:type="continuationSeparator" w:id="0">
    <w:p w14:paraId="30E88346" w14:textId="77777777" w:rsidR="0020610F" w:rsidRDefault="00206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892D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33EC1EB0" w14:textId="77777777">
      <w:trPr>
        <w:trHeight w:val="1278"/>
        <w:jc w:val="center"/>
      </w:trPr>
      <w:tc>
        <w:tcPr>
          <w:tcW w:w="1568" w:type="dxa"/>
        </w:tcPr>
        <w:p w14:paraId="09C6D432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1726D91F" wp14:editId="486431EF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2BC74693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16EB4906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5B5D39EE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228435A1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50A36FB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462282C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0610F"/>
    <w:rsid w:val="002F1868"/>
    <w:rsid w:val="003107BD"/>
    <w:rsid w:val="003D30F2"/>
    <w:rsid w:val="00422C13"/>
    <w:rsid w:val="004414AE"/>
    <w:rsid w:val="004A11AC"/>
    <w:rsid w:val="005F5FA0"/>
    <w:rsid w:val="006417E5"/>
    <w:rsid w:val="00661C09"/>
    <w:rsid w:val="00695691"/>
    <w:rsid w:val="008A59D6"/>
    <w:rsid w:val="00B37847"/>
    <w:rsid w:val="00C71041"/>
    <w:rsid w:val="00CC268E"/>
    <w:rsid w:val="00D558BD"/>
    <w:rsid w:val="00D7288A"/>
    <w:rsid w:val="00E51071"/>
    <w:rsid w:val="00EC4A69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B2926"/>
  <w15:docId w15:val="{C2825DEA-0EC7-47B1-9CE6-A6A10B92D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dcterms:created xsi:type="dcterms:W3CDTF">2026-05-07T17:34:00Z</dcterms:created>
  <dcterms:modified xsi:type="dcterms:W3CDTF">2026-05-07T17:34:00Z</dcterms:modified>
</cp:coreProperties>
</file>