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BC181F">
      <w:pPr>
        <w:jc w:val="center"/>
      </w:pPr>
      <w:r>
        <w:rPr>
          <w:noProof/>
        </w:rPr>
        <w:drawing>
          <wp:inline distT="114300" distB="114300" distL="114300" distR="114300" wp14:anchorId="6B7EA464" wp14:editId="747583F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BB07C9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BB07C9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D62217"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BB07C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BB07C9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B07C9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BB07C9" w:rsidRDefault="00DB4E8D" w:rsidP="00D6221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62217" w:rsidRPr="00BB07C9" w:rsidRDefault="00D62217" w:rsidP="00D6221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BB07C9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4604E" w:rsidRPr="00BB07C9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 ÁGUAS DE NITERÓI</w:t>
            </w:r>
            <w:r w:rsidR="007475BD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E2E41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FE2E41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SOLICITAÇÃO DE </w:t>
            </w:r>
            <w:r w:rsidR="00AF6DA3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REPARO DO VAZAMENTO DE </w:t>
            </w:r>
            <w:r w:rsidR="00BD311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ESGOTO</w:t>
            </w:r>
            <w:r w:rsidR="00AF6DA3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DA3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Presidente </w:t>
            </w:r>
            <w:proofErr w:type="spellStart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Backer</w:t>
            </w:r>
            <w:proofErr w:type="spellEnd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em frente ao número 17</w:t>
            </w:r>
            <w:r w:rsid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6 (Restaurante Sabor de Minas)</w:t>
            </w:r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Icaraí.  </w:t>
            </w:r>
          </w:p>
          <w:p w:rsidR="00D62217" w:rsidRPr="00BB07C9" w:rsidRDefault="00D62217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62217" w:rsidRPr="00BB07C9" w:rsidRDefault="00D62217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BB07C9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7153E7" w:rsidRDefault="000F5A5A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B07C9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cie junto a ÁGUAS DE NITERÓI</w:t>
            </w:r>
            <w:r w:rsidR="00D574DE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BD311D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SOLICITAÇÃO DE REPARO DO VAZAMENTO DE </w:t>
            </w:r>
            <w:r w:rsidR="00BD311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ESGOTO</w:t>
            </w:r>
            <w:r w:rsidR="00BD311D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BD311D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Presidente </w:t>
            </w:r>
            <w:proofErr w:type="spellStart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Backer</w:t>
            </w:r>
            <w:proofErr w:type="spellEnd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em frente ao número </w:t>
            </w:r>
            <w:r w:rsid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176 (Restaurante Sabor de Minas),</w:t>
            </w:r>
            <w:r w:rsid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Icaraí</w:t>
            </w:r>
            <w:r w:rsidR="00FE2E41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</w:p>
          <w:p w:rsidR="00BD311D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D311D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D311D" w:rsidRPr="00BB07C9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7153E7" w:rsidRPr="00BB07C9" w:rsidRDefault="007153E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E2E41" w:rsidRPr="00BB07C9" w:rsidRDefault="00BB07C9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 </w:t>
            </w:r>
            <w:r w:rsidR="00BD311D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95546B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527571" cy="2715725"/>
                  <wp:effectExtent l="0" t="0" r="0" b="889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2 at 14.36.10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327" cy="2729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554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   </w:t>
            </w:r>
            <w:r w:rsidR="0095546B"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531739" cy="2723134"/>
                  <wp:effectExtent l="0" t="0" r="0" b="127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5-12 at 14.36.10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448" cy="2736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2217" w:rsidRDefault="00D6221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Pr="00BB07C9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62217" w:rsidRPr="00BB07C9" w:rsidRDefault="00D6221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Pr="00BB07C9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BD311D" w:rsidRDefault="0095546B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Solicita-se, com urgência, reparo na rede de esgoto localizada em frente ao número 176 da via mencionada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(Restaurante Sabor de Minas),</w:t>
            </w:r>
            <w:r w:rsidRP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considerando que o problema ocorre de forma recorrente. O vazamento de esgoto frequentemente se espalha pela rua, atingindo também a frente do prédio residencial nº 172 e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o Bar Siri </w:t>
            </w:r>
            <w:proofErr w:type="gramStart"/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2</w:t>
            </w:r>
            <w:proofErr w:type="gramEnd"/>
            <w:r w:rsidRP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BD311D"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situação expõe moradores, pedestres e comerciantes da região a sérios riscos à saúde pública, tendo em vista o mau cheiro, a proliferação de insetos e possíveis agentes causadores de doenças. Além disso, o vazamento contribui para a deterioração do pavimento e da estrutura da calçada, podendo causar acidentes.</w:t>
            </w:r>
          </w:p>
          <w:p w:rsidR="00BD311D" w:rsidRDefault="0095546B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Além dos transtornos sanitários, o vazamento compromete a utilização adequada da calçada e da via pública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. Os </w:t>
            </w:r>
            <w:r w:rsidR="00BD311D"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veículos, incluindo carros e ônibus, estão passando sobre a água contaminada, ocasionando respingos que atingem pedestres que transitam pelo local, aumentando ainda mais os riscos à saú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 e o desconforto da população e </w:t>
            </w:r>
            <w:r w:rsidRP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causando constrangimento, desconforto e exposição direta à contaminação.</w:t>
            </w:r>
          </w:p>
          <w:p w:rsidR="00BD311D" w:rsidRDefault="00BD311D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Destaca-se também o impacto negativo à qualidade de vida e ao bem-estar dos moradores, bem como prejuízos à mobilidade urbana e ao comércio da área afetada.</w:t>
            </w:r>
          </w:p>
          <w:p w:rsidR="00BA6239" w:rsidRPr="00BB07C9" w:rsidRDefault="0095546B" w:rsidP="0095546B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9554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da recorrência do problema, solicita-se vistoria técnica e reparo definitivo da rede de esgoto, a fim de evitar novos vazamentos e garantir segurança, limpeza urbana e qualidade de vida à população local.</w:t>
            </w:r>
          </w:p>
        </w:tc>
      </w:tr>
    </w:tbl>
    <w:p w:rsidR="00D62217" w:rsidRPr="00BB07C9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D62217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Pr="00BB07C9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D62217" w:rsidRPr="00BB07C9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DB4E8D" w:rsidP="0024604E">
      <w:pPr>
        <w:jc w:val="right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EC2408">
        <w:rPr>
          <w:rFonts w:ascii="Tahoma" w:hAnsi="Tahoma" w:cs="Tahoma"/>
          <w:b/>
          <w:sz w:val="18"/>
          <w:szCs w:val="18"/>
        </w:rPr>
        <w:t>12</w:t>
      </w:r>
      <w:r w:rsidR="00BD311D">
        <w:rPr>
          <w:rFonts w:ascii="Tahoma" w:hAnsi="Tahoma" w:cs="Tahoma"/>
          <w:b/>
          <w:sz w:val="18"/>
          <w:szCs w:val="18"/>
        </w:rPr>
        <w:t xml:space="preserve"> </w:t>
      </w:r>
      <w:r w:rsidR="00AF6DA3" w:rsidRPr="00BB07C9">
        <w:rPr>
          <w:rFonts w:ascii="Tahoma" w:hAnsi="Tahoma" w:cs="Tahoma"/>
          <w:b/>
          <w:sz w:val="18"/>
          <w:szCs w:val="18"/>
        </w:rPr>
        <w:t xml:space="preserve">de </w:t>
      </w:r>
      <w:r w:rsidR="00D62217" w:rsidRPr="00BB07C9">
        <w:rPr>
          <w:rFonts w:ascii="Tahoma" w:hAnsi="Tahoma" w:cs="Tahoma"/>
          <w:b/>
          <w:sz w:val="18"/>
          <w:szCs w:val="18"/>
        </w:rPr>
        <w:t>ma</w:t>
      </w:r>
      <w:r w:rsidR="00EC2408">
        <w:rPr>
          <w:rFonts w:ascii="Tahoma" w:hAnsi="Tahoma" w:cs="Tahoma"/>
          <w:b/>
          <w:sz w:val="18"/>
          <w:szCs w:val="18"/>
        </w:rPr>
        <w:t>io</w:t>
      </w:r>
      <w:bookmarkStart w:id="0" w:name="_GoBack"/>
      <w:bookmarkEnd w:id="0"/>
      <w:r w:rsidR="00FA3CE2" w:rsidRPr="00BB07C9">
        <w:rPr>
          <w:rFonts w:ascii="Tahoma" w:hAnsi="Tahoma" w:cs="Tahoma"/>
          <w:b/>
          <w:sz w:val="18"/>
          <w:szCs w:val="18"/>
        </w:rPr>
        <w:t xml:space="preserve"> de 202</w:t>
      </w:r>
      <w:r w:rsidR="00D62217" w:rsidRPr="00BB07C9">
        <w:rPr>
          <w:rFonts w:ascii="Tahoma" w:hAnsi="Tahoma" w:cs="Tahoma"/>
          <w:b/>
          <w:sz w:val="18"/>
          <w:szCs w:val="18"/>
        </w:rPr>
        <w:t>6</w:t>
      </w:r>
      <w:r w:rsidR="00FA3CE2" w:rsidRPr="00BB07C9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Pr="00BB07C9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BB07C9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</w:t>
      </w:r>
    </w:p>
    <w:p w:rsidR="00BD311D" w:rsidRDefault="00BD311D" w:rsidP="00DB21BA">
      <w:pPr>
        <w:rPr>
          <w:rFonts w:ascii="Tahoma" w:hAnsi="Tahoma" w:cs="Tahoma"/>
          <w:b/>
          <w:sz w:val="18"/>
          <w:szCs w:val="18"/>
        </w:rPr>
      </w:pPr>
    </w:p>
    <w:p w:rsidR="00BD311D" w:rsidRDefault="00BD311D" w:rsidP="00DB21BA">
      <w:pPr>
        <w:rPr>
          <w:rFonts w:ascii="Tahoma" w:hAnsi="Tahoma" w:cs="Tahoma"/>
          <w:b/>
          <w:sz w:val="18"/>
          <w:szCs w:val="18"/>
        </w:rPr>
      </w:pPr>
    </w:p>
    <w:p w:rsidR="00B233A8" w:rsidRPr="00BB07C9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233A8" w:rsidRPr="00BB07C9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Morett</w:t>
      </w: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BB07C9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8BB" w:rsidRDefault="007B08BB">
      <w:pPr>
        <w:spacing w:line="240" w:lineRule="auto"/>
      </w:pPr>
      <w:r>
        <w:separator/>
      </w:r>
    </w:p>
  </w:endnote>
  <w:endnote w:type="continuationSeparator" w:id="0">
    <w:p w:rsidR="007B08BB" w:rsidRDefault="007B0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8BB" w:rsidRDefault="007B08BB">
      <w:pPr>
        <w:spacing w:line="240" w:lineRule="auto"/>
      </w:pPr>
      <w:r>
        <w:separator/>
      </w:r>
    </w:p>
  </w:footnote>
  <w:footnote w:type="continuationSeparator" w:id="0">
    <w:p w:rsidR="007B08BB" w:rsidRDefault="007B0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156A3"/>
    <w:rsid w:val="00163BF0"/>
    <w:rsid w:val="00184FE1"/>
    <w:rsid w:val="00202116"/>
    <w:rsid w:val="0021558D"/>
    <w:rsid w:val="00217701"/>
    <w:rsid w:val="00233E1B"/>
    <w:rsid w:val="00241A0D"/>
    <w:rsid w:val="0024604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49502C"/>
    <w:rsid w:val="004A7995"/>
    <w:rsid w:val="00504474"/>
    <w:rsid w:val="00533629"/>
    <w:rsid w:val="00621C59"/>
    <w:rsid w:val="006A6EE5"/>
    <w:rsid w:val="006E4034"/>
    <w:rsid w:val="007153E7"/>
    <w:rsid w:val="00723AFF"/>
    <w:rsid w:val="00726FB4"/>
    <w:rsid w:val="007475BD"/>
    <w:rsid w:val="0079464C"/>
    <w:rsid w:val="007B08BB"/>
    <w:rsid w:val="007B282D"/>
    <w:rsid w:val="007C68C3"/>
    <w:rsid w:val="00804BC9"/>
    <w:rsid w:val="008107ED"/>
    <w:rsid w:val="0082251A"/>
    <w:rsid w:val="008270A8"/>
    <w:rsid w:val="008843FA"/>
    <w:rsid w:val="008A322D"/>
    <w:rsid w:val="008A4D07"/>
    <w:rsid w:val="008D4A8C"/>
    <w:rsid w:val="009272FB"/>
    <w:rsid w:val="0095546B"/>
    <w:rsid w:val="009F4112"/>
    <w:rsid w:val="00A27CD2"/>
    <w:rsid w:val="00A57A1E"/>
    <w:rsid w:val="00A85C81"/>
    <w:rsid w:val="00AD24CF"/>
    <w:rsid w:val="00AF6DA3"/>
    <w:rsid w:val="00B233A8"/>
    <w:rsid w:val="00B414D0"/>
    <w:rsid w:val="00B50BF5"/>
    <w:rsid w:val="00B51A6A"/>
    <w:rsid w:val="00B574F3"/>
    <w:rsid w:val="00B63C05"/>
    <w:rsid w:val="00B75735"/>
    <w:rsid w:val="00BA6239"/>
    <w:rsid w:val="00BB07C9"/>
    <w:rsid w:val="00BC181F"/>
    <w:rsid w:val="00BD311D"/>
    <w:rsid w:val="00BE1B3D"/>
    <w:rsid w:val="00C11FC7"/>
    <w:rsid w:val="00C532CE"/>
    <w:rsid w:val="00C63041"/>
    <w:rsid w:val="00C81A04"/>
    <w:rsid w:val="00C91A1A"/>
    <w:rsid w:val="00CC79ED"/>
    <w:rsid w:val="00D218C2"/>
    <w:rsid w:val="00D574DE"/>
    <w:rsid w:val="00D62217"/>
    <w:rsid w:val="00D73034"/>
    <w:rsid w:val="00DB21BA"/>
    <w:rsid w:val="00DB4C47"/>
    <w:rsid w:val="00DB4E8D"/>
    <w:rsid w:val="00DE17C8"/>
    <w:rsid w:val="00E621CF"/>
    <w:rsid w:val="00E6447A"/>
    <w:rsid w:val="00E70E1F"/>
    <w:rsid w:val="00E72A77"/>
    <w:rsid w:val="00EB0E4F"/>
    <w:rsid w:val="00EC2408"/>
    <w:rsid w:val="00EC76C6"/>
    <w:rsid w:val="00F05B54"/>
    <w:rsid w:val="00F072C9"/>
    <w:rsid w:val="00F12147"/>
    <w:rsid w:val="00F97D89"/>
    <w:rsid w:val="00FA3CE2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Torres</dc:creator>
  <cp:lastModifiedBy>VEREADOR JR. MORETT</cp:lastModifiedBy>
  <cp:revision>5</cp:revision>
  <cp:lastPrinted>2026-05-12T17:54:00Z</cp:lastPrinted>
  <dcterms:created xsi:type="dcterms:W3CDTF">2026-03-30T13:32:00Z</dcterms:created>
  <dcterms:modified xsi:type="dcterms:W3CDTF">2026-05-12T17:54:00Z</dcterms:modified>
</cp:coreProperties>
</file>