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622F39" w:rsidP="00D3723C">
      <w:pPr>
        <w:spacing w:line="360" w:lineRule="auto"/>
        <w:ind w:left="4536"/>
        <w:jc w:val="both"/>
        <w:rPr>
          <w:rFonts w:ascii="Tahoma" w:hAnsi="Tahoma" w:cs="Tahoma"/>
        </w:rPr>
      </w:pPr>
      <w:r w:rsidRPr="00622F39">
        <w:rPr>
          <w:rFonts w:ascii="Tahoma" w:hAnsi="Tahoma" w:cs="Tahoma"/>
          <w:b/>
        </w:rPr>
        <w:t>CONCEDE MOÇÃO DE APLAUSOS À SRA. SÔNIA MARIA SAEKO IMAMURA YOSHINAGA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293595" w:rsidRDefault="00622F39" w:rsidP="00D25697">
      <w:pPr>
        <w:spacing w:line="360" w:lineRule="auto"/>
        <w:ind w:firstLine="709"/>
        <w:jc w:val="both"/>
        <w:rPr>
          <w:rFonts w:ascii="Tahoma" w:hAnsi="Tahoma" w:cs="Tahoma"/>
        </w:rPr>
      </w:pPr>
      <w:r w:rsidRPr="00622F39">
        <w:rPr>
          <w:rFonts w:ascii="Tahoma" w:hAnsi="Tahoma" w:cs="Tahoma"/>
        </w:rPr>
        <w:t xml:space="preserve">Requeiro à Mesa Diretora, na forma regimental, que seja concedida Moção de Aplausos à Sra. Sônia Maria </w:t>
      </w:r>
      <w:proofErr w:type="spellStart"/>
      <w:r w:rsidRPr="00622F39">
        <w:rPr>
          <w:rFonts w:ascii="Tahoma" w:hAnsi="Tahoma" w:cs="Tahoma"/>
        </w:rPr>
        <w:t>Saeko</w:t>
      </w:r>
      <w:proofErr w:type="spellEnd"/>
      <w:r w:rsidRPr="00622F39">
        <w:rPr>
          <w:rFonts w:ascii="Tahoma" w:hAnsi="Tahoma" w:cs="Tahoma"/>
        </w:rPr>
        <w:t xml:space="preserve"> Imamura </w:t>
      </w:r>
      <w:proofErr w:type="spellStart"/>
      <w:r w:rsidRPr="00622F39">
        <w:rPr>
          <w:rFonts w:ascii="Tahoma" w:hAnsi="Tahoma" w:cs="Tahoma"/>
        </w:rPr>
        <w:t>Yoshinaga</w:t>
      </w:r>
      <w:proofErr w:type="spellEnd"/>
      <w:r w:rsidRPr="00622F39">
        <w:rPr>
          <w:rFonts w:ascii="Tahoma" w:hAnsi="Tahoma" w:cs="Tahoma"/>
        </w:rPr>
        <w:t xml:space="preserve">, em reconhecimento à sua atuação dedicada em favor da Associação Nikkei de Niterói e da valorização da cultura </w:t>
      </w:r>
      <w:r w:rsidR="00174B1A">
        <w:rPr>
          <w:rFonts w:ascii="Tahoma" w:hAnsi="Tahoma" w:cs="Tahoma"/>
        </w:rPr>
        <w:t>N</w:t>
      </w:r>
      <w:r w:rsidRPr="00622F39">
        <w:rPr>
          <w:rFonts w:ascii="Tahoma" w:hAnsi="Tahoma" w:cs="Tahoma"/>
        </w:rPr>
        <w:t>ikkei no Município.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8B6D3D">
        <w:rPr>
          <w:rFonts w:ascii="Tahoma" w:hAnsi="Tahoma" w:cs="Tahoma"/>
        </w:rPr>
        <w:t>04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  <w:r w:rsidR="00A42537">
        <w:rPr>
          <w:rFonts w:ascii="Tahoma" w:hAnsi="Tahoma" w:cs="Tahoma"/>
        </w:rPr>
        <w:t>.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E93E35" w:rsidRDefault="00E93E35" w:rsidP="00622F39">
      <w:pPr>
        <w:rPr>
          <w:b/>
        </w:rPr>
      </w:pPr>
    </w:p>
    <w:p w:rsidR="00622F39" w:rsidRDefault="00622F3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622F39" w:rsidRPr="00622F39" w:rsidRDefault="00622F39" w:rsidP="00622F39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bookmarkStart w:id="0" w:name="_GoBack"/>
      <w:r w:rsidRPr="00622F39">
        <w:rPr>
          <w:rFonts w:ascii="Tahoma" w:hAnsi="Tahoma" w:cs="Tahoma"/>
          <w:lang w:eastAsia="pt-BR"/>
        </w:rPr>
        <w:t xml:space="preserve">A presente homenagem reconhece a trajetória da Sra. Sônia Maria </w:t>
      </w:r>
      <w:proofErr w:type="spellStart"/>
      <w:r w:rsidRPr="00622F39">
        <w:rPr>
          <w:rFonts w:ascii="Tahoma" w:hAnsi="Tahoma" w:cs="Tahoma"/>
          <w:lang w:eastAsia="pt-BR"/>
        </w:rPr>
        <w:t>Saeko</w:t>
      </w:r>
      <w:proofErr w:type="spellEnd"/>
      <w:r w:rsidRPr="00622F39">
        <w:rPr>
          <w:rFonts w:ascii="Tahoma" w:hAnsi="Tahoma" w:cs="Tahoma"/>
          <w:lang w:eastAsia="pt-BR"/>
        </w:rPr>
        <w:t xml:space="preserve"> Imamura </w:t>
      </w:r>
      <w:proofErr w:type="spellStart"/>
      <w:r w:rsidRPr="00622F39">
        <w:rPr>
          <w:rFonts w:ascii="Tahoma" w:hAnsi="Tahoma" w:cs="Tahoma"/>
          <w:lang w:eastAsia="pt-BR"/>
        </w:rPr>
        <w:t>Yoshinaga</w:t>
      </w:r>
      <w:proofErr w:type="spellEnd"/>
      <w:r w:rsidRPr="00622F39">
        <w:rPr>
          <w:rFonts w:ascii="Tahoma" w:hAnsi="Tahoma" w:cs="Tahoma"/>
          <w:lang w:eastAsia="pt-BR"/>
        </w:rPr>
        <w:t xml:space="preserve">, filha de Minuto Imamura e </w:t>
      </w:r>
      <w:proofErr w:type="spellStart"/>
      <w:r w:rsidRPr="00622F39">
        <w:rPr>
          <w:rFonts w:ascii="Tahoma" w:hAnsi="Tahoma" w:cs="Tahoma"/>
          <w:lang w:eastAsia="pt-BR"/>
        </w:rPr>
        <w:t>Yurico</w:t>
      </w:r>
      <w:proofErr w:type="spellEnd"/>
      <w:r w:rsidRPr="00622F39">
        <w:rPr>
          <w:rFonts w:ascii="Tahoma" w:hAnsi="Tahoma" w:cs="Tahoma"/>
          <w:lang w:eastAsia="pt-BR"/>
        </w:rPr>
        <w:t xml:space="preserve"> Imamura, nascida em 18 de dezembro de 1958, que chegou a Niterói em outubro de 1984.</w:t>
      </w:r>
    </w:p>
    <w:p w:rsidR="00622F39" w:rsidRPr="00622F39" w:rsidRDefault="00622F39" w:rsidP="00622F39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622F39" w:rsidRPr="00622F39" w:rsidRDefault="00622F39" w:rsidP="00622F39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622F39">
        <w:rPr>
          <w:rFonts w:ascii="Tahoma" w:hAnsi="Tahoma" w:cs="Tahoma"/>
          <w:lang w:eastAsia="pt-BR"/>
        </w:rPr>
        <w:t xml:space="preserve">Com atuação destacada como relações públicas da Associação Nikkei de Niterói, a homenageada desempenha papel relevante na articulação institucional, social e comunitária da entidade. Sua atuação contribui para aproximar associados, convidados, famílias, parceiros e a sociedade niteroiense, fortalecendo os laços de convivência e cooperação que caracterizam a comunidade </w:t>
      </w:r>
      <w:r w:rsidR="00174B1A">
        <w:rPr>
          <w:rFonts w:ascii="Tahoma" w:hAnsi="Tahoma" w:cs="Tahoma"/>
          <w:lang w:eastAsia="pt-BR"/>
        </w:rPr>
        <w:t>N</w:t>
      </w:r>
      <w:r w:rsidRPr="00622F39">
        <w:rPr>
          <w:rFonts w:ascii="Tahoma" w:hAnsi="Tahoma" w:cs="Tahoma"/>
          <w:lang w:eastAsia="pt-BR"/>
        </w:rPr>
        <w:t>ikkei.</w:t>
      </w:r>
    </w:p>
    <w:p w:rsidR="00622F39" w:rsidRPr="00622F39" w:rsidRDefault="00622F39" w:rsidP="00622F39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622F39" w:rsidRPr="00622F39" w:rsidRDefault="00622F39" w:rsidP="00622F39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  <w:r w:rsidRPr="00622F39">
        <w:rPr>
          <w:rFonts w:ascii="Tahoma" w:hAnsi="Tahoma" w:cs="Tahoma"/>
          <w:lang w:eastAsia="pt-BR"/>
        </w:rPr>
        <w:t>A Associação Nikkei de Niterói, fundada originalmente em janeiro de 1955 por famílias japonesas residentes no Município, possui uma trajetória marcada pela preservação cultural, pela integração social e pela promoção de atividades educacionais, esportivas e culturais. Atualmente, congrega dezenas de famílias e mantém iniciativas relevantes, como a escola de língua japonesa, práticas esportivas e eventos culturais e sociais.</w:t>
      </w:r>
    </w:p>
    <w:p w:rsidR="00622F39" w:rsidRPr="00622F39" w:rsidRDefault="00622F39" w:rsidP="00622F39">
      <w:pPr>
        <w:spacing w:line="360" w:lineRule="auto"/>
        <w:ind w:firstLine="708"/>
        <w:jc w:val="both"/>
        <w:rPr>
          <w:rFonts w:ascii="Tahoma" w:hAnsi="Tahoma" w:cs="Tahoma"/>
          <w:lang w:eastAsia="pt-BR"/>
        </w:rPr>
      </w:pPr>
    </w:p>
    <w:p w:rsidR="00FC3D17" w:rsidRPr="00006A89" w:rsidRDefault="00622F39" w:rsidP="00622F39">
      <w:pPr>
        <w:spacing w:line="360" w:lineRule="auto"/>
        <w:ind w:firstLine="708"/>
        <w:jc w:val="both"/>
        <w:rPr>
          <w:b/>
        </w:rPr>
      </w:pPr>
      <w:r w:rsidRPr="00622F39">
        <w:rPr>
          <w:rFonts w:ascii="Tahoma" w:hAnsi="Tahoma" w:cs="Tahoma"/>
          <w:lang w:eastAsia="pt-BR"/>
        </w:rPr>
        <w:t>Nesse contexto, o trabalho de relações públicas tem importância especial, pois contribui para divulgar as ações da entidade, ampliar sua presença institucional e preservar a memória de uma comunidade que tanto contribuiu para a formação social e cultural de Niterói.</w:t>
      </w:r>
      <w:bookmarkEnd w:id="0"/>
    </w:p>
    <w:sectPr w:rsidR="00FC3D17" w:rsidRPr="00006A89" w:rsidSect="00B34B27">
      <w:headerReference w:type="default" r:id="rId7"/>
      <w:footerReference w:type="default" r:id="rId8"/>
      <w:pgSz w:w="11905" w:h="16837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CD0" w:rsidRDefault="00116CD0">
      <w:r>
        <w:separator/>
      </w:r>
    </w:p>
  </w:endnote>
  <w:endnote w:type="continuationSeparator" w:id="0">
    <w:p w:rsidR="00116CD0" w:rsidRDefault="0011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CD0" w:rsidRDefault="00116CD0">
      <w:r>
        <w:separator/>
      </w:r>
    </w:p>
  </w:footnote>
  <w:footnote w:type="continuationSeparator" w:id="0">
    <w:p w:rsidR="00116CD0" w:rsidRDefault="00116C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1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73DB"/>
    <w:rsid w:val="001047EA"/>
    <w:rsid w:val="00116CD0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603F6"/>
    <w:rsid w:val="002668CC"/>
    <w:rsid w:val="00287220"/>
    <w:rsid w:val="00293595"/>
    <w:rsid w:val="002B17F0"/>
    <w:rsid w:val="002B2A22"/>
    <w:rsid w:val="002B3424"/>
    <w:rsid w:val="002C351B"/>
    <w:rsid w:val="002D3756"/>
    <w:rsid w:val="002D58CC"/>
    <w:rsid w:val="002E2A30"/>
    <w:rsid w:val="00300CE5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40CE9"/>
    <w:rsid w:val="00844D31"/>
    <w:rsid w:val="00865DCD"/>
    <w:rsid w:val="00870269"/>
    <w:rsid w:val="0087454F"/>
    <w:rsid w:val="008819F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C67D0"/>
    <w:rsid w:val="00A0248E"/>
    <w:rsid w:val="00A16DC2"/>
    <w:rsid w:val="00A30920"/>
    <w:rsid w:val="00A35A2E"/>
    <w:rsid w:val="00A42537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6D80"/>
    <w:rsid w:val="00B91795"/>
    <w:rsid w:val="00B9327E"/>
    <w:rsid w:val="00B96683"/>
    <w:rsid w:val="00BA419B"/>
    <w:rsid w:val="00BB6938"/>
    <w:rsid w:val="00BC118F"/>
    <w:rsid w:val="00BC75E4"/>
    <w:rsid w:val="00BE25AB"/>
    <w:rsid w:val="00BF28F6"/>
    <w:rsid w:val="00C07FD9"/>
    <w:rsid w:val="00C52045"/>
    <w:rsid w:val="00C768B2"/>
    <w:rsid w:val="00C86C82"/>
    <w:rsid w:val="00C95241"/>
    <w:rsid w:val="00CB15C9"/>
    <w:rsid w:val="00CB4CF6"/>
    <w:rsid w:val="00CB604F"/>
    <w:rsid w:val="00CE1C40"/>
    <w:rsid w:val="00CE2B37"/>
    <w:rsid w:val="00CE4F43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104B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USUARIO</cp:lastModifiedBy>
  <cp:revision>10</cp:revision>
  <cp:lastPrinted>2026-05-04T18:48:00Z</cp:lastPrinted>
  <dcterms:created xsi:type="dcterms:W3CDTF">2026-03-18T19:33:00Z</dcterms:created>
  <dcterms:modified xsi:type="dcterms:W3CDTF">2026-05-08T18:02:00Z</dcterms:modified>
</cp:coreProperties>
</file>