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91A69A" w14:textId="25F948B6" w:rsidR="00647F3B" w:rsidRDefault="00000000">
      <w:pPr>
        <w:spacing w:before="280" w:line="24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>INDICAÇÃO Nº         /202</w:t>
      </w:r>
      <w:r w:rsidR="00A673BE">
        <w:rPr>
          <w:b/>
          <w:sz w:val="24"/>
          <w:szCs w:val="24"/>
        </w:rPr>
        <w:t>6</w:t>
      </w:r>
    </w:p>
    <w:p w14:paraId="71B142FA" w14:textId="77777777" w:rsidR="00647F3B" w:rsidRDefault="00647F3B">
      <w:pPr>
        <w:ind w:left="4248"/>
        <w:jc w:val="both"/>
        <w:rPr>
          <w:b/>
          <w:sz w:val="24"/>
          <w:szCs w:val="24"/>
        </w:rPr>
      </w:pPr>
    </w:p>
    <w:p w14:paraId="38635347" w14:textId="77777777" w:rsidR="00647F3B" w:rsidRDefault="00647F3B">
      <w:pPr>
        <w:ind w:left="4248"/>
        <w:jc w:val="both"/>
        <w:rPr>
          <w:b/>
          <w:sz w:val="24"/>
          <w:szCs w:val="24"/>
        </w:rPr>
      </w:pPr>
    </w:p>
    <w:p w14:paraId="74A741BB" w14:textId="0E948D3A" w:rsidR="00647F3B" w:rsidRDefault="00E71C22">
      <w:pPr>
        <w:spacing w:line="240" w:lineRule="auto"/>
        <w:ind w:left="3969"/>
        <w:jc w:val="both"/>
        <w:rPr>
          <w:sz w:val="24"/>
          <w:szCs w:val="24"/>
        </w:rPr>
      </w:pPr>
      <w:bookmarkStart w:id="0" w:name="_heading=h.6fuv6sbnkrtj" w:colFirst="0" w:colLast="0"/>
      <w:bookmarkEnd w:id="0"/>
      <w:r w:rsidRPr="00E71C22">
        <w:rPr>
          <w:b/>
          <w:sz w:val="24"/>
          <w:szCs w:val="24"/>
        </w:rPr>
        <w:t>Sugere ao Poder Executivo a alocação de profissionais de educação na Escola Municipal Villa Lobos.</w:t>
      </w:r>
    </w:p>
    <w:p w14:paraId="4F919400" w14:textId="77777777" w:rsidR="00647F3B" w:rsidRDefault="00647F3B">
      <w:pPr>
        <w:rPr>
          <w:sz w:val="24"/>
          <w:szCs w:val="24"/>
        </w:rPr>
      </w:pPr>
    </w:p>
    <w:p w14:paraId="1EE7A196" w14:textId="77777777" w:rsidR="00647F3B" w:rsidRDefault="00647F3B">
      <w:pPr>
        <w:rPr>
          <w:sz w:val="24"/>
          <w:szCs w:val="24"/>
        </w:rPr>
      </w:pPr>
    </w:p>
    <w:p w14:paraId="300F19BF" w14:textId="77777777" w:rsidR="00E71C22" w:rsidRDefault="00E71C22" w:rsidP="00E71C22">
      <w:pPr>
        <w:spacing w:line="360" w:lineRule="auto"/>
        <w:jc w:val="both"/>
        <w:rPr>
          <w:sz w:val="24"/>
          <w:szCs w:val="24"/>
        </w:rPr>
      </w:pPr>
      <w:r w:rsidRPr="00E71C22">
        <w:rPr>
          <w:sz w:val="24"/>
          <w:szCs w:val="24"/>
        </w:rPr>
        <w:t xml:space="preserve">Indico à Mesa na forma Regimental, ouvido o Douto Plenário, que seja enviado ofício ao Exmo. Prefeito Municipal Sr. Axel Grael, sugerindo que providencie a resolução das seguintes carências na Escola Municipal Villa Lobos: </w:t>
      </w:r>
    </w:p>
    <w:p w14:paraId="6919B4C8" w14:textId="77777777" w:rsidR="00E71C22" w:rsidRPr="00E71C22" w:rsidRDefault="00E71C22" w:rsidP="00E71C22">
      <w:pPr>
        <w:spacing w:line="360" w:lineRule="auto"/>
        <w:jc w:val="both"/>
        <w:rPr>
          <w:sz w:val="24"/>
          <w:szCs w:val="24"/>
        </w:rPr>
      </w:pPr>
    </w:p>
    <w:p w14:paraId="4E5B81C9" w14:textId="1566F90C" w:rsidR="00E71C22" w:rsidRPr="00E71C22" w:rsidRDefault="00E71C22" w:rsidP="00E71C22">
      <w:pPr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 w:rsidRPr="00E71C22">
        <w:rPr>
          <w:sz w:val="24"/>
          <w:szCs w:val="24"/>
        </w:rPr>
        <w:t xml:space="preserve">Lotação de professoras regentes nas turmas </w:t>
      </w:r>
      <w:r>
        <w:rPr>
          <w:sz w:val="24"/>
          <w:szCs w:val="24"/>
        </w:rPr>
        <w:t>GR</w:t>
      </w:r>
      <w:r w:rsidRPr="00E71C22">
        <w:rPr>
          <w:sz w:val="24"/>
          <w:szCs w:val="24"/>
        </w:rPr>
        <w:t xml:space="preserve">3B, </w:t>
      </w:r>
      <w:r>
        <w:rPr>
          <w:sz w:val="24"/>
          <w:szCs w:val="24"/>
        </w:rPr>
        <w:t>GR</w:t>
      </w:r>
      <w:r w:rsidRPr="00E71C22">
        <w:rPr>
          <w:sz w:val="24"/>
          <w:szCs w:val="24"/>
        </w:rPr>
        <w:t xml:space="preserve">4B e </w:t>
      </w:r>
      <w:r>
        <w:rPr>
          <w:sz w:val="24"/>
          <w:szCs w:val="24"/>
        </w:rPr>
        <w:t>GR</w:t>
      </w:r>
      <w:r w:rsidRPr="00E71C22">
        <w:rPr>
          <w:sz w:val="24"/>
          <w:szCs w:val="24"/>
        </w:rPr>
        <w:t>5A do Ensino Fundamental 1;</w:t>
      </w:r>
    </w:p>
    <w:p w14:paraId="278EEE36" w14:textId="201875A0" w:rsidR="00E71C22" w:rsidRPr="00E71C22" w:rsidRDefault="00E71C22" w:rsidP="00E71C22">
      <w:pPr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 w:rsidRPr="00E71C22">
        <w:rPr>
          <w:sz w:val="24"/>
          <w:szCs w:val="24"/>
        </w:rPr>
        <w:t xml:space="preserve">Lotação de professoras de apoio nas turmas </w:t>
      </w:r>
      <w:r>
        <w:rPr>
          <w:sz w:val="24"/>
          <w:szCs w:val="24"/>
        </w:rPr>
        <w:t>GR</w:t>
      </w:r>
      <w:r w:rsidRPr="00E71C22">
        <w:rPr>
          <w:sz w:val="24"/>
          <w:szCs w:val="24"/>
        </w:rPr>
        <w:t xml:space="preserve">1A, </w:t>
      </w:r>
      <w:r>
        <w:rPr>
          <w:sz w:val="24"/>
          <w:szCs w:val="24"/>
        </w:rPr>
        <w:t>GR</w:t>
      </w:r>
      <w:r w:rsidRPr="00E71C22">
        <w:rPr>
          <w:sz w:val="24"/>
          <w:szCs w:val="24"/>
        </w:rPr>
        <w:t xml:space="preserve">1B e </w:t>
      </w:r>
      <w:r>
        <w:rPr>
          <w:sz w:val="24"/>
          <w:szCs w:val="24"/>
        </w:rPr>
        <w:t>GR</w:t>
      </w:r>
      <w:r w:rsidRPr="00E71C22">
        <w:rPr>
          <w:sz w:val="24"/>
          <w:szCs w:val="24"/>
        </w:rPr>
        <w:t>5A;</w:t>
      </w:r>
    </w:p>
    <w:p w14:paraId="31556090" w14:textId="77777777" w:rsidR="00E71C22" w:rsidRPr="00E71C22" w:rsidRDefault="00E71C22" w:rsidP="00E71C22">
      <w:pPr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 w:rsidRPr="00E71C22">
        <w:rPr>
          <w:sz w:val="24"/>
          <w:szCs w:val="24"/>
        </w:rPr>
        <w:t>Designação de coordenadores de turno.</w:t>
      </w:r>
    </w:p>
    <w:p w14:paraId="0B1134C8" w14:textId="77777777" w:rsidR="00A673BE" w:rsidRDefault="00A673BE" w:rsidP="00A673BE">
      <w:pPr>
        <w:spacing w:line="360" w:lineRule="auto"/>
        <w:jc w:val="both"/>
        <w:rPr>
          <w:sz w:val="24"/>
          <w:szCs w:val="24"/>
        </w:rPr>
      </w:pPr>
    </w:p>
    <w:p w14:paraId="009B4789" w14:textId="77777777" w:rsidR="00A673BE" w:rsidRDefault="00A673BE" w:rsidP="00A673BE">
      <w:pPr>
        <w:spacing w:line="360" w:lineRule="auto"/>
        <w:jc w:val="both"/>
        <w:rPr>
          <w:sz w:val="24"/>
          <w:szCs w:val="24"/>
        </w:rPr>
      </w:pPr>
    </w:p>
    <w:p w14:paraId="6CCB25BB" w14:textId="77777777" w:rsidR="00A673BE" w:rsidRDefault="00A673BE" w:rsidP="00A673BE">
      <w:pPr>
        <w:keepNext/>
        <w:jc w:val="both"/>
        <w:rPr>
          <w:sz w:val="24"/>
          <w:szCs w:val="24"/>
        </w:rPr>
      </w:pPr>
      <w:r>
        <w:rPr>
          <w:b/>
          <w:sz w:val="24"/>
          <w:szCs w:val="24"/>
        </w:rPr>
        <w:t>JUSTIFICATIVA</w:t>
      </w:r>
    </w:p>
    <w:p w14:paraId="01278865" w14:textId="77777777" w:rsidR="00A673BE" w:rsidRPr="00A673BE" w:rsidRDefault="00A673BE" w:rsidP="00A673BE">
      <w:pPr>
        <w:spacing w:line="360" w:lineRule="auto"/>
        <w:jc w:val="both"/>
        <w:rPr>
          <w:sz w:val="24"/>
          <w:szCs w:val="24"/>
        </w:rPr>
      </w:pPr>
    </w:p>
    <w:p w14:paraId="593A2012" w14:textId="77777777" w:rsidR="00E71C22" w:rsidRDefault="00E71C22" w:rsidP="00E71C22">
      <w:pPr>
        <w:spacing w:line="360" w:lineRule="auto"/>
        <w:jc w:val="both"/>
        <w:rPr>
          <w:sz w:val="24"/>
          <w:szCs w:val="24"/>
        </w:rPr>
      </w:pPr>
      <w:r w:rsidRPr="00E71C22">
        <w:rPr>
          <w:sz w:val="24"/>
          <w:szCs w:val="24"/>
        </w:rPr>
        <w:t xml:space="preserve">As demandas acima trazidas têm origem na constatação das dificuldades citadas que afligem a comunidade escolar da Escola Municipal Villa Lobos. Atualmente, a unidade sofre com a falta de profissionais essenciais para o seu pleno funcionamento. Observamos a carência de professoras regentes nas turmas 3B, 4B e 5A do Fundamental 1; de professoras de apoio nas turmas 1A, 1B e 5A; </w:t>
      </w:r>
      <w:proofErr w:type="gramStart"/>
      <w:r w:rsidRPr="00E71C22">
        <w:rPr>
          <w:sz w:val="24"/>
          <w:szCs w:val="24"/>
        </w:rPr>
        <w:t>e também</w:t>
      </w:r>
      <w:proofErr w:type="gramEnd"/>
      <w:r w:rsidRPr="00E71C22">
        <w:rPr>
          <w:sz w:val="24"/>
          <w:szCs w:val="24"/>
        </w:rPr>
        <w:t xml:space="preserve"> a ausência de coordenadores de turno. </w:t>
      </w:r>
    </w:p>
    <w:p w14:paraId="542E6BBA" w14:textId="77777777" w:rsidR="00E71C22" w:rsidRPr="00E71C22" w:rsidRDefault="00E71C22" w:rsidP="00E71C22">
      <w:pPr>
        <w:spacing w:line="360" w:lineRule="auto"/>
        <w:jc w:val="both"/>
        <w:rPr>
          <w:sz w:val="24"/>
          <w:szCs w:val="24"/>
        </w:rPr>
      </w:pPr>
    </w:p>
    <w:p w14:paraId="25ED28A2" w14:textId="77777777" w:rsidR="00E71C22" w:rsidRPr="00E71C22" w:rsidRDefault="00E71C22" w:rsidP="00E71C22">
      <w:pPr>
        <w:spacing w:line="360" w:lineRule="auto"/>
        <w:jc w:val="both"/>
        <w:rPr>
          <w:sz w:val="24"/>
          <w:szCs w:val="24"/>
        </w:rPr>
      </w:pPr>
      <w:r w:rsidRPr="00E71C22">
        <w:rPr>
          <w:sz w:val="24"/>
          <w:szCs w:val="24"/>
        </w:rPr>
        <w:t xml:space="preserve">Vale ressaltar que os estudantes continuam participando das aulas de música do projeto Aprendiz, das aulas de Língua Estrangeira e das atividades de quarta-feira, porém essas atividades vêm ocorrendo sem o acompanhamento de uma professora regente. A ausência desses profissionais compromete a organização, </w:t>
      </w:r>
      <w:r w:rsidRPr="00E71C22">
        <w:rPr>
          <w:sz w:val="24"/>
          <w:szCs w:val="24"/>
        </w:rPr>
        <w:lastRenderedPageBreak/>
        <w:t>a rotina pedagógica e a qualidade do ensino oferecido aos nossos alunos, tornando a intervenção urgente.</w:t>
      </w:r>
    </w:p>
    <w:p w14:paraId="60353F32" w14:textId="77777777" w:rsidR="00647F3B" w:rsidRDefault="00647F3B">
      <w:pPr>
        <w:spacing w:line="360" w:lineRule="auto"/>
        <w:jc w:val="both"/>
        <w:rPr>
          <w:sz w:val="24"/>
          <w:szCs w:val="24"/>
        </w:rPr>
      </w:pPr>
    </w:p>
    <w:p w14:paraId="75C65287" w14:textId="77777777" w:rsidR="00647F3B" w:rsidRDefault="00647F3B">
      <w:pPr>
        <w:rPr>
          <w:sz w:val="24"/>
          <w:szCs w:val="24"/>
        </w:rPr>
      </w:pPr>
    </w:p>
    <w:p w14:paraId="5458FE6D" w14:textId="77777777" w:rsidR="00647F3B" w:rsidRDefault="00647F3B">
      <w:pPr>
        <w:jc w:val="right"/>
        <w:rPr>
          <w:sz w:val="24"/>
          <w:szCs w:val="24"/>
        </w:rPr>
      </w:pPr>
    </w:p>
    <w:p w14:paraId="75257F53" w14:textId="44939933" w:rsidR="00647F3B" w:rsidRDefault="00000000">
      <w:pPr>
        <w:jc w:val="right"/>
        <w:rPr>
          <w:sz w:val="24"/>
          <w:szCs w:val="24"/>
        </w:rPr>
      </w:pPr>
      <w:bookmarkStart w:id="1" w:name="_heading=h.uh8vax6v1vqp" w:colFirst="0" w:colLast="0"/>
      <w:bookmarkEnd w:id="1"/>
      <w:r>
        <w:rPr>
          <w:sz w:val="24"/>
          <w:szCs w:val="24"/>
        </w:rPr>
        <w:t>Plenário Brígido Tinoco,</w:t>
      </w:r>
      <w:r w:rsidR="00A673BE">
        <w:rPr>
          <w:sz w:val="24"/>
          <w:szCs w:val="24"/>
        </w:rPr>
        <w:t xml:space="preserve"> </w:t>
      </w:r>
      <w:r w:rsidR="00E71C22">
        <w:rPr>
          <w:sz w:val="24"/>
          <w:szCs w:val="24"/>
        </w:rPr>
        <w:t>07</w:t>
      </w:r>
      <w:r>
        <w:rPr>
          <w:sz w:val="24"/>
          <w:szCs w:val="24"/>
        </w:rPr>
        <w:t xml:space="preserve"> de </w:t>
      </w:r>
      <w:r w:rsidR="00E71C22">
        <w:rPr>
          <w:sz w:val="24"/>
          <w:szCs w:val="24"/>
        </w:rPr>
        <w:t>maio</w:t>
      </w:r>
      <w:r>
        <w:rPr>
          <w:sz w:val="24"/>
          <w:szCs w:val="24"/>
        </w:rPr>
        <w:t xml:space="preserve"> de 202</w:t>
      </w:r>
      <w:r w:rsidR="00A673BE">
        <w:rPr>
          <w:sz w:val="24"/>
          <w:szCs w:val="24"/>
        </w:rPr>
        <w:t>6</w:t>
      </w:r>
      <w:r>
        <w:rPr>
          <w:sz w:val="24"/>
          <w:szCs w:val="24"/>
        </w:rPr>
        <w:t>.</w:t>
      </w:r>
    </w:p>
    <w:p w14:paraId="3A928A4A" w14:textId="77777777" w:rsidR="00647F3B" w:rsidRDefault="00647F3B">
      <w:pPr>
        <w:rPr>
          <w:sz w:val="24"/>
          <w:szCs w:val="24"/>
        </w:rPr>
      </w:pPr>
    </w:p>
    <w:p w14:paraId="22D00B88" w14:textId="77777777" w:rsidR="00647F3B" w:rsidRDefault="00647F3B">
      <w:pPr>
        <w:rPr>
          <w:sz w:val="24"/>
          <w:szCs w:val="24"/>
        </w:rPr>
      </w:pPr>
    </w:p>
    <w:p w14:paraId="2257214C" w14:textId="77777777" w:rsidR="00647F3B" w:rsidRDefault="00647F3B">
      <w:pPr>
        <w:rPr>
          <w:sz w:val="24"/>
          <w:szCs w:val="24"/>
        </w:rPr>
      </w:pPr>
    </w:p>
    <w:p w14:paraId="03A51FA1" w14:textId="77777777" w:rsidR="00647F3B" w:rsidRDefault="00647F3B">
      <w:pPr>
        <w:rPr>
          <w:sz w:val="24"/>
          <w:szCs w:val="24"/>
        </w:rPr>
      </w:pPr>
    </w:p>
    <w:p w14:paraId="70BB0DBF" w14:textId="77777777" w:rsidR="00647F3B" w:rsidRDefault="00000000">
      <w:pPr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Professor Tulio</w:t>
      </w:r>
    </w:p>
    <w:p w14:paraId="530B434F" w14:textId="77777777" w:rsidR="00647F3B" w:rsidRDefault="00647F3B">
      <w:pPr>
        <w:rPr>
          <w:sz w:val="24"/>
          <w:szCs w:val="24"/>
        </w:rPr>
      </w:pPr>
    </w:p>
    <w:p w14:paraId="72220F54" w14:textId="77777777" w:rsidR="00647F3B" w:rsidRDefault="00647F3B">
      <w:pPr>
        <w:rPr>
          <w:sz w:val="24"/>
          <w:szCs w:val="24"/>
        </w:rPr>
      </w:pPr>
    </w:p>
    <w:p w14:paraId="1FB2FD5B" w14:textId="77777777" w:rsidR="00647F3B" w:rsidRDefault="00647F3B">
      <w:pPr>
        <w:rPr>
          <w:sz w:val="24"/>
          <w:szCs w:val="24"/>
        </w:rPr>
      </w:pPr>
    </w:p>
    <w:p w14:paraId="30AE5F01" w14:textId="77777777" w:rsidR="00647F3B" w:rsidRDefault="00647F3B">
      <w:pPr>
        <w:rPr>
          <w:sz w:val="24"/>
          <w:szCs w:val="24"/>
        </w:rPr>
      </w:pPr>
    </w:p>
    <w:p w14:paraId="2C7F8620" w14:textId="77777777" w:rsidR="00647F3B" w:rsidRDefault="00647F3B">
      <w:pPr>
        <w:rPr>
          <w:sz w:val="24"/>
          <w:szCs w:val="24"/>
        </w:rPr>
      </w:pPr>
    </w:p>
    <w:p w14:paraId="33494E85" w14:textId="77777777" w:rsidR="00647F3B" w:rsidRDefault="00647F3B">
      <w:bookmarkStart w:id="2" w:name="_heading=h.gjdgxs" w:colFirst="0" w:colLast="0"/>
      <w:bookmarkEnd w:id="2"/>
    </w:p>
    <w:sectPr w:rsidR="00647F3B">
      <w:headerReference w:type="default" r:id="rId8"/>
      <w:pgSz w:w="11909" w:h="16834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7EE923" w14:textId="77777777" w:rsidR="00DE61F4" w:rsidRDefault="00DE61F4">
      <w:pPr>
        <w:spacing w:line="240" w:lineRule="auto"/>
      </w:pPr>
      <w:r>
        <w:separator/>
      </w:r>
    </w:p>
  </w:endnote>
  <w:endnote w:type="continuationSeparator" w:id="0">
    <w:p w14:paraId="4A087595" w14:textId="77777777" w:rsidR="00DE61F4" w:rsidRDefault="00DE61F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668BB8E2-3C9C-4C66-9AA4-E0D41DEB88B9}"/>
    <w:embedBold r:id="rId2" w:fontKey="{305B82B9-363C-408A-B077-46340EEBF91F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154C2B94-493B-452F-AD66-4E11EA07375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CEA0E333-886F-4F19-BFDA-68541F82CCAF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48D7A2" w14:textId="77777777" w:rsidR="00DE61F4" w:rsidRDefault="00DE61F4">
      <w:pPr>
        <w:spacing w:line="240" w:lineRule="auto"/>
      </w:pPr>
      <w:r>
        <w:separator/>
      </w:r>
    </w:p>
  </w:footnote>
  <w:footnote w:type="continuationSeparator" w:id="0">
    <w:p w14:paraId="026188BB" w14:textId="77777777" w:rsidR="00DE61F4" w:rsidRDefault="00DE61F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A7D972" w14:textId="77777777" w:rsidR="00647F3B" w:rsidRDefault="00647F3B">
    <w:pPr>
      <w:widowControl w:val="0"/>
      <w:pBdr>
        <w:top w:val="nil"/>
        <w:left w:val="nil"/>
        <w:bottom w:val="nil"/>
        <w:right w:val="nil"/>
        <w:between w:val="nil"/>
      </w:pBdr>
    </w:pPr>
  </w:p>
  <w:tbl>
    <w:tblPr>
      <w:tblStyle w:val="a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647F3B" w14:paraId="7E413F3C" w14:textId="77777777">
      <w:trPr>
        <w:trHeight w:val="1760"/>
      </w:trPr>
      <w:tc>
        <w:tcPr>
          <w:tcW w:w="1739" w:type="dxa"/>
        </w:tcPr>
        <w:p w14:paraId="4D4DA8FB" w14:textId="77777777" w:rsidR="00647F3B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line="240" w:lineRule="auto"/>
            <w:rPr>
              <w:rFonts w:ascii="Tahoma" w:eastAsia="Tahoma" w:hAnsi="Tahoma" w:cs="Tahoma"/>
              <w:color w:val="000000"/>
            </w:rPr>
          </w:pPr>
          <w:bookmarkStart w:id="3" w:name="_heading=h.t5q28jv50eug" w:colFirst="0" w:colLast="0"/>
          <w:bookmarkEnd w:id="3"/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23E86D42" wp14:editId="26B44C1A">
                <wp:simplePos x="0" y="0"/>
                <wp:positionH relativeFrom="column">
                  <wp:posOffset>716915</wp:posOffset>
                </wp:positionH>
                <wp:positionV relativeFrom="paragraph">
                  <wp:posOffset>9525</wp:posOffset>
                </wp:positionV>
                <wp:extent cx="828675" cy="1018580"/>
                <wp:effectExtent l="0" t="0" r="0" b="0"/>
                <wp:wrapNone/>
                <wp:docPr id="12549245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535" w:type="dxa"/>
        </w:tcPr>
        <w:p w14:paraId="3758725C" w14:textId="77777777" w:rsidR="00647F3B" w:rsidRDefault="00647F3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line="240" w:lineRule="auto"/>
            <w:jc w:val="center"/>
            <w:rPr>
              <w:rFonts w:ascii="Tahoma" w:eastAsia="Tahoma" w:hAnsi="Tahoma" w:cs="Tahoma"/>
              <w:color w:val="000000"/>
            </w:rPr>
          </w:pPr>
        </w:p>
        <w:p w14:paraId="572810B5" w14:textId="77777777" w:rsidR="00647F3B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  <w:tab w:val="left" w:pos="675"/>
            </w:tabs>
            <w:spacing w:line="240" w:lineRule="auto"/>
            <w:jc w:val="center"/>
            <w:rPr>
              <w:b/>
              <w:color w:val="000000"/>
              <w:sz w:val="44"/>
              <w:szCs w:val="44"/>
            </w:rPr>
          </w:pPr>
          <w:r>
            <w:rPr>
              <w:b/>
              <w:color w:val="000000"/>
              <w:sz w:val="44"/>
              <w:szCs w:val="44"/>
            </w:rPr>
            <w:t>Câmara Municipal de Niterói</w:t>
          </w:r>
        </w:p>
        <w:p w14:paraId="3715CF10" w14:textId="77777777" w:rsidR="00647F3B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line="240" w:lineRule="auto"/>
            <w:jc w:val="center"/>
            <w:rPr>
              <w:b/>
              <w:color w:val="000000"/>
              <w:sz w:val="28"/>
              <w:szCs w:val="28"/>
            </w:rPr>
          </w:pPr>
          <w:r>
            <w:rPr>
              <w:b/>
              <w:color w:val="000000"/>
              <w:sz w:val="28"/>
              <w:szCs w:val="28"/>
            </w:rPr>
            <w:t>Gabinete do Vereador Professor Tulio</w:t>
          </w:r>
        </w:p>
        <w:p w14:paraId="5AB57473" w14:textId="77777777" w:rsidR="00647F3B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line="240" w:lineRule="auto"/>
            <w:jc w:val="center"/>
            <w:rPr>
              <w:rFonts w:ascii="Tahoma" w:eastAsia="Tahoma" w:hAnsi="Tahoma" w:cs="Tahoma"/>
              <w:b/>
              <w:color w:val="000000"/>
              <w:sz w:val="32"/>
              <w:szCs w:val="32"/>
            </w:rPr>
          </w:pPr>
          <w:r>
            <w:rPr>
              <w:b/>
              <w:color w:val="000000"/>
              <w:sz w:val="24"/>
              <w:szCs w:val="24"/>
            </w:rPr>
            <w:t>Partido Socialismo e Liberdade (PSOL)</w:t>
          </w:r>
        </w:p>
      </w:tc>
    </w:tr>
  </w:tbl>
  <w:p w14:paraId="2823CA5F" w14:textId="77777777" w:rsidR="00647F3B" w:rsidRDefault="00647F3B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663EAB"/>
    <w:multiLevelType w:val="multilevel"/>
    <w:tmpl w:val="B70CF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5F84D29"/>
    <w:multiLevelType w:val="multilevel"/>
    <w:tmpl w:val="C6263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43422635">
    <w:abstractNumId w:val="1"/>
  </w:num>
  <w:num w:numId="2" w16cid:durableId="18987346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7F3B"/>
    <w:rsid w:val="002B7051"/>
    <w:rsid w:val="002E29FD"/>
    <w:rsid w:val="00647F3B"/>
    <w:rsid w:val="006730B7"/>
    <w:rsid w:val="006A0557"/>
    <w:rsid w:val="00747C8E"/>
    <w:rsid w:val="00793E8D"/>
    <w:rsid w:val="00794CB3"/>
    <w:rsid w:val="00A673BE"/>
    <w:rsid w:val="00C65B99"/>
    <w:rsid w:val="00DE61F4"/>
    <w:rsid w:val="00E71C22"/>
    <w:rsid w:val="00EB6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EDD9C"/>
  <w15:docId w15:val="{5E972E66-AEA5-4084-8EC0-6A7E80E68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32180B"/>
    <w:pPr>
      <w:tabs>
        <w:tab w:val="center" w:pos="4513"/>
        <w:tab w:val="right" w:pos="9026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2180B"/>
  </w:style>
  <w:style w:type="paragraph" w:styleId="Rodap">
    <w:name w:val="footer"/>
    <w:basedOn w:val="Normal"/>
    <w:link w:val="RodapChar"/>
    <w:uiPriority w:val="99"/>
    <w:unhideWhenUsed/>
    <w:rsid w:val="0032180B"/>
    <w:pPr>
      <w:tabs>
        <w:tab w:val="center" w:pos="4513"/>
        <w:tab w:val="right" w:pos="9026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2180B"/>
  </w:style>
  <w:style w:type="paragraph" w:styleId="PargrafodaLista">
    <w:name w:val="List Paragraph"/>
    <w:basedOn w:val="Normal"/>
    <w:uiPriority w:val="34"/>
    <w:qFormat/>
    <w:rsid w:val="00220A98"/>
    <w:pPr>
      <w:ind w:left="720"/>
      <w:contextualSpacing/>
    </w:pPr>
  </w:style>
  <w:style w:type="character" w:customStyle="1" w:styleId="HeaderChar1">
    <w:name w:val="Header Char1"/>
    <w:uiPriority w:val="99"/>
    <w:locked/>
    <w:rsid w:val="00063318"/>
    <w:rPr>
      <w:sz w:val="24"/>
      <w:szCs w:val="24"/>
      <w:lang w:eastAsia="ar-SA" w:bidi="ar-SA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4PTVoahctz64WwYKOJZTPPCl1PQ==">CgMxLjAyDmguNmZ1djZzYm5rcnRqMg5oLnVoOHZheDZ2MXZxcDIIaC5namRneHMyDmgudDVxMjhqdjUwZXVnOAByITF6Y0t1cXVPaXMwcTJVSVB4YkdQekVPMHpBU3QzNjVIRw==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223</Words>
  <Characters>1248</Characters>
  <Application>Microsoft Office Word</Application>
  <DocSecurity>0</DocSecurity>
  <Lines>43</Lines>
  <Paragraphs>10</Paragraphs>
  <ScaleCrop>false</ScaleCrop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Matheus</dc:creator>
  <cp:lastModifiedBy>Raphael Girão</cp:lastModifiedBy>
  <cp:revision>2</cp:revision>
  <dcterms:created xsi:type="dcterms:W3CDTF">2026-05-07T16:07:00Z</dcterms:created>
  <dcterms:modified xsi:type="dcterms:W3CDTF">2026-05-07T16:07:00Z</dcterms:modified>
</cp:coreProperties>
</file>