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ao Poder Executivo Municipal, por meio do órgão competente, que sejam solicitadas providências para a substituição de tampa de bueiro de concreto quebrada na esquina da Rua Marechal Deodoro, nº 282, no bairro Centro. </w:t>
      </w:r>
    </w:p>
    <w:p w:rsidR="00000000" w:rsidDel="00000000" w:rsidP="00000000" w:rsidRDefault="00000000" w:rsidRPr="00000000" w14:paraId="00000005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adequações de acessibilidade na travessia de pedestres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localizada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Rua Marechal Deodoro, nº 258,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especialmente por se tratar de ponto de acesso a uma universidade. </w:t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252788" cy="4334021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52788" cy="43340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271838" cy="4336864"/>
            <wp:effectExtent b="0" l="0" r="0" t="0"/>
            <wp:docPr id="1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71838" cy="43368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F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 local indicado apresenta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ausência de condições adequadas de acessibilidade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dificultando a travessia segura de pedestres, especialmente pessoas com deficiência, mobilidade reduzida, idosos e demais usuários.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Considerando que se trata de área de intenso fluxo e de acesso a instituição de ensino superior, a situação compromete a segurança viária e o direito à mobilidade urbana acessível.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Dessa forma, faz-se necessária a intervenção do Poder Executivo para implantação ou adequação de recursos de acessibilidade, garantindo segurança e inclusão na travessia de pedestres.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05 de Maio de 2026.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TBqIIE4OkaTe/cFJ7vV9GdR/Vw==">CgMxLjA4AHIhMWFBWGh6VXpfSXlOaEJSVHZXZ0pqWmQ1X0k2eGxsWl8z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