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FACB211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83055">
        <w:rPr>
          <w:rFonts w:ascii="Times New Roman" w:hAnsi="Times New Roman" w:cs="Times New Roman"/>
          <w:b/>
          <w:sz w:val="24"/>
          <w:szCs w:val="24"/>
        </w:rPr>
        <w:t>C</w:t>
      </w:r>
      <w:r w:rsidR="00181E03">
        <w:rPr>
          <w:rFonts w:ascii="Times New Roman" w:hAnsi="Times New Roman" w:cs="Times New Roman"/>
          <w:b/>
          <w:sz w:val="24"/>
          <w:szCs w:val="24"/>
        </w:rPr>
        <w:t>H</w:t>
      </w:r>
      <w:r w:rsidR="00683055">
        <w:rPr>
          <w:rFonts w:ascii="Times New Roman" w:hAnsi="Times New Roman" w:cs="Times New Roman"/>
          <w:b/>
          <w:sz w:val="24"/>
          <w:szCs w:val="24"/>
        </w:rPr>
        <w:t>RISTINA ALVIM MEDEIROS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F37EBAD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83055">
        <w:rPr>
          <w:rFonts w:ascii="Times New Roman" w:hAnsi="Times New Roman" w:cs="Times New Roman"/>
          <w:b/>
          <w:sz w:val="24"/>
          <w:szCs w:val="24"/>
        </w:rPr>
        <w:t>C</w:t>
      </w:r>
      <w:r w:rsidR="00181E03">
        <w:rPr>
          <w:rFonts w:ascii="Times New Roman" w:hAnsi="Times New Roman" w:cs="Times New Roman"/>
          <w:b/>
          <w:sz w:val="24"/>
          <w:szCs w:val="24"/>
        </w:rPr>
        <w:t>h</w:t>
      </w:r>
      <w:r w:rsidR="00683055">
        <w:rPr>
          <w:rFonts w:ascii="Times New Roman" w:hAnsi="Times New Roman" w:cs="Times New Roman"/>
          <w:b/>
          <w:sz w:val="24"/>
          <w:szCs w:val="24"/>
        </w:rPr>
        <w:t>ristina Alves Medeiros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F5919D9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683055">
        <w:rPr>
          <w:b/>
        </w:rPr>
        <w:t>C</w:t>
      </w:r>
      <w:r w:rsidR="00181E03">
        <w:rPr>
          <w:b/>
        </w:rPr>
        <w:t>h</w:t>
      </w:r>
      <w:r w:rsidR="00683055">
        <w:rPr>
          <w:b/>
        </w:rPr>
        <w:t>ristina Alves Medeiros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72A06D-8358-4D0F-BFA8-A9921FF1B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2026-04-28T20:00:00Z</cp:lastPrinted>
  <dcterms:created xsi:type="dcterms:W3CDTF">2026-04-28T20:11:00Z</dcterms:created>
  <dcterms:modified xsi:type="dcterms:W3CDTF">2026-04-28T20:11:00Z</dcterms:modified>
</cp:coreProperties>
</file>