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634F0" w14:textId="77777777" w:rsidR="006F4C6D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494E801F" w14:textId="77777777" w:rsidR="006F4C6D" w:rsidRDefault="006F4C6D">
      <w:pPr>
        <w:rPr>
          <w:rFonts w:ascii="Arial" w:eastAsia="Arial" w:hAnsi="Arial" w:cs="Arial"/>
          <w:b/>
          <w:bCs/>
        </w:rPr>
      </w:pPr>
    </w:p>
    <w:p w14:paraId="6BDDC734" w14:textId="7E732D69" w:rsidR="008B6424" w:rsidRDefault="008B6424" w:rsidP="00FA0F6E">
      <w:pPr>
        <w:ind w:left="3969"/>
        <w:jc w:val="both"/>
        <w:rPr>
          <w:rFonts w:ascii="Arial" w:eastAsia="Arial" w:hAnsi="Arial" w:cs="Arial"/>
          <w:b/>
          <w:bCs/>
        </w:rPr>
      </w:pPr>
      <w:bookmarkStart w:id="0" w:name="_heading=h.79ukdeb9crct" w:colFirst="0" w:colLast="0"/>
      <w:bookmarkEnd w:id="0"/>
      <w:r w:rsidRPr="008B6424">
        <w:rPr>
          <w:rFonts w:ascii="Arial" w:eastAsia="Arial" w:hAnsi="Arial" w:cs="Arial"/>
          <w:b/>
          <w:bCs/>
        </w:rPr>
        <w:t xml:space="preserve">Envia Moção de Aplausos a </w:t>
      </w:r>
      <w:r w:rsidR="003321B0">
        <w:rPr>
          <w:rFonts w:ascii="Arial" w:eastAsia="Arial" w:hAnsi="Arial" w:cs="Arial"/>
          <w:b/>
          <w:bCs/>
        </w:rPr>
        <w:t>Pablo</w:t>
      </w:r>
      <w:r w:rsidR="00723ED7" w:rsidRPr="00723ED7">
        <w:rPr>
          <w:rFonts w:ascii="Arial" w:eastAsia="Arial" w:hAnsi="Arial" w:cs="Arial"/>
          <w:b/>
          <w:bCs/>
        </w:rPr>
        <w:t xml:space="preserve"> da Silva</w:t>
      </w:r>
      <w:r w:rsidR="003321B0">
        <w:rPr>
          <w:rFonts w:ascii="Arial" w:eastAsia="Arial" w:hAnsi="Arial" w:cs="Arial"/>
          <w:b/>
          <w:bCs/>
        </w:rPr>
        <w:t xml:space="preserve"> Fonseca</w:t>
      </w:r>
      <w:r w:rsidR="00723ED7" w:rsidRPr="00723ED7">
        <w:rPr>
          <w:rFonts w:ascii="Arial" w:eastAsia="Arial" w:hAnsi="Arial" w:cs="Arial"/>
          <w:b/>
          <w:bCs/>
        </w:rPr>
        <w:t>, por seu histórico compromisso com a preservação ambiental e colaboração ativa junto ao Centro de Educação Ambiental Gênesis.</w:t>
      </w:r>
    </w:p>
    <w:p w14:paraId="48F96CBE" w14:textId="77777777" w:rsidR="00263A61" w:rsidRDefault="00263A61" w:rsidP="00B9415B">
      <w:pPr>
        <w:jc w:val="both"/>
        <w:rPr>
          <w:rFonts w:ascii="Arial" w:eastAsia="Arial" w:hAnsi="Arial" w:cs="Arial"/>
        </w:rPr>
      </w:pPr>
    </w:p>
    <w:p w14:paraId="5C4D6F61" w14:textId="77777777" w:rsidR="00723ED7" w:rsidRDefault="00723ED7" w:rsidP="00B9415B">
      <w:pPr>
        <w:jc w:val="both"/>
        <w:rPr>
          <w:rFonts w:ascii="Arial" w:eastAsia="Arial" w:hAnsi="Arial" w:cs="Arial"/>
        </w:rPr>
      </w:pPr>
    </w:p>
    <w:p w14:paraId="1FA98910" w14:textId="1757E417" w:rsidR="00263A61" w:rsidRDefault="00723ED7" w:rsidP="00B9415B">
      <w:pPr>
        <w:jc w:val="both"/>
        <w:rPr>
          <w:rFonts w:ascii="Arial" w:eastAsia="Arial" w:hAnsi="Arial" w:cs="Arial"/>
        </w:rPr>
      </w:pPr>
      <w:r w:rsidRPr="00723ED7">
        <w:rPr>
          <w:rFonts w:ascii="Arial" w:eastAsia="Arial" w:hAnsi="Arial" w:cs="Arial"/>
        </w:rPr>
        <w:t>Requeiro à Mesa Diretora, na forma regimental, que a Câmara Municipal de Niterói, no exercício das suas atribuições e prerrogativas, envie Moção de Aplausos a</w:t>
      </w:r>
      <w:r w:rsidR="003321B0">
        <w:rPr>
          <w:rFonts w:ascii="Arial" w:eastAsia="Arial" w:hAnsi="Arial" w:cs="Arial"/>
        </w:rPr>
        <w:t xml:space="preserve"> </w:t>
      </w:r>
      <w:r w:rsidR="003321B0" w:rsidRPr="003321B0">
        <w:rPr>
          <w:rFonts w:ascii="Arial" w:eastAsia="Arial" w:hAnsi="Arial" w:cs="Arial"/>
          <w:b/>
          <w:bCs/>
        </w:rPr>
        <w:t>Pablo da Silva Fonseca</w:t>
      </w:r>
      <w:r w:rsidR="003321B0" w:rsidRPr="003321B0">
        <w:rPr>
          <w:rFonts w:ascii="Arial" w:eastAsia="Arial" w:hAnsi="Arial" w:cs="Arial"/>
        </w:rPr>
        <w:t>,</w:t>
      </w:r>
      <w:r w:rsidR="003321B0">
        <w:rPr>
          <w:rFonts w:ascii="Arial" w:eastAsia="Arial" w:hAnsi="Arial" w:cs="Arial"/>
        </w:rPr>
        <w:t xml:space="preserve"> </w:t>
      </w:r>
      <w:r w:rsidRPr="00723ED7">
        <w:rPr>
          <w:rFonts w:ascii="Arial" w:eastAsia="Arial" w:hAnsi="Arial" w:cs="Arial"/>
        </w:rPr>
        <w:t>em reconhecimento à sua trajetória de cuidado com o meio ambiente e sua contínua dedicação às iniciativas de conservação promovidas pelo Centro Gênesis.</w:t>
      </w:r>
    </w:p>
    <w:p w14:paraId="6DCD290C" w14:textId="77777777" w:rsidR="00263A61" w:rsidRDefault="00263A6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</w:p>
    <w:p w14:paraId="0B92BA33" w14:textId="046CB848" w:rsidR="00C65668" w:rsidRPr="00723ED7" w:rsidRDefault="00000000" w:rsidP="00723ED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246AADF6" w14:textId="77777777" w:rsidR="003321B0" w:rsidRPr="003321B0" w:rsidRDefault="003321B0" w:rsidP="003321B0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3321B0">
        <w:rPr>
          <w:rFonts w:ascii="Arial" w:eastAsia="Arial" w:hAnsi="Arial" w:cs="Arial"/>
        </w:rPr>
        <w:t xml:space="preserve">A presente Moção de Aplausos é dedicada a </w:t>
      </w:r>
      <w:r w:rsidRPr="003321B0">
        <w:rPr>
          <w:rFonts w:ascii="Arial" w:eastAsia="Arial" w:hAnsi="Arial" w:cs="Arial"/>
          <w:b/>
          <w:bCs/>
        </w:rPr>
        <w:t>Pablo da Silva Fonseca</w:t>
      </w:r>
      <w:r w:rsidRPr="003321B0">
        <w:rPr>
          <w:rFonts w:ascii="Arial" w:eastAsia="Arial" w:hAnsi="Arial" w:cs="Arial"/>
        </w:rPr>
        <w:t>, que desde a juventude demonstra um profundo respeito pelo ecossistema do bairro Água Mineral, onde nasceu.</w:t>
      </w:r>
    </w:p>
    <w:p w14:paraId="2BA07A7B" w14:textId="7BB62193" w:rsidR="003321B0" w:rsidRPr="003321B0" w:rsidRDefault="003321B0" w:rsidP="003321B0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3321B0">
        <w:rPr>
          <w:rFonts w:ascii="Arial" w:eastAsia="Arial" w:hAnsi="Arial" w:cs="Arial"/>
        </w:rPr>
        <w:t xml:space="preserve">Pablo foi um dos jovens impactados pelas oficinas de educação ambiental do </w:t>
      </w:r>
      <w:r w:rsidRPr="003321B0">
        <w:rPr>
          <w:rFonts w:ascii="Arial" w:eastAsia="Arial" w:hAnsi="Arial" w:cs="Arial"/>
          <w:b/>
          <w:bCs/>
        </w:rPr>
        <w:t>Centro Gênesis</w:t>
      </w:r>
      <w:r w:rsidRPr="003321B0">
        <w:rPr>
          <w:rFonts w:ascii="Arial" w:eastAsia="Arial" w:hAnsi="Arial" w:cs="Arial"/>
        </w:rPr>
        <w:t xml:space="preserve"> em 2008, experiência que alicerçou seus valores de </w:t>
      </w:r>
      <w:r>
        <w:rPr>
          <w:rFonts w:ascii="Arial" w:eastAsia="Arial" w:hAnsi="Arial" w:cs="Arial"/>
        </w:rPr>
        <w:t>compromisso com o meio ambiente</w:t>
      </w:r>
      <w:r w:rsidRPr="003321B0">
        <w:rPr>
          <w:rFonts w:ascii="Arial" w:eastAsia="Arial" w:hAnsi="Arial" w:cs="Arial"/>
        </w:rPr>
        <w:t>. Demonstrando uma admirável continuidade em seu espírito de serviço, Pablo permanece vinculado às causas da instituição, participando ativamente de mutirões de plantio e zeladoria ambiental sempre que solicitado.</w:t>
      </w:r>
    </w:p>
    <w:p w14:paraId="4687786E" w14:textId="77777777" w:rsidR="003321B0" w:rsidRPr="003321B0" w:rsidRDefault="003321B0" w:rsidP="003321B0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3321B0">
        <w:rPr>
          <w:rFonts w:ascii="Arial" w:eastAsia="Arial" w:hAnsi="Arial" w:cs="Arial"/>
        </w:rPr>
        <w:t>Esta homenagem reconhece sua dedicação em manter vivo o legado ambiental da região, servindo de inspiração para que outros moradores se envolvam na proteção do patrimônio natural de Niterói através das ações do Centro Gênesis.</w:t>
      </w:r>
    </w:p>
    <w:p w14:paraId="1AE0C41D" w14:textId="77777777" w:rsidR="008B6424" w:rsidRDefault="008B6424" w:rsidP="008B6424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78FC83D5" w14:textId="59E6672A" w:rsidR="00C65668" w:rsidRPr="00723ED7" w:rsidRDefault="00000000" w:rsidP="00723ED7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65668">
        <w:rPr>
          <w:rFonts w:ascii="Arial" w:eastAsia="Arial" w:hAnsi="Arial" w:cs="Arial"/>
        </w:rPr>
        <w:t>0</w:t>
      </w:r>
      <w:r w:rsidR="00263A61">
        <w:rPr>
          <w:rFonts w:ascii="Arial" w:eastAsia="Arial" w:hAnsi="Arial" w:cs="Arial"/>
        </w:rPr>
        <w:t>6</w:t>
      </w:r>
      <w:r w:rsidR="00C65668">
        <w:rPr>
          <w:rFonts w:ascii="Arial" w:eastAsia="Arial" w:hAnsi="Arial" w:cs="Arial"/>
        </w:rPr>
        <w:t xml:space="preserve"> de maio </w:t>
      </w:r>
      <w:r>
        <w:rPr>
          <w:rFonts w:ascii="Arial" w:eastAsia="Arial" w:hAnsi="Arial" w:cs="Arial"/>
        </w:rPr>
        <w:t xml:space="preserve">de 2026. </w:t>
      </w:r>
    </w:p>
    <w:p w14:paraId="3C04650E" w14:textId="77777777" w:rsidR="00C65668" w:rsidRDefault="00C65668" w:rsidP="00C65668">
      <w:pPr>
        <w:rPr>
          <w:rFonts w:ascii="Arial" w:eastAsia="Arial" w:hAnsi="Arial" w:cs="Arial"/>
          <w:b/>
          <w:bCs/>
        </w:rPr>
      </w:pPr>
    </w:p>
    <w:p w14:paraId="4D1995AB" w14:textId="77777777" w:rsidR="00655746" w:rsidRDefault="00655746" w:rsidP="00723ED7">
      <w:pPr>
        <w:rPr>
          <w:rFonts w:ascii="Arial" w:eastAsia="Arial" w:hAnsi="Arial" w:cs="Arial"/>
          <w:b/>
          <w:bCs/>
        </w:rPr>
      </w:pPr>
    </w:p>
    <w:p w14:paraId="40A11F96" w14:textId="21D7BCCE" w:rsidR="006F4C6D" w:rsidRDefault="00000000" w:rsidP="00C65668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</w:t>
      </w:r>
      <w:r w:rsidR="00C65668">
        <w:rPr>
          <w:rFonts w:ascii="Arial" w:eastAsia="Arial" w:hAnsi="Arial" w:cs="Arial"/>
          <w:b/>
          <w:bCs/>
        </w:rPr>
        <w:t>o</w:t>
      </w:r>
    </w:p>
    <w:sectPr w:rsidR="006F4C6D" w:rsidSect="00655746">
      <w:headerReference w:type="default" r:id="rId7"/>
      <w:pgSz w:w="11906" w:h="16838" w:code="9"/>
      <w:pgMar w:top="1417" w:right="1701" w:bottom="1417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6544" w14:textId="77777777" w:rsidR="00A1578B" w:rsidRDefault="00A1578B">
      <w:r>
        <w:separator/>
      </w:r>
    </w:p>
  </w:endnote>
  <w:endnote w:type="continuationSeparator" w:id="0">
    <w:p w14:paraId="2FF6807A" w14:textId="77777777" w:rsidR="00A1578B" w:rsidRDefault="00A15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altName w:val="Calibri"/>
    <w:charset w:val="00"/>
    <w:family w:val="auto"/>
    <w:pitch w:val="default"/>
    <w:embedBold r:id="rId1" w:fontKey="{283CDF8A-10F0-41A2-B4EB-9F44513976A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7BE10914-0524-4C6B-B80B-8E1C147FBC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6C00169-7528-4494-B463-364AC5F5B08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8E04DE5-3B5D-4F91-A3AA-9C4EDD082C5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79FCA03-5967-4C68-A8A8-BF66B40FBF5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3EEF6" w14:textId="77777777" w:rsidR="00A1578B" w:rsidRDefault="00A1578B">
      <w:r>
        <w:separator/>
      </w:r>
    </w:p>
  </w:footnote>
  <w:footnote w:type="continuationSeparator" w:id="0">
    <w:p w14:paraId="59CA87C0" w14:textId="77777777" w:rsidR="00A1578B" w:rsidRDefault="00A15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AA6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F4C6D" w14:paraId="667064D3" w14:textId="77777777">
      <w:trPr>
        <w:trHeight w:val="1760"/>
      </w:trPr>
      <w:tc>
        <w:tcPr>
          <w:tcW w:w="1739" w:type="dxa"/>
        </w:tcPr>
        <w:p w14:paraId="4D62724A" w14:textId="77777777" w:rsidR="006F4C6D" w:rsidRDefault="006F4C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54C74E95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EBD1041" wp14:editId="162583EE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D1E91D4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8CD5AD8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922C871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00D8E153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1B48EB7F" w14:textId="77777777" w:rsidR="006F4C6D" w:rsidRDefault="006F4C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6D"/>
    <w:rsid w:val="002354F2"/>
    <w:rsid w:val="00263A61"/>
    <w:rsid w:val="003321B0"/>
    <w:rsid w:val="003D248D"/>
    <w:rsid w:val="00655746"/>
    <w:rsid w:val="006D7FCF"/>
    <w:rsid w:val="006F4C6D"/>
    <w:rsid w:val="00723ED7"/>
    <w:rsid w:val="007742BB"/>
    <w:rsid w:val="008B6424"/>
    <w:rsid w:val="00A10EAB"/>
    <w:rsid w:val="00A1578B"/>
    <w:rsid w:val="00B612B3"/>
    <w:rsid w:val="00B9415B"/>
    <w:rsid w:val="00C65668"/>
    <w:rsid w:val="00D16188"/>
    <w:rsid w:val="00EE7914"/>
    <w:rsid w:val="00FA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9967"/>
  <w15:docId w15:val="{04B6B949-09F1-4C7D-94CC-F2264EEA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55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Vereador Professor Tulio</cp:lastModifiedBy>
  <cp:revision>2</cp:revision>
  <cp:lastPrinted>2026-05-06T18:57:00Z</cp:lastPrinted>
  <dcterms:created xsi:type="dcterms:W3CDTF">2026-05-06T18:59:00Z</dcterms:created>
  <dcterms:modified xsi:type="dcterms:W3CDTF">2026-05-06T18:59:00Z</dcterms:modified>
</cp:coreProperties>
</file>