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1499D" w:rsidRPr="00E1499D">
        <w:rPr>
          <w:rFonts w:ascii="Times New Roman" w:eastAsia="Times New Roman" w:hAnsi="Times New Roman" w:cs="Times New Roman"/>
          <w:b/>
          <w:bCs/>
          <w:color w:val="000000"/>
          <w:szCs w:val="24"/>
        </w:rPr>
        <w:t>MELRY LUCY HONORATO DOS SANTOS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1499D" w:rsidRPr="00E149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Melry</w:t>
      </w:r>
      <w:proofErr w:type="spellEnd"/>
      <w:r w:rsidR="00E1499D" w:rsidRPr="00E149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Lucy Honorato Dos Santos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1499D" w:rsidRPr="00E149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Melry</w:t>
      </w:r>
      <w:proofErr w:type="spellEnd"/>
      <w:r w:rsidR="00E1499D" w:rsidRPr="00E149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Lucy Honorato Dos Santos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bookmarkStart w:id="0" w:name="_GoBack"/>
      <w:proofErr w:type="spellStart"/>
      <w:r w:rsidR="00E1499D" w:rsidRPr="00E1499D">
        <w:rPr>
          <w:rFonts w:ascii="Times New Roman" w:eastAsia="Times New Roman" w:hAnsi="Times New Roman" w:cs="Times New Roman"/>
          <w:color w:val="000000"/>
          <w:sz w:val="24"/>
          <w:szCs w:val="24"/>
        </w:rPr>
        <w:t>Melry</w:t>
      </w:r>
      <w:proofErr w:type="spellEnd"/>
      <w:r w:rsidR="00E1499D" w:rsidRPr="00E149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Lucy Honorato Dos Santos</w:t>
      </w:r>
      <w:r w:rsidR="00E1499D"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379" w:rsidRDefault="004E6379">
      <w:pPr>
        <w:spacing w:after="0" w:line="240" w:lineRule="auto"/>
      </w:pPr>
      <w:r>
        <w:separator/>
      </w:r>
    </w:p>
  </w:endnote>
  <w:endnote w:type="continuationSeparator" w:id="0">
    <w:p w:rsidR="004E6379" w:rsidRDefault="004E6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379" w:rsidRDefault="004E6379">
      <w:pPr>
        <w:spacing w:after="0" w:line="240" w:lineRule="auto"/>
      </w:pPr>
      <w:r>
        <w:separator/>
      </w:r>
    </w:p>
  </w:footnote>
  <w:footnote w:type="continuationSeparator" w:id="0">
    <w:p w:rsidR="004E6379" w:rsidRDefault="004E6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E6379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499D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E33143-3FD3-4723-9320-89F104F70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2026-05-05T14:34:00Z</dcterms:created>
  <dcterms:modified xsi:type="dcterms:W3CDTF">2026-05-05T14:34:00Z</dcterms:modified>
</cp:coreProperties>
</file>