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B14E23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B14E23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70342">
        <w:rPr>
          <w:rFonts w:asciiTheme="majorHAnsi" w:hAnsiTheme="majorHAnsi" w:cstheme="majorHAnsi"/>
          <w:sz w:val="24"/>
          <w:szCs w:val="24"/>
        </w:rPr>
        <w:t xml:space="preserve">                  Niterói, 04 maio</w:t>
      </w:r>
      <w:r w:rsidR="00670342" w:rsidRPr="00637598">
        <w:rPr>
          <w:rFonts w:asciiTheme="majorHAnsi" w:hAnsiTheme="majorHAnsi" w:cstheme="majorHAnsi"/>
          <w:sz w:val="24"/>
          <w:szCs w:val="24"/>
        </w:rPr>
        <w:t>s de 2026</w:t>
      </w:r>
      <w:bookmarkStart w:id="0" w:name="_GoBack"/>
      <w:bookmarkEnd w:id="0"/>
    </w:p>
    <w:p w:rsidR="00B14E23" w:rsidRPr="00B14E23" w:rsidRDefault="00B14E23" w:rsidP="00B14E23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106CBA" w:rsidRPr="00B14E23" w:rsidRDefault="00E824AF" w:rsidP="00B14E23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eastAsia="Calibri" w:hAnsiTheme="majorHAnsi" w:cstheme="majorHAnsi"/>
          <w:b/>
          <w:sz w:val="24"/>
          <w:szCs w:val="24"/>
        </w:rPr>
      </w:pPr>
      <w:r w:rsidRPr="00670342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670342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670342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670342">
        <w:rPr>
          <w:rFonts w:asciiTheme="majorHAnsi" w:hAnsiTheme="majorHAnsi" w:cstheme="majorHAnsi"/>
          <w:b/>
          <w:bCs/>
          <w:sz w:val="24"/>
          <w:szCs w:val="24"/>
        </w:rPr>
        <w:t>através do órgão competente,</w:t>
      </w:r>
      <w:r w:rsidR="00E646CF" w:rsidRPr="00670342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  <w:r w:rsidR="00B35EB6" w:rsidRPr="00670342">
        <w:rPr>
          <w:rFonts w:asciiTheme="majorHAnsi" w:eastAsia="Calibri" w:hAnsiTheme="majorHAnsi" w:cstheme="majorHAnsi"/>
          <w:b/>
          <w:sz w:val="24"/>
          <w:szCs w:val="24"/>
        </w:rPr>
        <w:t xml:space="preserve">a </w:t>
      </w:r>
      <w:r w:rsidR="00A77669" w:rsidRPr="00670342">
        <w:rPr>
          <w:rFonts w:asciiTheme="majorHAnsi" w:eastAsia="Calibri" w:hAnsiTheme="majorHAnsi" w:cstheme="majorHAnsi"/>
          <w:b/>
          <w:sz w:val="24"/>
          <w:szCs w:val="24"/>
        </w:rPr>
        <w:t>realização</w:t>
      </w:r>
      <w:r w:rsidR="00670342" w:rsidRPr="00670342">
        <w:rPr>
          <w:rFonts w:asciiTheme="majorHAnsi" w:eastAsia="Calibri" w:hAnsiTheme="majorHAnsi" w:cstheme="majorHAnsi"/>
          <w:b/>
          <w:sz w:val="24"/>
          <w:szCs w:val="24"/>
        </w:rPr>
        <w:t>, a instalação de uma nova rede com caixa de esgoto, para a</w:t>
      </w:r>
      <w:r w:rsidR="008F1A24" w:rsidRPr="00670342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  <w:r w:rsidR="00670342" w:rsidRPr="00670342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Rua São Cristóvão próximo ao nº </w:t>
      </w:r>
      <w:r w:rsidR="00670342" w:rsidRPr="00670342">
        <w:rPr>
          <w:rFonts w:asciiTheme="majorHAnsi" w:hAnsiTheme="majorHAnsi" w:cstheme="majorHAnsi"/>
          <w:b/>
          <w:sz w:val="24"/>
          <w:szCs w:val="24"/>
        </w:rPr>
        <w:t>26</w:t>
      </w:r>
      <w:r w:rsidR="00A77669" w:rsidRPr="00670342">
        <w:rPr>
          <w:rFonts w:asciiTheme="majorHAnsi" w:eastAsia="Calibri" w:hAnsiTheme="majorHAnsi" w:cstheme="majorHAnsi"/>
          <w:b/>
          <w:sz w:val="24"/>
          <w:szCs w:val="24"/>
        </w:rPr>
        <w:t>,</w:t>
      </w:r>
      <w:r w:rsidR="00670342" w:rsidRPr="00670342">
        <w:rPr>
          <w:rFonts w:asciiTheme="majorHAnsi" w:eastAsia="Calibri" w:hAnsiTheme="majorHAnsi" w:cstheme="majorHAnsi"/>
          <w:b/>
          <w:sz w:val="24"/>
          <w:szCs w:val="24"/>
        </w:rPr>
        <w:t xml:space="preserve"> com entrada na Rua São Diogo n</w:t>
      </w:r>
      <w:r w:rsidR="00670342">
        <w:rPr>
          <w:rFonts w:asciiTheme="majorHAnsi" w:eastAsia="Calibri" w:hAnsiTheme="majorHAnsi" w:cstheme="majorHAnsi"/>
          <w:b/>
          <w:sz w:val="24"/>
          <w:szCs w:val="24"/>
        </w:rPr>
        <w:t xml:space="preserve">º 21, </w:t>
      </w:r>
      <w:r w:rsidR="00B35EB6" w:rsidRPr="00670342">
        <w:rPr>
          <w:rFonts w:asciiTheme="majorHAnsi" w:eastAsia="Calibri" w:hAnsiTheme="majorHAnsi" w:cstheme="majorHAnsi"/>
          <w:b/>
          <w:sz w:val="24"/>
          <w:szCs w:val="24"/>
        </w:rPr>
        <w:t>no bairro Ponta d’Areia</w:t>
      </w:r>
      <w:r w:rsidR="00B35EB6" w:rsidRPr="008355B7">
        <w:rPr>
          <w:rFonts w:asciiTheme="majorHAnsi" w:eastAsia="Calibri" w:hAnsiTheme="majorHAnsi" w:cstheme="majorHAnsi"/>
          <w:b/>
          <w:sz w:val="24"/>
          <w:szCs w:val="24"/>
        </w:rPr>
        <w:t>.</w:t>
      </w:r>
    </w:p>
    <w:p w:rsidR="006206C7" w:rsidRPr="00B14E23" w:rsidRDefault="009B0EA8" w:rsidP="00B14E23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670342">
        <w:rPr>
          <w:rFonts w:ascii="Calibri" w:eastAsia="Calibri" w:hAnsi="Calibri" w:cs="Calibri"/>
          <w:sz w:val="24"/>
          <w:szCs w:val="24"/>
        </w:rPr>
        <w:t xml:space="preserve">junto à Águas de Niterói, </w:t>
      </w:r>
      <w:r w:rsidR="00670342" w:rsidRPr="00670342">
        <w:rPr>
          <w:rFonts w:asciiTheme="majorHAnsi" w:eastAsia="Calibri" w:hAnsiTheme="majorHAnsi" w:cstheme="majorHAnsi"/>
          <w:sz w:val="24"/>
          <w:szCs w:val="24"/>
        </w:rPr>
        <w:t>a realização</w:t>
      </w:r>
      <w:r w:rsidR="00670342">
        <w:rPr>
          <w:rFonts w:asciiTheme="majorHAnsi" w:eastAsia="Calibri" w:hAnsiTheme="majorHAnsi" w:cstheme="majorHAnsi"/>
          <w:sz w:val="24"/>
          <w:szCs w:val="24"/>
        </w:rPr>
        <w:t xml:space="preserve"> d</w:t>
      </w:r>
      <w:r w:rsidR="00670342" w:rsidRPr="00670342">
        <w:rPr>
          <w:rFonts w:asciiTheme="majorHAnsi" w:eastAsia="Calibri" w:hAnsiTheme="majorHAnsi" w:cstheme="majorHAnsi"/>
          <w:sz w:val="24"/>
          <w:szCs w:val="24"/>
        </w:rPr>
        <w:t xml:space="preserve">a instalação de uma nova rede com caixa de esgoto, para a </w:t>
      </w:r>
      <w:r w:rsidR="00670342" w:rsidRPr="00670342">
        <w:rPr>
          <w:rFonts w:asciiTheme="majorHAnsi" w:hAnsiTheme="majorHAnsi" w:cstheme="majorHAnsi"/>
          <w:sz w:val="24"/>
          <w:szCs w:val="24"/>
          <w:highlight w:val="white"/>
        </w:rPr>
        <w:t xml:space="preserve">Rua São Cristóvão próximo ao nº </w:t>
      </w:r>
      <w:r w:rsidR="00670342" w:rsidRPr="00670342">
        <w:rPr>
          <w:rFonts w:asciiTheme="majorHAnsi" w:hAnsiTheme="majorHAnsi" w:cstheme="majorHAnsi"/>
          <w:sz w:val="24"/>
          <w:szCs w:val="24"/>
        </w:rPr>
        <w:t>26</w:t>
      </w:r>
      <w:r w:rsidR="00670342" w:rsidRPr="00670342">
        <w:rPr>
          <w:rFonts w:asciiTheme="majorHAnsi" w:eastAsia="Calibri" w:hAnsiTheme="majorHAnsi" w:cstheme="majorHAnsi"/>
          <w:sz w:val="24"/>
          <w:szCs w:val="24"/>
        </w:rPr>
        <w:t>, com entrada na Rua São Diogo nº 21, no bairro Ponta d’Areia.</w:t>
      </w:r>
    </w:p>
    <w:p w:rsidR="009B0EA8" w:rsidRPr="00637598" w:rsidRDefault="00B14E23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</w:t>
      </w:r>
      <w:r w:rsidR="006206C7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6F0371" w:rsidRDefault="00B14E23" w:rsidP="00B14E23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  <w:r w:rsidRPr="00B14E23">
        <w:rPr>
          <w:rFonts w:asciiTheme="majorHAnsi" w:hAnsiTheme="majorHAnsi" w:cstheme="majorHAnsi"/>
        </w:rPr>
        <w:t xml:space="preserve">A presente indicação justifica-se em razão do intenso vazamento no local, o qual tem causado obstrução na passagem de moradores e transeuntes, além de representar </w:t>
      </w:r>
      <w:r>
        <w:rPr>
          <w:rFonts w:asciiTheme="majorHAnsi" w:hAnsiTheme="majorHAnsi" w:cstheme="majorHAnsi"/>
        </w:rPr>
        <w:t>potencial risco à saúde pública.</w:t>
      </w:r>
    </w:p>
    <w:p w:rsidR="00B14E23" w:rsidRDefault="00B14E23" w:rsidP="00B14E23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</w:p>
    <w:p w:rsidR="00B14E23" w:rsidRDefault="00B14E23" w:rsidP="00B14E23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630C0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342"/>
    <w:rsid w:val="006707D0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6C19"/>
    <w:rsid w:val="00A77669"/>
    <w:rsid w:val="00A91DE8"/>
    <w:rsid w:val="00AB18DA"/>
    <w:rsid w:val="00AF7815"/>
    <w:rsid w:val="00B14E23"/>
    <w:rsid w:val="00B35EB6"/>
    <w:rsid w:val="00BC6AA6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11F99-D7B2-44C2-A729-8EED3FF5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8</cp:revision>
  <cp:lastPrinted>2026-05-04T17:09:00Z</cp:lastPrinted>
  <dcterms:created xsi:type="dcterms:W3CDTF">2026-04-14T13:16:00Z</dcterms:created>
  <dcterms:modified xsi:type="dcterms:W3CDTF">2026-05-04T17:09:00Z</dcterms:modified>
</cp:coreProperties>
</file>