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41" w:rsidRPr="00187052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03E6F2D5" wp14:editId="4DFE7F0A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 w:rsidP="00B41985">
      <w:pPr>
        <w:rPr>
          <w:rFonts w:ascii="Tahoma" w:hAnsi="Tahoma" w:cs="Tahoma"/>
          <w:b/>
          <w:sz w:val="18"/>
          <w:szCs w:val="18"/>
        </w:rPr>
      </w:pPr>
    </w:p>
    <w:p w:rsidR="00B41985" w:rsidRPr="00B41985" w:rsidRDefault="00B41985" w:rsidP="00B41985">
      <w:pPr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  <w:sz w:val="18"/>
          <w:szCs w:val="18"/>
        </w:rPr>
        <w:t xml:space="preserve">                                                         </w:t>
      </w:r>
      <w:r w:rsidRPr="00B41985">
        <w:rPr>
          <w:rFonts w:ascii="Tahoma" w:hAnsi="Tahoma" w:cs="Tahoma"/>
          <w:b/>
          <w:i/>
        </w:rPr>
        <w:t>Gabinete do Vereador Cal</w:t>
      </w:r>
    </w:p>
    <w:p w:rsidR="00C63041" w:rsidRPr="00187052" w:rsidRDefault="00C63041">
      <w:pPr>
        <w:rPr>
          <w:rFonts w:ascii="Tahoma" w:hAnsi="Tahoma" w:cs="Tahoma"/>
          <w:b/>
          <w:sz w:val="18"/>
          <w:szCs w:val="18"/>
        </w:rPr>
      </w:pPr>
    </w:p>
    <w:p w:rsidR="00B41985" w:rsidRDefault="00691EE7" w:rsidP="00691EE7">
      <w:pPr>
        <w:jc w:val="both"/>
        <w:rPr>
          <w:rFonts w:ascii="Tahoma" w:hAnsi="Tahoma" w:cs="Tahoma"/>
          <w:b/>
          <w:smallCap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</w:t>
      </w:r>
      <w:r w:rsidR="00B41985">
        <w:rPr>
          <w:rFonts w:ascii="Tahoma" w:hAnsi="Tahoma" w:cs="Tahoma"/>
          <w:b/>
          <w:smallCaps/>
          <w:sz w:val="18"/>
          <w:szCs w:val="18"/>
        </w:rPr>
        <w:t>CONCEDE MEDALHA ARARIBÓ</w:t>
      </w:r>
      <w:r w:rsidR="00E7506C" w:rsidRPr="00187052">
        <w:rPr>
          <w:rFonts w:ascii="Tahoma" w:hAnsi="Tahoma" w:cs="Tahoma"/>
          <w:b/>
          <w:smallCaps/>
          <w:sz w:val="18"/>
          <w:szCs w:val="18"/>
        </w:rPr>
        <w:t xml:space="preserve">IA </w:t>
      </w:r>
      <w:r w:rsidR="00B41985">
        <w:rPr>
          <w:rFonts w:ascii="Tahoma" w:hAnsi="Tahoma" w:cs="Tahoma"/>
          <w:b/>
          <w:smallCaps/>
          <w:sz w:val="18"/>
          <w:szCs w:val="18"/>
        </w:rPr>
        <w:t xml:space="preserve">AO ILUSTRE </w:t>
      </w:r>
    </w:p>
    <w:p w:rsidR="00E7506C" w:rsidRPr="00187052" w:rsidRDefault="00B41985" w:rsidP="00E7506C">
      <w:pPr>
        <w:ind w:left="3969"/>
        <w:jc w:val="both"/>
        <w:rPr>
          <w:rFonts w:ascii="Tahoma" w:hAnsi="Tahoma" w:cs="Tahoma"/>
          <w:b/>
          <w:smallCaps/>
          <w:sz w:val="18"/>
          <w:szCs w:val="18"/>
        </w:rPr>
      </w:pPr>
      <w:r>
        <w:rPr>
          <w:rFonts w:ascii="Tahoma" w:hAnsi="Tahoma" w:cs="Tahoma"/>
          <w:b/>
          <w:smallCaps/>
          <w:sz w:val="18"/>
          <w:szCs w:val="18"/>
        </w:rPr>
        <w:t xml:space="preserve">CAPITÃO </w:t>
      </w:r>
      <w:r w:rsidR="00A953B6">
        <w:rPr>
          <w:rFonts w:ascii="Tahoma" w:hAnsi="Tahoma" w:cs="Tahoma"/>
          <w:b/>
          <w:smallCaps/>
          <w:sz w:val="18"/>
          <w:szCs w:val="18"/>
        </w:rPr>
        <w:t xml:space="preserve">DA </w:t>
      </w:r>
      <w:r>
        <w:rPr>
          <w:rFonts w:ascii="Tahoma" w:hAnsi="Tahoma" w:cs="Tahoma"/>
          <w:b/>
          <w:smallCaps/>
          <w:sz w:val="18"/>
          <w:szCs w:val="18"/>
        </w:rPr>
        <w:t>PMERJ DIOGO RAMOS FREIRE RIBEIRO</w:t>
      </w:r>
    </w:p>
    <w:p w:rsidR="00691EE7" w:rsidRDefault="00691EE7" w:rsidP="00E7506C">
      <w:pPr>
        <w:rPr>
          <w:rFonts w:ascii="Tahoma" w:hAnsi="Tahoma" w:cs="Tahoma"/>
          <w:b/>
          <w:color w:val="000000"/>
          <w:sz w:val="18"/>
          <w:szCs w:val="18"/>
        </w:rPr>
      </w:pP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color w:val="000000"/>
          <w:sz w:val="18"/>
          <w:szCs w:val="18"/>
        </w:rPr>
        <w:t xml:space="preserve">Art.1º </w:t>
      </w:r>
      <w:r w:rsidRPr="00187052">
        <w:rPr>
          <w:rFonts w:ascii="Tahoma" w:eastAsia="Times New Roman" w:hAnsi="Tahoma" w:cs="Tahoma"/>
          <w:color w:val="000000"/>
          <w:sz w:val="18"/>
          <w:szCs w:val="18"/>
        </w:rPr>
        <w:t xml:space="preserve">- Fica concedida a Medalha Arariboia ao </w:t>
      </w:r>
      <w:r w:rsidR="00B41985">
        <w:rPr>
          <w:rFonts w:ascii="Tahoma" w:eastAsia="Times New Roman" w:hAnsi="Tahoma" w:cs="Tahoma"/>
          <w:color w:val="000000"/>
          <w:sz w:val="18"/>
          <w:szCs w:val="18"/>
        </w:rPr>
        <w:t>Ilustre CAPITÃO</w:t>
      </w:r>
      <w:r w:rsidR="00A953B6">
        <w:rPr>
          <w:rFonts w:ascii="Tahoma" w:eastAsia="Times New Roman" w:hAnsi="Tahoma" w:cs="Tahoma"/>
          <w:color w:val="000000"/>
          <w:sz w:val="18"/>
          <w:szCs w:val="18"/>
        </w:rPr>
        <w:t xml:space="preserve"> DA PMERJ</w:t>
      </w:r>
      <w:r w:rsidR="00B41985">
        <w:rPr>
          <w:rFonts w:ascii="Tahoma" w:eastAsia="Times New Roman" w:hAnsi="Tahoma" w:cs="Tahoma"/>
          <w:color w:val="000000"/>
          <w:sz w:val="18"/>
          <w:szCs w:val="18"/>
        </w:rPr>
        <w:t xml:space="preserve"> DIOGO RAMOS FREIRE RIBEIRO</w:t>
      </w: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</w:p>
    <w:p w:rsidR="00E7506C" w:rsidRPr="00187052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sz w:val="18"/>
          <w:szCs w:val="18"/>
        </w:rPr>
        <w:t>Art. 2º.</w:t>
      </w:r>
      <w:r w:rsidRPr="00187052">
        <w:rPr>
          <w:rFonts w:ascii="Tahoma" w:eastAsia="Times New Roman" w:hAnsi="Tahoma" w:cs="Tahoma"/>
          <w:sz w:val="18"/>
          <w:szCs w:val="18"/>
        </w:rPr>
        <w:t xml:space="preserve"> Esta Lei entrará em vigor na data de sua publicação.</w:t>
      </w:r>
    </w:p>
    <w:p w:rsidR="00E7506C" w:rsidRPr="00187052" w:rsidRDefault="00E7506C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E7506C" w:rsidRPr="00187052" w:rsidRDefault="00B41985" w:rsidP="00E7506C">
      <w:pPr>
        <w:jc w:val="right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b/>
          <w:sz w:val="18"/>
          <w:szCs w:val="18"/>
        </w:rPr>
        <w:t xml:space="preserve"> Niterói, 13 de abril de 2026</w:t>
      </w:r>
      <w:r w:rsidR="00E7506C" w:rsidRPr="00187052">
        <w:rPr>
          <w:rFonts w:ascii="Tahoma" w:hAnsi="Tahoma" w:cs="Tahoma"/>
          <w:b/>
          <w:sz w:val="18"/>
          <w:szCs w:val="18"/>
        </w:rPr>
        <w:t xml:space="preserve">. </w:t>
      </w:r>
    </w:p>
    <w:p w:rsidR="00053D8F" w:rsidRPr="00187052" w:rsidRDefault="00053D8F" w:rsidP="00691EE7">
      <w:pPr>
        <w:rPr>
          <w:rFonts w:ascii="Tahoma" w:hAnsi="Tahoma" w:cs="Tahoma"/>
          <w:b/>
          <w:sz w:val="18"/>
          <w:szCs w:val="18"/>
        </w:rPr>
      </w:pPr>
    </w:p>
    <w:p w:rsidR="00E7506C" w:rsidRPr="00187052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E7506C" w:rsidRDefault="00811C00" w:rsidP="00E7506C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Milton Carlos da Silva Lopes</w:t>
      </w:r>
    </w:p>
    <w:p w:rsidR="00811C00" w:rsidRPr="00187052" w:rsidRDefault="00811C00" w:rsidP="00E7506C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Presidente</w:t>
      </w:r>
    </w:p>
    <w:p w:rsidR="00CD0D9B" w:rsidRPr="00187052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691EE7" w:rsidRDefault="00691EE7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color w:val="000000"/>
          <w:sz w:val="18"/>
          <w:szCs w:val="18"/>
        </w:rPr>
        <w:t>JUSTIFICATIVA</w:t>
      </w:r>
    </w:p>
    <w:p w:rsidR="004C3680" w:rsidRPr="00691EE7" w:rsidRDefault="00187052" w:rsidP="00691EE7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91EE7">
        <w:rPr>
          <w:rFonts w:ascii="Times New Roman" w:hAnsi="Times New Roman" w:cs="Times New Roman"/>
          <w:sz w:val="18"/>
          <w:szCs w:val="18"/>
        </w:rPr>
        <w:t xml:space="preserve">A presente proposição tem por objetivo conceder </w:t>
      </w:r>
      <w:r w:rsidR="00053D8F" w:rsidRPr="00691EE7">
        <w:rPr>
          <w:rFonts w:ascii="Times New Roman" w:hAnsi="Times New Roman" w:cs="Times New Roman"/>
          <w:sz w:val="18"/>
          <w:szCs w:val="18"/>
        </w:rPr>
        <w:t xml:space="preserve">a </w:t>
      </w:r>
      <w:r w:rsidR="004C3680" w:rsidRPr="00691EE7">
        <w:rPr>
          <w:rFonts w:ascii="Times New Roman" w:eastAsia="Times New Roman" w:hAnsi="Times New Roman" w:cs="Times New Roman"/>
          <w:color w:val="000000"/>
          <w:sz w:val="18"/>
          <w:szCs w:val="18"/>
        </w:rPr>
        <w:t>Medalha Araribó</w:t>
      </w:r>
      <w:r w:rsidR="00053D8F" w:rsidRPr="00691EE7">
        <w:rPr>
          <w:rFonts w:ascii="Times New Roman" w:eastAsia="Times New Roman" w:hAnsi="Times New Roman" w:cs="Times New Roman"/>
          <w:color w:val="000000"/>
          <w:sz w:val="18"/>
          <w:szCs w:val="18"/>
        </w:rPr>
        <w:t>ia</w:t>
      </w:r>
      <w:r w:rsidR="00053D8F" w:rsidRPr="00691EE7">
        <w:rPr>
          <w:rFonts w:ascii="Times New Roman" w:hAnsi="Times New Roman" w:cs="Times New Roman"/>
          <w:sz w:val="18"/>
          <w:szCs w:val="18"/>
        </w:rPr>
        <w:t xml:space="preserve"> </w:t>
      </w:r>
      <w:r w:rsidRPr="00691EE7">
        <w:rPr>
          <w:rFonts w:ascii="Times New Roman" w:hAnsi="Times New Roman" w:cs="Times New Roman"/>
          <w:sz w:val="18"/>
          <w:szCs w:val="18"/>
        </w:rPr>
        <w:t xml:space="preserve">ao </w:t>
      </w:r>
      <w:r w:rsidR="008657E4" w:rsidRPr="00691EE7">
        <w:rPr>
          <w:rFonts w:ascii="Times New Roman" w:hAnsi="Times New Roman" w:cs="Times New Roman"/>
          <w:sz w:val="18"/>
          <w:szCs w:val="18"/>
        </w:rPr>
        <w:t>Capitão PMERJ</w:t>
      </w:r>
      <w:r w:rsidR="004C3680" w:rsidRPr="00691EE7">
        <w:rPr>
          <w:rFonts w:ascii="Times New Roman" w:hAnsi="Times New Roman" w:cs="Times New Roman"/>
          <w:sz w:val="18"/>
          <w:szCs w:val="18"/>
        </w:rPr>
        <w:t>, Diogo</w:t>
      </w:r>
      <w:r w:rsidR="006E60E6">
        <w:rPr>
          <w:rFonts w:ascii="Times New Roman" w:hAnsi="Times New Roman" w:cs="Times New Roman"/>
          <w:sz w:val="18"/>
          <w:szCs w:val="18"/>
        </w:rPr>
        <w:t xml:space="preserve"> Ramos Freire Ribeiro.</w:t>
      </w:r>
    </w:p>
    <w:p w:rsidR="006E60E6" w:rsidRDefault="006E60E6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Cap PM Rg 81.979 Diogo Ramos Freire Ribeiro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Ingressou na PMERJ 14/10/2005 como praça no CFAP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CFSd 2005/2006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CFO 2010/2012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CAO 2024/2025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Bacharel direito pela Ucam 2020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Pós graduado em direito penal militar e direito processo penal militar 2022 pela UNILEYA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2012/2013 - ADJ DA P2 do 5° BPM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2013/2014 - comandante da 1ª cia e da cia de praia do 23° BPM ( Ipanema , Leblon, São Conrado )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2014/2015 - comandante da cia 5ª cia do 20° BPM ( Mesquita )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2015 /2019 - cmt da 1ª cia e 3ªcia do 7° BPM ( Salgueiro e jardim Catarina )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2019/2020 - cmt da 3ª e 4ª cia do 12° BPM ( zona norte de Niterói e Badu ) </w:t>
      </w:r>
    </w:p>
    <w:p w:rsidR="00691EE7" w:rsidRPr="00691EE7" w:rsidRDefault="00691EE7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2020/2021 - cmt da 1ª cia do 35° BPM ( Itaborai )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2021/2022- chefe da 2ª seção ( P2 ) do 7° BPM ( SG)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2022/2024 - chefe da 2ª seção ( p2) no 12° BPM ( Niterói ) 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2024/2026 - cmt da 4ª cia do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  <w:r w:rsidRPr="008555D2">
        <w:rPr>
          <w:rFonts w:ascii="Times New Roman" w:eastAsia="Times New Roman" w:hAnsi="Times New Roman" w:cs="Times New Roman"/>
          <w:color w:val="2C363A"/>
          <w:sz w:val="18"/>
          <w:szCs w:val="18"/>
        </w:rPr>
        <w:t>12º BPM ( Niterói )</w:t>
      </w:r>
    </w:p>
    <w:p w:rsidR="00187052" w:rsidRPr="00691EE7" w:rsidRDefault="00187052" w:rsidP="00691EE7">
      <w:pPr>
        <w:autoSpaceDE w:val="0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187052" w:rsidRPr="00691EE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9DF" w:rsidRDefault="000629DF">
      <w:pPr>
        <w:spacing w:line="240" w:lineRule="auto"/>
      </w:pPr>
      <w:r>
        <w:separator/>
      </w:r>
    </w:p>
  </w:endnote>
  <w:endnote w:type="continuationSeparator" w:id="0">
    <w:p w:rsidR="000629DF" w:rsidRDefault="000629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9DF" w:rsidRDefault="000629DF">
      <w:pPr>
        <w:spacing w:line="240" w:lineRule="auto"/>
      </w:pPr>
      <w:r>
        <w:separator/>
      </w:r>
    </w:p>
  </w:footnote>
  <w:footnote w:type="continuationSeparator" w:id="0">
    <w:p w:rsidR="000629DF" w:rsidRDefault="000629D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41"/>
    <w:rsid w:val="00037781"/>
    <w:rsid w:val="00053D8F"/>
    <w:rsid w:val="000629DF"/>
    <w:rsid w:val="00064221"/>
    <w:rsid w:val="00074AD9"/>
    <w:rsid w:val="000E2F28"/>
    <w:rsid w:val="000F5A5A"/>
    <w:rsid w:val="00103C22"/>
    <w:rsid w:val="00163BF0"/>
    <w:rsid w:val="00184FE1"/>
    <w:rsid w:val="00187052"/>
    <w:rsid w:val="001E5904"/>
    <w:rsid w:val="00202116"/>
    <w:rsid w:val="0021558D"/>
    <w:rsid w:val="00233E1B"/>
    <w:rsid w:val="0026410E"/>
    <w:rsid w:val="0026604E"/>
    <w:rsid w:val="00275D30"/>
    <w:rsid w:val="00317D77"/>
    <w:rsid w:val="00344661"/>
    <w:rsid w:val="00352B96"/>
    <w:rsid w:val="00357EBC"/>
    <w:rsid w:val="0037436F"/>
    <w:rsid w:val="0039757C"/>
    <w:rsid w:val="003B65AB"/>
    <w:rsid w:val="003D78B7"/>
    <w:rsid w:val="003E2C4D"/>
    <w:rsid w:val="003F1876"/>
    <w:rsid w:val="0045041E"/>
    <w:rsid w:val="004621B1"/>
    <w:rsid w:val="004C3680"/>
    <w:rsid w:val="00504474"/>
    <w:rsid w:val="00533629"/>
    <w:rsid w:val="00621C59"/>
    <w:rsid w:val="00691EE7"/>
    <w:rsid w:val="0069551A"/>
    <w:rsid w:val="006A6EE5"/>
    <w:rsid w:val="006E60E6"/>
    <w:rsid w:val="00707047"/>
    <w:rsid w:val="00723AFF"/>
    <w:rsid w:val="007475BD"/>
    <w:rsid w:val="0079464C"/>
    <w:rsid w:val="007B282D"/>
    <w:rsid w:val="007C68C3"/>
    <w:rsid w:val="008107ED"/>
    <w:rsid w:val="00811C00"/>
    <w:rsid w:val="008555D2"/>
    <w:rsid w:val="008657E4"/>
    <w:rsid w:val="008843FA"/>
    <w:rsid w:val="008A4D07"/>
    <w:rsid w:val="008D4A8C"/>
    <w:rsid w:val="00916401"/>
    <w:rsid w:val="009272FB"/>
    <w:rsid w:val="009F4112"/>
    <w:rsid w:val="00A135CA"/>
    <w:rsid w:val="00A27CD2"/>
    <w:rsid w:val="00A57A1E"/>
    <w:rsid w:val="00A905DB"/>
    <w:rsid w:val="00A953B6"/>
    <w:rsid w:val="00AA7D9A"/>
    <w:rsid w:val="00B233A8"/>
    <w:rsid w:val="00B23C9A"/>
    <w:rsid w:val="00B41985"/>
    <w:rsid w:val="00B53134"/>
    <w:rsid w:val="00B63C05"/>
    <w:rsid w:val="00BA6239"/>
    <w:rsid w:val="00BE1B3D"/>
    <w:rsid w:val="00C11FC7"/>
    <w:rsid w:val="00C63041"/>
    <w:rsid w:val="00C770D2"/>
    <w:rsid w:val="00CC79ED"/>
    <w:rsid w:val="00CD0D9B"/>
    <w:rsid w:val="00D218C2"/>
    <w:rsid w:val="00DB4C47"/>
    <w:rsid w:val="00DB4E8D"/>
    <w:rsid w:val="00DE1692"/>
    <w:rsid w:val="00DE17C8"/>
    <w:rsid w:val="00E50640"/>
    <w:rsid w:val="00E621CF"/>
    <w:rsid w:val="00E70E1F"/>
    <w:rsid w:val="00E72A77"/>
    <w:rsid w:val="00E7506C"/>
    <w:rsid w:val="00E87DC0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283C7-DD55-48F1-BCA1-11D32BE0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Escola de Democracia</cp:lastModifiedBy>
  <cp:revision>5</cp:revision>
  <cp:lastPrinted>2025-05-22T17:14:00Z</cp:lastPrinted>
  <dcterms:created xsi:type="dcterms:W3CDTF">2026-04-13T19:28:00Z</dcterms:created>
  <dcterms:modified xsi:type="dcterms:W3CDTF">2026-04-27T18:57:00Z</dcterms:modified>
</cp:coreProperties>
</file>