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402C7" w:rsidRDefault="00AF7815" w:rsidP="005737A8">
      <w:pPr>
        <w:jc w:val="both"/>
        <w:rPr>
          <w:rFonts w:asciiTheme="majorHAnsi" w:hAnsiTheme="majorHAnsi" w:cstheme="majorHAnsi"/>
          <w:sz w:val="24"/>
          <w:szCs w:val="24"/>
        </w:rPr>
      </w:pPr>
      <w:r w:rsidRPr="005737A8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687BAC">
        <w:rPr>
          <w:rFonts w:asciiTheme="majorHAnsi" w:hAnsiTheme="majorHAnsi" w:cstheme="majorHAnsi"/>
          <w:sz w:val="24"/>
          <w:szCs w:val="24"/>
        </w:rPr>
        <w:t xml:space="preserve">                   </w:t>
      </w:r>
      <w:r w:rsidR="005737A8">
        <w:rPr>
          <w:rFonts w:asciiTheme="majorHAnsi" w:hAnsiTheme="majorHAnsi" w:cstheme="majorHAnsi"/>
          <w:sz w:val="24"/>
          <w:szCs w:val="24"/>
        </w:rPr>
        <w:t xml:space="preserve">         </w:t>
      </w:r>
      <w:r w:rsidR="00687BAC">
        <w:rPr>
          <w:rFonts w:asciiTheme="majorHAnsi" w:hAnsiTheme="majorHAnsi" w:cstheme="majorHAnsi"/>
          <w:sz w:val="24"/>
          <w:szCs w:val="24"/>
        </w:rPr>
        <w:t xml:space="preserve">  Niterói, 30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F0371">
        <w:rPr>
          <w:rFonts w:asciiTheme="majorHAnsi" w:hAnsiTheme="majorHAnsi" w:cstheme="majorHAnsi"/>
          <w:sz w:val="24"/>
          <w:szCs w:val="24"/>
        </w:rPr>
        <w:t>abril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5737A8" w:rsidRPr="005737A8" w:rsidRDefault="005737A8" w:rsidP="005737A8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106CBA" w:rsidRPr="00CC77E6" w:rsidRDefault="00E824AF" w:rsidP="001D30BC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355B7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8355B7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8355B7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106CBA" w:rsidRPr="008355B7">
        <w:rPr>
          <w:rFonts w:asciiTheme="majorHAnsi" w:hAnsiTheme="majorHAnsi" w:cstheme="majorHAnsi"/>
          <w:b/>
          <w:bCs/>
          <w:sz w:val="24"/>
          <w:szCs w:val="24"/>
        </w:rPr>
        <w:t xml:space="preserve">através do órgão </w:t>
      </w:r>
      <w:r w:rsidR="001D30BC" w:rsidRPr="008355B7">
        <w:rPr>
          <w:rFonts w:asciiTheme="majorHAnsi" w:hAnsiTheme="majorHAnsi" w:cstheme="majorHAnsi"/>
          <w:b/>
          <w:bCs/>
          <w:sz w:val="24"/>
          <w:szCs w:val="24"/>
        </w:rPr>
        <w:t>competente</w:t>
      </w:r>
      <w:r w:rsidR="001D30BC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="001D30BC" w:rsidRPr="001D30BC">
        <w:rPr>
          <w:rFonts w:asciiTheme="majorHAnsi" w:hAnsiTheme="majorHAnsi" w:cstheme="majorHAnsi"/>
          <w:b/>
          <w:sz w:val="24"/>
          <w:szCs w:val="24"/>
        </w:rPr>
        <w:t xml:space="preserve">a </w:t>
      </w:r>
      <w:r w:rsidR="00CC77E6">
        <w:rPr>
          <w:rFonts w:asciiTheme="majorHAnsi" w:hAnsiTheme="majorHAnsi" w:cstheme="majorHAnsi"/>
          <w:b/>
          <w:sz w:val="24"/>
          <w:szCs w:val="24"/>
        </w:rPr>
        <w:t xml:space="preserve">retirada de </w:t>
      </w:r>
      <w:r w:rsidR="00CC77E6" w:rsidRPr="00CC77E6">
        <w:rPr>
          <w:rFonts w:asciiTheme="majorHAnsi" w:hAnsiTheme="majorHAnsi" w:cstheme="majorHAnsi"/>
          <w:b/>
          <w:sz w:val="24"/>
          <w:szCs w:val="24"/>
        </w:rPr>
        <w:t xml:space="preserve">pedregulhos </w:t>
      </w:r>
      <w:r w:rsidR="00CC77E6" w:rsidRPr="00CC77E6">
        <w:rPr>
          <w:rFonts w:asciiTheme="majorHAnsi" w:hAnsiTheme="majorHAnsi" w:cstheme="majorHAnsi"/>
          <w:b/>
          <w:sz w:val="24"/>
          <w:szCs w:val="24"/>
          <w:highlight w:val="white"/>
        </w:rPr>
        <w:t>localizados na Rua Mina</w:t>
      </w:r>
      <w:r w:rsidR="00CC77E6">
        <w:rPr>
          <w:rFonts w:asciiTheme="majorHAnsi" w:hAnsiTheme="majorHAnsi" w:cstheme="majorHAnsi"/>
          <w:b/>
          <w:sz w:val="24"/>
          <w:szCs w:val="24"/>
          <w:highlight w:val="white"/>
        </w:rPr>
        <w:t>s Gerais, 154, no bairro Ponta d</w:t>
      </w:r>
      <w:r w:rsidR="00CC77E6" w:rsidRPr="00CC77E6">
        <w:rPr>
          <w:rFonts w:asciiTheme="majorHAnsi" w:hAnsiTheme="majorHAnsi" w:cstheme="majorHAnsi"/>
          <w:b/>
          <w:sz w:val="24"/>
          <w:szCs w:val="24"/>
          <w:highlight w:val="white"/>
        </w:rPr>
        <w:t>'Areia</w:t>
      </w:r>
    </w:p>
    <w:p w:rsidR="006206C7" w:rsidRPr="00CC77E6" w:rsidRDefault="009B0EA8" w:rsidP="00E824AF">
      <w:pPr>
        <w:spacing w:before="240" w:after="240"/>
        <w:ind w:right="140"/>
        <w:jc w:val="both"/>
        <w:rPr>
          <w:rFonts w:asciiTheme="majorHAnsi" w:hAnsiTheme="majorHAnsi" w:cstheme="majorHAnsi"/>
          <w:sz w:val="24"/>
          <w:szCs w:val="24"/>
        </w:rPr>
      </w:pPr>
      <w:r w:rsidRPr="00CC77E6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CC77E6">
        <w:rPr>
          <w:rFonts w:asciiTheme="majorHAnsi" w:eastAsia="Calibri" w:hAnsiTheme="majorHAnsi" w:cstheme="majorHAnsi"/>
          <w:sz w:val="24"/>
          <w:szCs w:val="24"/>
        </w:rPr>
        <w:t>,</w:t>
      </w:r>
      <w:r w:rsidR="00112828">
        <w:rPr>
          <w:rFonts w:asciiTheme="majorHAnsi" w:eastAsia="Calibri" w:hAnsiTheme="majorHAnsi" w:cstheme="majorHAnsi"/>
          <w:sz w:val="24"/>
          <w:szCs w:val="24"/>
        </w:rPr>
        <w:t xml:space="preserve"> junto aos órgãos competentes, solicitando </w:t>
      </w:r>
      <w:bookmarkStart w:id="0" w:name="_GoBack"/>
      <w:bookmarkEnd w:id="0"/>
      <w:r w:rsidR="00CC77E6" w:rsidRPr="00CC77E6">
        <w:rPr>
          <w:rFonts w:asciiTheme="majorHAnsi" w:hAnsiTheme="majorHAnsi" w:cstheme="majorHAnsi"/>
          <w:sz w:val="24"/>
          <w:szCs w:val="24"/>
        </w:rPr>
        <w:t xml:space="preserve">a retirada de pedregulhos </w:t>
      </w:r>
      <w:r w:rsidR="00CC77E6" w:rsidRPr="00CC77E6">
        <w:rPr>
          <w:rFonts w:asciiTheme="majorHAnsi" w:hAnsiTheme="majorHAnsi" w:cstheme="majorHAnsi"/>
          <w:sz w:val="24"/>
          <w:szCs w:val="24"/>
          <w:highlight w:val="white"/>
        </w:rPr>
        <w:t>localizados na Rua Mina</w:t>
      </w:r>
      <w:r w:rsidR="00CC77E6">
        <w:rPr>
          <w:rFonts w:asciiTheme="majorHAnsi" w:hAnsiTheme="majorHAnsi" w:cstheme="majorHAnsi"/>
          <w:sz w:val="24"/>
          <w:szCs w:val="24"/>
          <w:highlight w:val="white"/>
        </w:rPr>
        <w:t>s Gerais, 154, no bairro Ponta d</w:t>
      </w:r>
      <w:r w:rsidR="00CC77E6" w:rsidRPr="00CC77E6">
        <w:rPr>
          <w:rFonts w:asciiTheme="majorHAnsi" w:hAnsiTheme="majorHAnsi" w:cstheme="majorHAnsi"/>
          <w:sz w:val="24"/>
          <w:szCs w:val="24"/>
          <w:highlight w:val="white"/>
        </w:rPr>
        <w:t>'Areia</w:t>
      </w:r>
      <w:r w:rsidR="001D30BC" w:rsidRPr="00CC77E6">
        <w:rPr>
          <w:rFonts w:asciiTheme="majorHAnsi" w:hAnsiTheme="majorHAnsi" w:cstheme="majorHAnsi"/>
          <w:sz w:val="24"/>
          <w:szCs w:val="24"/>
        </w:rPr>
        <w:t>.</w:t>
      </w:r>
      <w:r w:rsidR="00E824AF" w:rsidRPr="00CC77E6">
        <w:rPr>
          <w:rFonts w:asciiTheme="majorHAnsi" w:hAnsiTheme="majorHAnsi" w:cstheme="majorHAnsi"/>
          <w:b/>
          <w:bCs/>
          <w:sz w:val="24"/>
          <w:szCs w:val="24"/>
        </w:rPr>
        <w:t xml:space="preserve">    </w:t>
      </w:r>
    </w:p>
    <w:p w:rsidR="005737A8" w:rsidRPr="00CC77E6" w:rsidRDefault="005737A8" w:rsidP="005737A8">
      <w:pPr>
        <w:spacing w:before="240" w:after="240"/>
        <w:ind w:right="140"/>
        <w:rPr>
          <w:rFonts w:asciiTheme="majorHAnsi" w:hAnsiTheme="majorHAnsi" w:cstheme="majorHAnsi"/>
          <w:b/>
          <w:bCs/>
          <w:sz w:val="24"/>
          <w:szCs w:val="24"/>
        </w:rPr>
      </w:pPr>
      <w:r w:rsidRPr="00CC77E6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6206C7" w:rsidRPr="00CC77E6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CC77E6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6F0371" w:rsidRPr="00CC77E6" w:rsidRDefault="00CC77E6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  <w:r w:rsidRPr="00CC77E6">
        <w:rPr>
          <w:rFonts w:asciiTheme="majorHAnsi" w:hAnsiTheme="majorHAnsi" w:cstheme="majorHAnsi"/>
          <w:sz w:val="24"/>
          <w:szCs w:val="24"/>
        </w:rPr>
        <w:t>Os pedregulhos estão obstruindo a passagem de pedestres neste local, além de representarem risco à segurança de quem por ali transita.</w:t>
      </w:r>
    </w:p>
    <w:p w:rsidR="00CC77E6" w:rsidRPr="00CC77E6" w:rsidRDefault="00CC77E6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CC77E6" w:rsidRPr="00CC77E6" w:rsidRDefault="00CC77E6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</w:t>
      </w:r>
      <w:r w:rsidR="000B1794">
        <w:rPr>
          <w:rFonts w:asciiTheme="majorHAnsi" w:hAnsiTheme="majorHAnsi" w:cstheme="majorHAnsi"/>
          <w:sz w:val="24"/>
          <w:szCs w:val="24"/>
        </w:rPr>
        <w:t xml:space="preserve">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5755"/>
    <w:rsid w:val="00095BF1"/>
    <w:rsid w:val="000B1794"/>
    <w:rsid w:val="00106CBA"/>
    <w:rsid w:val="00112828"/>
    <w:rsid w:val="001352BB"/>
    <w:rsid w:val="001630C0"/>
    <w:rsid w:val="001D30BC"/>
    <w:rsid w:val="00283DFA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5737A8"/>
    <w:rsid w:val="006206C7"/>
    <w:rsid w:val="006343FA"/>
    <w:rsid w:val="00637598"/>
    <w:rsid w:val="006707D0"/>
    <w:rsid w:val="00687BAC"/>
    <w:rsid w:val="006C1C35"/>
    <w:rsid w:val="006F0371"/>
    <w:rsid w:val="00773F60"/>
    <w:rsid w:val="008019FC"/>
    <w:rsid w:val="008355B7"/>
    <w:rsid w:val="008809B2"/>
    <w:rsid w:val="00894CE6"/>
    <w:rsid w:val="008F1A24"/>
    <w:rsid w:val="009815D1"/>
    <w:rsid w:val="009B0EA8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68FC"/>
    <w:rsid w:val="00CB0EEF"/>
    <w:rsid w:val="00CC77E6"/>
    <w:rsid w:val="00D058F0"/>
    <w:rsid w:val="00D41479"/>
    <w:rsid w:val="00DB75A3"/>
    <w:rsid w:val="00DD575B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BCBDC-8C6A-4FCA-BAFC-D2995CA8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13</cp:revision>
  <cp:lastPrinted>2026-04-30T14:19:00Z</cp:lastPrinted>
  <dcterms:created xsi:type="dcterms:W3CDTF">2026-04-14T13:16:00Z</dcterms:created>
  <dcterms:modified xsi:type="dcterms:W3CDTF">2026-04-30T14:20:00Z</dcterms:modified>
</cp:coreProperties>
</file>