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INDICAÇÃO Nº______________ DE 2026.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86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86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Sugere ao Poder Executivo Municipal, por meio do órgão competente, que sejam solicitadas providências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quanto à disponibilidade de banheiros no Skate Park Carlos Alberto Parizzi.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Indico à Mesa na forma regimental, ouvido o Douto Plenário, que seja enviado ofício ao Exmo. Sr. Prefeito Municipal Rodrigo Neves, solicitando ao órgão competente, providências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quanto à disponibilidade de banheiros no Skate Park Carlos Alberto Parizzi, localizado no bairro de São Francisco.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u w:val="single"/>
        </w:rPr>
        <w:drawing>
          <wp:inline distB="114300" distT="114300" distL="114300" distR="114300">
            <wp:extent cx="1744028" cy="1501032"/>
            <wp:effectExtent b="0" l="0" r="0" t="0"/>
            <wp:docPr id="2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744028" cy="150103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Justificativa</w:t>
      </w:r>
    </w:p>
    <w:p w:rsidR="00000000" w:rsidDel="00000000" w:rsidP="00000000" w:rsidRDefault="00000000" w:rsidRPr="00000000" w14:paraId="0000000C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presente indicação tem como objetivo solicitar a disponibilização para uso dos banheiros já existentes no Skate Park Carlos Alberto Parizzi, localizado no bairro de São Francisco, em Niterói, que atualmente se encontram fechados ao público. O espaço é amplamente frequentado por moradores, atletas, jovens e famílias, sendo um importante ponto de lazer, convivência e prática esportiva na cidade. No entanto, a ausência de acesso aos sanitários compromete a permanência adequada dos usuários no local, gerando desconforto e dificultando o pleno aproveitamento do equipamento público. Ressalta-se que a estrutura dos banheiros já está instalada, o que torna a medida de abertura e manutenção viável e de baixo custo, especialmente diante dos benefícios diretos à população. A disponibilização desses sanitários contribuirá para a dignidade, saúde e bem-estar dos frequentadores, além de promover maior organização e conservação do espaço público.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line="240" w:lineRule="auto"/>
        <w:jc w:val="left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0" w:line="240" w:lineRule="auto"/>
        <w:jc w:val="left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Fernanda Louback</w:t>
      </w:r>
    </w:p>
    <w:p w:rsidR="00000000" w:rsidDel="00000000" w:rsidP="00000000" w:rsidRDefault="00000000" w:rsidRPr="00000000" w14:paraId="00000011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Vereadora</w:t>
      </w:r>
    </w:p>
    <w:p w:rsidR="00000000" w:rsidDel="00000000" w:rsidP="00000000" w:rsidRDefault="00000000" w:rsidRPr="00000000" w14:paraId="00000012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PL/RJ</w:t>
      </w:r>
    </w:p>
    <w:p w:rsidR="00000000" w:rsidDel="00000000" w:rsidP="00000000" w:rsidRDefault="00000000" w:rsidRPr="00000000" w14:paraId="00000013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29/04/2026</w:t>
      </w:r>
    </w:p>
    <w:p w:rsidR="00000000" w:rsidDel="00000000" w:rsidP="00000000" w:rsidRDefault="00000000" w:rsidRPr="00000000" w14:paraId="00000014">
      <w:pPr>
        <w:jc w:val="center"/>
        <w:rPr>
          <w:rFonts w:ascii="Daytona" w:cs="Daytona" w:eastAsia="Daytona" w:hAnsi="Daytona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8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Dayton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1276" w:right="0" w:firstLine="0"/>
      <w:jc w:val="left"/>
      <w:rPr>
        <w:rFonts w:ascii="Times New Roman" w:cs="Times New Roman" w:eastAsia="Times New Roman" w:hAnsi="Times New Roman"/>
        <w:b w:val="1"/>
        <w:bCs w:val="1"/>
        <w:i w:val="1"/>
        <w:iCs w:val="1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i w:val="1"/>
        <w:iCs w:val="1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Câmara Municipal de Niterói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55882</wp:posOffset>
          </wp:positionH>
          <wp:positionV relativeFrom="paragraph">
            <wp:posOffset>-370839</wp:posOffset>
          </wp:positionV>
          <wp:extent cx="693420" cy="723265"/>
          <wp:effectExtent b="0" l="0" r="0" t="0"/>
          <wp:wrapSquare wrapText="bothSides" distB="0" distT="0" distL="114300" distR="114300"/>
          <wp:docPr id="3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93420" cy="72326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1276" w:right="0" w:firstLine="0"/>
      <w:jc w:val="left"/>
      <w:rPr>
        <w:rFonts w:ascii="Times New Roman" w:cs="Times New Roman" w:eastAsia="Times New Roman" w:hAnsi="Times New Roman"/>
        <w:b w:val="1"/>
        <w:bCs w:val="1"/>
        <w:i w:val="1"/>
        <w:iCs w:val="1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i w:val="1"/>
        <w:iCs w:val="1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Gabinete da Vereadora Fernanda Louback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Normal" w:default="1">
    <w:name w:val="Normal"/>
    <w:qFormat w:val="1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link w:val="CabealhoChar"/>
    <w:uiPriority w:val="99"/>
    <w:unhideWhenUsed w:val="1"/>
    <w:rsid w:val="007434ED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7434ED"/>
  </w:style>
  <w:style w:type="paragraph" w:styleId="Rodap">
    <w:name w:val="footer"/>
    <w:basedOn w:val="Normal"/>
    <w:link w:val="RodapChar"/>
    <w:uiPriority w:val="99"/>
    <w:unhideWhenUsed w:val="1"/>
    <w:rsid w:val="007434ED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7434ED"/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7434ED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7434ED"/>
    <w:rPr>
      <w:rFonts w:ascii="Tahoma" w:cs="Tahoma" w:hAnsi="Tahoma"/>
      <w:sz w:val="16"/>
      <w:szCs w:val="16"/>
    </w:rPr>
  </w:style>
  <w:style w:type="character" w:styleId="Hyperlink">
    <w:name w:val="Hyperlink"/>
    <w:basedOn w:val="Fontepargpadro"/>
    <w:uiPriority w:val="99"/>
    <w:unhideWhenUsed w:val="1"/>
    <w:rsid w:val="003E298B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 w:val="1"/>
    <w:unhideWhenUsed w:val="1"/>
    <w:rsid w:val="003E298B"/>
    <w:rPr>
      <w:color w:val="605e5c"/>
      <w:shd w:color="auto" w:fill="e1dfdd" w:val="clear"/>
    </w:rPr>
  </w:style>
  <w:style w:type="paragraph" w:styleId="Textodenotaderodap">
    <w:name w:val="footnote text"/>
    <w:basedOn w:val="Normal"/>
    <w:link w:val="TextodenotaderodapChar"/>
    <w:uiPriority w:val="99"/>
    <w:semiHidden w:val="1"/>
    <w:unhideWhenUsed w:val="1"/>
    <w:rsid w:val="00380B90"/>
    <w:pPr>
      <w:spacing w:after="0" w:line="240" w:lineRule="auto"/>
    </w:pPr>
    <w:rPr>
      <w:sz w:val="20"/>
      <w:szCs w:val="20"/>
    </w:rPr>
  </w:style>
  <w:style w:type="character" w:styleId="TextodenotaderodapChar" w:customStyle="1">
    <w:name w:val="Texto de nota de rodapé Char"/>
    <w:basedOn w:val="Fontepargpadro"/>
    <w:link w:val="Textodenotaderodap"/>
    <w:uiPriority w:val="99"/>
    <w:semiHidden w:val="1"/>
    <w:rsid w:val="00380B90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 w:val="1"/>
    <w:unhideWhenUsed w:val="1"/>
    <w:rsid w:val="00380B90"/>
    <w:rPr>
      <w:vertAlign w:val="superscript"/>
    </w:rPr>
  </w:style>
  <w:style w:type="paragraph" w:styleId="Recuodecorpodetexto">
    <w:name w:val="Body Text Indent"/>
    <w:basedOn w:val="Normal"/>
    <w:link w:val="RecuodecorpodetextoChar"/>
    <w:rsid w:val="00502059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pt-BR"/>
    </w:rPr>
  </w:style>
  <w:style w:type="character" w:styleId="RecuodecorpodetextoChar" w:customStyle="1">
    <w:name w:val="Recuo de corpo de texto Char"/>
    <w:basedOn w:val="Fontepargpadro"/>
    <w:link w:val="Recuodecorpodetexto"/>
    <w:rsid w:val="00502059"/>
    <w:rPr>
      <w:rFonts w:ascii="Times New Roman" w:cs="Times New Roman" w:eastAsia="Times New Roman" w:hAnsi="Times New Roman"/>
      <w:sz w:val="24"/>
      <w:szCs w:val="24"/>
      <w:lang w:eastAsia="pt-BR"/>
    </w:rPr>
  </w:style>
  <w:style w:type="character" w:styleId="nfase">
    <w:name w:val="Emphasis"/>
    <w:qFormat w:val="1"/>
    <w:rsid w:val="00502059"/>
    <w:rPr>
      <w:i w:val="1"/>
      <w:iCs w:val="1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jpg"/><Relationship Id="rId8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gMeTqOp5D5/10bEN1cyeMIoR9GQ==">CgMxLjA4AHIhMVYtdGw3NUtLTWJCUER6YmhudlpRcnVhYVJNTy1GLTBL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2025-03-19T13:42:00Z</dcterms:created>
  <dc:creator>Dep. CARLOS JORDY</dc:creator>
</cp:coreProperties>
</file>