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Paula Barreto de Oliveira Silva, em reconhecimento à sua atuação na promoção da saúde mental, apoio às famílias e contribuição para a inclusão social.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Paula Barreto de Oliveira Silva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psicóloga clínica, em reconhecimento à sua trajetória profissional dedicada ao cuidado com a saúde mental e ao fortalecimento das famílias.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da psicóloga Paula Barreto de Oliveira Silva, profissional com sólida formação acadêmica e ampla experiência na área da saúde mental, com atuação voltada especialmente às famílias e ao desenvolvimento emocional.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formação em Psicologia e Direito, além de especializações em Psicopedagogia, Terapia Cognitivo-Comportamental e Logoterapia, construiu uma carreira marcada pelo compromisso com o cuidado integral do ser humano, valorizando aspectos emocionais, sociais e existenciais.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Sócia do Espaço Plenne – Saúde Integral, desenvolve um trabalho que integra corpo e mente, promovendo atendimento humanizado e personalizado. Sua atuação abrange o atendimento clínico de crianças, adolescentes, adultos e casais, além da orientação de pais e do fortalecimento de vínculos familiares.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Possui destacada experiência no acompanhamento de crianças com necessidades especiais, incluindo autismo e dificuldades de aprendizagem, bem como na atuação em projetos sociais, atendimento em situação de vulnerabilidade e promoção da inclusão social.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longo de sua trajetória, também se dedicou à educação e à conscientização em saúde mental, realizando palestras, capacitações para educadores, participação em campanhas como o Janeiro Branco e produção de conteúdos voltados ao desenvolvimento emocional de famílias e indivíduos.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como comunicadora, palestrante, autora e facilitadora de programas educacionais reforça seu compromisso com a disseminação do conhecimento e com a construção de uma sociedade mais consciente, acolhedora e emocionalmente saudável.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contribuição, esta Casa Legislativa, por meio da Vereadora Fernanda Louback, presta esta justa e merecida homenagem.</w:t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9DVyilcYi41Htjex9RNIxFIBcw==">CgMxLjA4AHIhMWp2ZEZ4M1oyTlc1WjZvRjlsbmEtQmVGc2JNdDNLZW41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