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Fabiana dos Santos Almeida de Araújo, em reconhecimento à sua dedicação como mãe atípica e à sua contribuição para a inclusão e o fortalecimento das famílias atípicas.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Fabiana dos Santos Almeida de Araújo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mãe atípica, em reconhecimento à sua dedicação, força e compromisso com o cuidado, o desenvolvimento e a inclusão.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a trajetória de Fabiana dos Santos Almeida de Araújo, cuja vivência como mãe atípica é marcada pelo amor, pela resiliência e pelo compromisso diário com o bem-estar e o desenvolvimento de seu filho.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Ser mãe atípica é assumir desafios constantes, enfrentando barreiras e construindo caminhos que muitas vezes exigem coragem, persistência e dedicação integral. Nesse contexto, Fabiana se destaca por sua força, por sua luta e por sua capacidade de transformar desafios em aprendizados e conquistas.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trajetória representa tantas outras mães que, com sensibilidade e determinação, contribuem para a construção de uma sociedade mais inclusiva, acolhedora e consciente das diferenças.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história e de sua importância, esta Casa Legislativa, por meio da Vereadora Fernanda Louback, presta esta justa e merecida homenagem.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wUK0dxSp+YwMAX1x1ayUfhTyWw==">CgMxLjA4AHIhMW82ZDlIVjNQYjE1VWpSMHNWR1RTdXh2NXdzNFQyRGdf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