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A228" w14:textId="77777777" w:rsidR="007F6995" w:rsidRDefault="007F6995">
      <w:pPr>
        <w:tabs>
          <w:tab w:val="left" w:pos="6495"/>
        </w:tabs>
        <w:jc w:val="both"/>
        <w:rPr>
          <w:rFonts w:ascii="Arial" w:eastAsia="Arial" w:hAnsi="Arial" w:cs="Arial"/>
        </w:rPr>
      </w:pPr>
    </w:p>
    <w:p w14:paraId="411DC58D" w14:textId="77777777" w:rsidR="007F6995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MOÇÃO Nº         /202</w:t>
      </w:r>
      <w:r>
        <w:rPr>
          <w:rFonts w:ascii="Arial" w:eastAsia="Arial" w:hAnsi="Arial" w:cs="Arial"/>
          <w:b/>
          <w:bCs/>
        </w:rPr>
        <w:t>6</w:t>
      </w:r>
    </w:p>
    <w:p w14:paraId="2E309714" w14:textId="77777777" w:rsidR="007F6995" w:rsidRDefault="007F6995">
      <w:pPr>
        <w:rPr>
          <w:rFonts w:ascii="Arial" w:eastAsia="Arial" w:hAnsi="Arial" w:cs="Arial"/>
        </w:rPr>
      </w:pPr>
    </w:p>
    <w:p w14:paraId="1920A07A" w14:textId="77777777" w:rsidR="007F6995" w:rsidRDefault="007F6995">
      <w:pPr>
        <w:rPr>
          <w:rFonts w:ascii="Arial" w:eastAsia="Arial" w:hAnsi="Arial" w:cs="Arial"/>
          <w:b/>
          <w:bCs/>
        </w:rPr>
      </w:pPr>
    </w:p>
    <w:p w14:paraId="13B9235E" w14:textId="11C4C066" w:rsidR="007F6995" w:rsidRDefault="00A217EA">
      <w:pPr>
        <w:ind w:left="3969"/>
        <w:jc w:val="both"/>
        <w:rPr>
          <w:rFonts w:ascii="Arial" w:eastAsia="Arial" w:hAnsi="Arial" w:cs="Arial"/>
        </w:rPr>
      </w:pPr>
      <w:bookmarkStart w:id="0" w:name="_heading=h.79ukdeb9crct" w:colFirst="0" w:colLast="0"/>
      <w:bookmarkEnd w:id="0"/>
      <w:r w:rsidRPr="00A217EA">
        <w:rPr>
          <w:rFonts w:ascii="Arial" w:eastAsia="Arial" w:hAnsi="Arial" w:cs="Arial"/>
          <w:b/>
          <w:bCs/>
        </w:rPr>
        <w:t>Envia Moção de pesar pelo falecimento da Maria Auxiliadora da Costa</w:t>
      </w:r>
      <w:r w:rsidR="00000000">
        <w:rPr>
          <w:rFonts w:ascii="Arial" w:eastAsia="Arial" w:hAnsi="Arial" w:cs="Arial"/>
          <w:b/>
          <w:bCs/>
        </w:rPr>
        <w:t>.</w:t>
      </w:r>
    </w:p>
    <w:p w14:paraId="408E85B8" w14:textId="77777777" w:rsidR="007F6995" w:rsidRDefault="00000000">
      <w:pPr>
        <w:shd w:val="clear" w:color="auto" w:fill="FFFFFF"/>
        <w:spacing w:before="240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 </w:t>
      </w:r>
    </w:p>
    <w:p w14:paraId="1CC1CB11" w14:textId="6B375F01" w:rsidR="007F6995" w:rsidRDefault="00A217EA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  <w:bCs/>
        </w:rPr>
      </w:pPr>
      <w:r w:rsidRPr="00A217EA">
        <w:rPr>
          <w:rFonts w:ascii="Arial" w:eastAsia="Arial" w:hAnsi="Arial" w:cs="Arial"/>
        </w:rPr>
        <w:t>Requeiro à Mesa Diretora na forma regimental que a Câmara Municipal de Niterói, no exercício das suas atribuições e prerrogativas, que envie Moção de pesar pelo falecimento da estimada Maria Auxiliadora da Costa.</w:t>
      </w:r>
    </w:p>
    <w:p w14:paraId="51980C83" w14:textId="77777777" w:rsidR="007F6995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JUSTIFICATIVA</w:t>
      </w:r>
    </w:p>
    <w:p w14:paraId="4718376B" w14:textId="77777777" w:rsidR="00A217EA" w:rsidRPr="00A217EA" w:rsidRDefault="00A217EA" w:rsidP="00A217EA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  <w:r w:rsidRPr="00A217EA">
        <w:rPr>
          <w:rFonts w:ascii="Arial" w:eastAsia="Arial" w:hAnsi="Arial" w:cs="Arial"/>
        </w:rPr>
        <w:t>Maria Auxiliadora da Costa foi uma servidora exemplar da Câmara Municipal de Niterói, dedicando grande parte de sua vida profissional a esta Casa Legislativa. Durante seus muitos anos de serviço público, contribuiu imensamente para o funcionamento do Legislativo e para a cidade de Niterói, sempre atuando com zelo, responsabilidade e comprometimento.</w:t>
      </w:r>
    </w:p>
    <w:p w14:paraId="0712DBEA" w14:textId="77777777" w:rsidR="00A217EA" w:rsidRPr="00A217EA" w:rsidRDefault="00A217EA" w:rsidP="00A217EA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798B63E4" w14:textId="77777777" w:rsidR="00A217EA" w:rsidRPr="00A217EA" w:rsidRDefault="00A217EA" w:rsidP="00A217EA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  <w:r w:rsidRPr="00A217EA">
        <w:rPr>
          <w:rFonts w:ascii="Arial" w:eastAsia="Arial" w:hAnsi="Arial" w:cs="Arial"/>
        </w:rPr>
        <w:t>A sua ausência deixa uma lacuna não apenas no quadro de servidores desta Casa, mas também nos corações de todos os colegas de trabalho e parlamentares que tiveram a honra de conviver com sua dedicação diária.</w:t>
      </w:r>
    </w:p>
    <w:p w14:paraId="73841165" w14:textId="77777777" w:rsidR="00A217EA" w:rsidRPr="00A217EA" w:rsidRDefault="00A217EA" w:rsidP="00A217EA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0FA84EC5" w14:textId="2C9C3B5D" w:rsidR="007F6995" w:rsidRDefault="00A217EA" w:rsidP="00A217EA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  <w:r w:rsidRPr="00A217EA">
        <w:rPr>
          <w:rFonts w:ascii="Arial" w:eastAsia="Arial" w:hAnsi="Arial" w:cs="Arial"/>
        </w:rPr>
        <w:t>A esta mulher valorosa e profissional dedicada, rendemos homenagens. À sua família e amigos, expressamos nossas mais sinceras condolências e reiteramos o apoio institucional do Legislativo neste momento de dor.</w:t>
      </w:r>
    </w:p>
    <w:p w14:paraId="4C1BBD07" w14:textId="77777777" w:rsidR="00BE7700" w:rsidRDefault="00BE7700" w:rsidP="00A217EA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46E2A260" w14:textId="77777777" w:rsidR="007F6995" w:rsidRDefault="007F6995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7F7C094C" w14:textId="523E5954" w:rsidR="007F6995" w:rsidRDefault="00000000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A217EA">
        <w:rPr>
          <w:rFonts w:ascii="Arial" w:eastAsia="Arial" w:hAnsi="Arial" w:cs="Arial"/>
        </w:rPr>
        <w:t>06</w:t>
      </w:r>
      <w:r>
        <w:rPr>
          <w:rFonts w:ascii="Arial" w:eastAsia="Arial" w:hAnsi="Arial" w:cs="Arial"/>
        </w:rPr>
        <w:t xml:space="preserve"> de </w:t>
      </w:r>
      <w:r w:rsidR="00A217EA">
        <w:rPr>
          <w:rFonts w:ascii="Arial" w:eastAsia="Arial" w:hAnsi="Arial" w:cs="Arial"/>
        </w:rPr>
        <w:t>abril</w:t>
      </w:r>
      <w:r>
        <w:rPr>
          <w:rFonts w:ascii="Arial" w:eastAsia="Arial" w:hAnsi="Arial" w:cs="Arial"/>
        </w:rPr>
        <w:t xml:space="preserve"> de 2026. </w:t>
      </w:r>
    </w:p>
    <w:p w14:paraId="547DB34D" w14:textId="77777777" w:rsidR="007F6995" w:rsidRDefault="007F6995">
      <w:pPr>
        <w:shd w:val="clear" w:color="auto" w:fill="FFFFFF"/>
        <w:rPr>
          <w:rFonts w:ascii="Arial" w:eastAsia="Arial" w:hAnsi="Arial" w:cs="Arial"/>
        </w:rPr>
      </w:pPr>
    </w:p>
    <w:p w14:paraId="47F64E17" w14:textId="77777777" w:rsidR="007F6995" w:rsidRDefault="007F6995">
      <w:pPr>
        <w:jc w:val="center"/>
        <w:rPr>
          <w:rFonts w:ascii="Arial" w:eastAsia="Arial" w:hAnsi="Arial" w:cs="Arial"/>
          <w:b/>
          <w:bCs/>
        </w:rPr>
      </w:pPr>
    </w:p>
    <w:p w14:paraId="4F1EA81D" w14:textId="77777777" w:rsidR="007F6995" w:rsidRDefault="007F6995">
      <w:pPr>
        <w:jc w:val="center"/>
        <w:rPr>
          <w:rFonts w:ascii="Arial" w:eastAsia="Arial" w:hAnsi="Arial" w:cs="Arial"/>
          <w:b/>
          <w:bCs/>
        </w:rPr>
      </w:pPr>
    </w:p>
    <w:p w14:paraId="66243F9E" w14:textId="77777777" w:rsidR="007F6995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Professor Tulio</w:t>
      </w:r>
    </w:p>
    <w:p w14:paraId="17A97D7F" w14:textId="77777777" w:rsidR="007F6995" w:rsidRDefault="007F6995">
      <w:pPr>
        <w:jc w:val="center"/>
        <w:rPr>
          <w:rFonts w:ascii="Arial" w:eastAsia="Arial" w:hAnsi="Arial" w:cs="Arial"/>
          <w:b/>
          <w:bCs/>
        </w:rPr>
      </w:pPr>
    </w:p>
    <w:sectPr w:rsidR="007F6995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732E7" w14:textId="77777777" w:rsidR="00CC6239" w:rsidRDefault="00CC6239">
      <w:r>
        <w:separator/>
      </w:r>
    </w:p>
  </w:endnote>
  <w:endnote w:type="continuationSeparator" w:id="0">
    <w:p w14:paraId="16672823" w14:textId="77777777" w:rsidR="00CC6239" w:rsidRDefault="00CC6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Bold r:id="rId1" w:fontKey="{365BA9A0-9653-472B-A305-ADEBCEEF5979}"/>
  </w:font>
  <w:font w:name="Georgia">
    <w:panose1 w:val="02040502050405020303"/>
    <w:charset w:val="00"/>
    <w:family w:val="auto"/>
    <w:pitch w:val="default"/>
    <w:embedItalic r:id="rId2" w:fontKey="{BEDD03CB-CFCA-4CA5-98F0-92B45ADC18E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ADA8A6EC-AFEC-4372-A639-590C998CB57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B7FB54E2-5BCD-47FB-A7ED-FB368D17256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CB9A39E-3B14-48E6-8B97-3EA28A71612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C17B2" w14:textId="77777777" w:rsidR="00CC6239" w:rsidRDefault="00CC6239">
      <w:r>
        <w:separator/>
      </w:r>
    </w:p>
  </w:footnote>
  <w:footnote w:type="continuationSeparator" w:id="0">
    <w:p w14:paraId="15F82F7F" w14:textId="77777777" w:rsidR="00CC6239" w:rsidRDefault="00CC6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28953" w14:textId="77777777" w:rsidR="007F6995" w:rsidRDefault="007F699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  <w:bCs/>
      </w:rPr>
    </w:pPr>
  </w:p>
  <w:tbl>
    <w:tblPr>
      <w:tblStyle w:val="a1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7F6995" w14:paraId="63D87805" w14:textId="77777777">
      <w:trPr>
        <w:trHeight w:val="1760"/>
      </w:trPr>
      <w:tc>
        <w:tcPr>
          <w:tcW w:w="1739" w:type="dxa"/>
        </w:tcPr>
        <w:p w14:paraId="515B17E8" w14:textId="77777777" w:rsidR="007F6995" w:rsidRDefault="007F699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2EB1088F" w14:textId="77777777" w:rsidR="007F699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65F93A69" wp14:editId="2542C429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l="0" t="0" r="0" b="0"/>
                <wp:wrapNone/>
                <wp:docPr id="125492452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58A2114B" w14:textId="77777777" w:rsidR="007F699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5C7E3EB0" w14:textId="77777777" w:rsidR="007F699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do Vereador Professor Tulio</w:t>
          </w:r>
        </w:p>
        <w:p w14:paraId="7237DAF9" w14:textId="77777777" w:rsidR="007F699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02813182" w14:textId="77777777" w:rsidR="007F6995" w:rsidRDefault="007F699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31550BF7" w14:textId="77777777" w:rsidR="007F6995" w:rsidRDefault="007F69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995"/>
    <w:rsid w:val="00070251"/>
    <w:rsid w:val="007F6995"/>
    <w:rsid w:val="00A217EA"/>
    <w:rsid w:val="00BE7700"/>
    <w:rsid w:val="00CC6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F04A0"/>
  <w15:docId w15:val="{EADB1DF1-3DF9-4BF7-A4D6-90F3A0802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bCs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i2kUcIAUfQjHtNBzYM+lw93j2w==">CgMxLjAyDmguNzl1a2RlYjljcmN0OAByITExSkYtUXJBeXFQN3hLQjV5bldnRmZNUjRobXpVQjdreQ==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985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Raphael Girão</cp:lastModifiedBy>
  <cp:revision>3</cp:revision>
  <dcterms:created xsi:type="dcterms:W3CDTF">2025-05-19T20:06:00Z</dcterms:created>
  <dcterms:modified xsi:type="dcterms:W3CDTF">2026-04-06T11:18:00Z</dcterms:modified>
</cp:coreProperties>
</file>