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F447B1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</w:t>
      </w:r>
      <w:r w:rsidRPr="0066243C">
        <w:rPr>
          <w:rFonts w:ascii="Tahoma" w:hAnsi="Tahoma" w:cs="Tahoma"/>
          <w:b/>
          <w:u w:val="single"/>
        </w:rPr>
        <w:t xml:space="preserve">       </w:t>
      </w:r>
      <w:r w:rsidRPr="00293595">
        <w:rPr>
          <w:rFonts w:ascii="Tahoma" w:hAnsi="Tahoma" w:cs="Tahoma"/>
          <w:b/>
        </w:rPr>
        <w:t>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136336">
      <w:pPr>
        <w:spacing w:line="360" w:lineRule="auto"/>
        <w:rPr>
          <w:rFonts w:ascii="Tahoma" w:hAnsi="Tahoma" w:cs="Tahoma"/>
        </w:rPr>
      </w:pPr>
    </w:p>
    <w:p w:rsidR="00CE1C40" w:rsidRPr="00136336" w:rsidRDefault="00136336" w:rsidP="0013633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136336">
        <w:rPr>
          <w:rFonts w:ascii="Tahoma" w:hAnsi="Tahoma" w:cs="Tahoma"/>
          <w:b/>
        </w:rPr>
        <w:t>CONCEDE MOÇÃO DE APLAUSOS E CONGRATULAÇÕES AO MOVIMENTO BENDITAS – MULHERES FERIDAS SOBREVIVEM, PELO RELEVANTE TRABALHO SOCIAL DESENVOLVIDO EM APOIO A MULHERES EM SITUAÇÃO DE VULNERABILIDADE.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Default="00136336" w:rsidP="00136336">
      <w:pPr>
        <w:spacing w:line="360" w:lineRule="auto"/>
        <w:ind w:firstLine="709"/>
        <w:jc w:val="both"/>
        <w:rPr>
          <w:rFonts w:ascii="Tahoma" w:hAnsi="Tahoma" w:cs="Tahoma"/>
        </w:rPr>
      </w:pPr>
      <w:r w:rsidRPr="00136336">
        <w:rPr>
          <w:rFonts w:ascii="Tahoma" w:hAnsi="Tahoma" w:cs="Tahoma"/>
        </w:rPr>
        <w:t>Requeiro à Mesa, na forma regimental, ouvido o Douto Plenário, que seja concedida Moção de Aplausos e Congratulações ao MOVIMENTO BENDITAS – MULHERES FERIDAS SOBREVIVEM, em reconhecimento à sua relevante atuação social, humana e solidária em favor de mulheres em situação de vulnerabilidade.</w:t>
      </w:r>
    </w:p>
    <w:p w:rsidR="00136336" w:rsidRDefault="00136336" w:rsidP="00136336">
      <w:pPr>
        <w:ind w:firstLine="709"/>
        <w:jc w:val="both"/>
        <w:rPr>
          <w:rFonts w:ascii="Tahoma" w:hAnsi="Tahoma" w:cs="Tahoma"/>
        </w:rPr>
      </w:pPr>
    </w:p>
    <w:p w:rsidR="00136336" w:rsidRPr="00293595" w:rsidRDefault="00136336" w:rsidP="00136336">
      <w:pPr>
        <w:ind w:firstLine="709"/>
        <w:jc w:val="both"/>
        <w:rPr>
          <w:rFonts w:ascii="Tahoma" w:hAnsi="Tahoma" w:cs="Tahoma"/>
        </w:rPr>
      </w:pPr>
    </w:p>
    <w:p w:rsidR="00CE1C40" w:rsidRPr="00293595" w:rsidRDefault="00BC118F" w:rsidP="006B1C4C">
      <w:pPr>
        <w:jc w:val="right"/>
        <w:rPr>
          <w:rFonts w:ascii="Tahoma" w:hAnsi="Tahoma" w:cs="Tahoma"/>
        </w:rPr>
      </w:pPr>
      <w:r w:rsidRPr="00293595">
        <w:rPr>
          <w:rFonts w:ascii="Tahoma" w:hAnsi="Tahoma" w:cs="Tahoma"/>
        </w:rPr>
        <w:t xml:space="preserve">Sala das Sessões, </w:t>
      </w:r>
      <w:r w:rsidR="00F447B1">
        <w:rPr>
          <w:rFonts w:ascii="Tahoma" w:hAnsi="Tahoma" w:cs="Tahoma"/>
        </w:rPr>
        <w:t>30</w:t>
      </w:r>
      <w:r w:rsidR="0066243C">
        <w:rPr>
          <w:rFonts w:ascii="Tahoma" w:hAnsi="Tahoma" w:cs="Tahoma"/>
        </w:rPr>
        <w:t xml:space="preserve"> </w:t>
      </w:r>
      <w:r w:rsidRPr="00293595">
        <w:rPr>
          <w:rFonts w:ascii="Tahoma" w:hAnsi="Tahoma" w:cs="Tahoma"/>
        </w:rPr>
        <w:t xml:space="preserve">de </w:t>
      </w:r>
      <w:r w:rsidR="0066243C">
        <w:rPr>
          <w:rFonts w:ascii="Tahoma" w:hAnsi="Tahoma" w:cs="Tahoma"/>
        </w:rPr>
        <w:t>março</w:t>
      </w:r>
      <w:r w:rsidRPr="00293595">
        <w:rPr>
          <w:rFonts w:ascii="Tahoma" w:hAnsi="Tahoma" w:cs="Tahoma"/>
        </w:rPr>
        <w:t xml:space="preserve"> de 202</w:t>
      </w:r>
      <w:r w:rsidR="0066243C">
        <w:rPr>
          <w:rFonts w:ascii="Tahoma" w:hAnsi="Tahoma" w:cs="Tahoma"/>
        </w:rPr>
        <w:t>6.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A96F72" w:rsidRPr="00293595" w:rsidRDefault="00A96F72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BE3109" w:rsidRDefault="00BE3109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F447B1" w:rsidRDefault="00F447B1" w:rsidP="00CE1C40">
      <w:pPr>
        <w:rPr>
          <w:b/>
        </w:rPr>
      </w:pPr>
    </w:p>
    <w:p w:rsidR="00F447B1" w:rsidRDefault="00F447B1" w:rsidP="00CE1C40">
      <w:pPr>
        <w:rPr>
          <w:b/>
        </w:rPr>
      </w:pPr>
    </w:p>
    <w:p w:rsidR="0066243C" w:rsidRDefault="0066243C" w:rsidP="00136336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F447B1">
        <w:rPr>
          <w:rFonts w:ascii="Tahoma" w:hAnsi="Tahoma" w:cs="Tahoma"/>
          <w:b/>
        </w:rPr>
        <w:lastRenderedPageBreak/>
        <w:t>JUSTIFICATIVA</w:t>
      </w:r>
    </w:p>
    <w:p w:rsidR="00D3723C" w:rsidRPr="00293595" w:rsidRDefault="00D3723C" w:rsidP="00CE1C40">
      <w:pPr>
        <w:rPr>
          <w:rFonts w:ascii="Tahoma" w:hAnsi="Tahoma" w:cs="Tahoma"/>
          <w:b/>
          <w:sz w:val="22"/>
        </w:rPr>
      </w:pPr>
    </w:p>
    <w:p w:rsidR="00136336" w:rsidRPr="00136336" w:rsidRDefault="00136336" w:rsidP="0013633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136336">
        <w:rPr>
          <w:rFonts w:ascii="Tahoma" w:hAnsi="Tahoma" w:cs="Tahoma"/>
          <w:sz w:val="22"/>
        </w:rPr>
        <w:t xml:space="preserve">A presente homenagem é dedicada ao </w:t>
      </w:r>
      <w:r w:rsidRPr="00136336">
        <w:rPr>
          <w:rFonts w:ascii="Tahoma" w:hAnsi="Tahoma" w:cs="Tahoma"/>
          <w:b/>
          <w:sz w:val="22"/>
        </w:rPr>
        <w:t>MOVIMENTO BENDITAS – MULHERES FERIDAS SOBREVIVEM</w:t>
      </w:r>
      <w:r w:rsidRPr="00136336">
        <w:rPr>
          <w:rFonts w:ascii="Tahoma" w:hAnsi="Tahoma" w:cs="Tahoma"/>
          <w:sz w:val="22"/>
        </w:rPr>
        <w:t>, iniciativa social gratuita que há cinco anos realiza importante trabalho de acolhimento, orientação e apoio a mulheres em situação de vulnerabilidade, especialmente vítimas de violência.</w:t>
      </w:r>
    </w:p>
    <w:p w:rsidR="00136336" w:rsidRPr="00136336" w:rsidRDefault="00136336" w:rsidP="0013633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136336" w:rsidRPr="00136336" w:rsidRDefault="00136336" w:rsidP="0013633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136336">
        <w:rPr>
          <w:rFonts w:ascii="Tahoma" w:hAnsi="Tahoma" w:cs="Tahoma"/>
          <w:sz w:val="22"/>
        </w:rPr>
        <w:t>Por meio de reuniões, rodas de conversa e da atuação em rede com profissionais voluntárias, o movimento oferece auxílio físico, mental e social, promovendo escuta, fortalecimento, orientação e amparo a mulheres que enfrentam momentos de grande fragilidade. Trata-se de um trabalho de elevado valor humano e social, que merece o reconhecimento desta Casa Legislativa.</w:t>
      </w:r>
    </w:p>
    <w:p w:rsidR="00136336" w:rsidRPr="00136336" w:rsidRDefault="00136336" w:rsidP="0013633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3E1589" w:rsidRDefault="00136336" w:rsidP="00085E67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  <w:r w:rsidRPr="00136336">
        <w:rPr>
          <w:rFonts w:ascii="Tahoma" w:hAnsi="Tahoma" w:cs="Tahoma"/>
          <w:sz w:val="22"/>
        </w:rPr>
        <w:t xml:space="preserve">A homenagem também é dirigida às mulheres que representam e conduzem esse importante trabalho: </w:t>
      </w:r>
      <w:r w:rsidRPr="00136336">
        <w:rPr>
          <w:rFonts w:ascii="Tahoma" w:hAnsi="Tahoma" w:cs="Tahoma"/>
          <w:b/>
          <w:sz w:val="22"/>
        </w:rPr>
        <w:t>DANIELLA CRISTINA NASCIMENTO DE AZEVEDO</w:t>
      </w:r>
      <w:r w:rsidRPr="00136336">
        <w:rPr>
          <w:rFonts w:ascii="Tahoma" w:hAnsi="Tahoma" w:cs="Tahoma"/>
          <w:sz w:val="22"/>
        </w:rPr>
        <w:t xml:space="preserve">, Madrinha de Honra; </w:t>
      </w:r>
      <w:r w:rsidR="005007D7" w:rsidRPr="00136336">
        <w:rPr>
          <w:rFonts w:ascii="Tahoma" w:hAnsi="Tahoma" w:cs="Tahoma"/>
          <w:b/>
          <w:sz w:val="22"/>
        </w:rPr>
        <w:t>MARCIA CRISTINA N. DE AZEVEDO</w:t>
      </w:r>
      <w:r w:rsidR="005007D7" w:rsidRPr="00136336">
        <w:rPr>
          <w:rFonts w:ascii="Tahoma" w:hAnsi="Tahoma" w:cs="Tahoma"/>
          <w:sz w:val="22"/>
        </w:rPr>
        <w:t>, Presidente;</w:t>
      </w:r>
      <w:r w:rsidR="005007D7">
        <w:rPr>
          <w:rFonts w:ascii="Tahoma" w:hAnsi="Tahoma" w:cs="Tahoma"/>
          <w:sz w:val="22"/>
        </w:rPr>
        <w:t xml:space="preserve"> </w:t>
      </w:r>
      <w:r w:rsidRPr="00136336">
        <w:rPr>
          <w:rFonts w:ascii="Tahoma" w:hAnsi="Tahoma" w:cs="Tahoma"/>
          <w:b/>
          <w:sz w:val="22"/>
        </w:rPr>
        <w:t>RENATA COUTINHO DE CARVALHO</w:t>
      </w:r>
      <w:r w:rsidRPr="00136336">
        <w:rPr>
          <w:rFonts w:ascii="Tahoma" w:hAnsi="Tahoma" w:cs="Tahoma"/>
          <w:sz w:val="22"/>
        </w:rPr>
        <w:t xml:space="preserve">, Vice-Presidente; e </w:t>
      </w:r>
      <w:r w:rsidRPr="00136336">
        <w:rPr>
          <w:rFonts w:ascii="Tahoma" w:hAnsi="Tahoma" w:cs="Tahoma"/>
          <w:b/>
          <w:sz w:val="22"/>
        </w:rPr>
        <w:t>MARCELA CRISTINA NASCIMENTO DE AZEVEDO</w:t>
      </w:r>
      <w:r w:rsidRPr="00136336">
        <w:rPr>
          <w:rFonts w:ascii="Tahoma" w:hAnsi="Tahoma" w:cs="Tahoma"/>
          <w:sz w:val="22"/>
        </w:rPr>
        <w:t>, Tesoureira.</w:t>
      </w:r>
      <w:bookmarkStart w:id="0" w:name="_GoBack"/>
      <w:bookmarkEnd w:id="0"/>
    </w:p>
    <w:p w:rsidR="00136336" w:rsidRPr="00136336" w:rsidRDefault="00136336" w:rsidP="00136336">
      <w:pPr>
        <w:spacing w:line="360" w:lineRule="auto"/>
        <w:ind w:firstLine="708"/>
        <w:jc w:val="both"/>
        <w:rPr>
          <w:rFonts w:ascii="Tahoma" w:hAnsi="Tahoma" w:cs="Tahoma"/>
          <w:sz w:val="22"/>
        </w:rPr>
      </w:pPr>
    </w:p>
    <w:p w:rsidR="00FC3D17" w:rsidRPr="00006A89" w:rsidRDefault="00136336" w:rsidP="00136336">
      <w:pPr>
        <w:spacing w:line="360" w:lineRule="auto"/>
        <w:ind w:firstLine="708"/>
        <w:jc w:val="both"/>
        <w:rPr>
          <w:b/>
        </w:rPr>
      </w:pPr>
      <w:r w:rsidRPr="00136336">
        <w:rPr>
          <w:rFonts w:ascii="Tahoma" w:hAnsi="Tahoma" w:cs="Tahoma"/>
          <w:sz w:val="22"/>
        </w:rPr>
        <w:t>Diante da relevância do trabalho desenvolvido, esta Moção de Aplausos e Congratulações representa o justo reconhecimento público à dedicação, ao compromisso e à sensibilidade do movimento e de suas integrantes, que vêm contribuindo de forma concreta para acolher, fortalecer e transformar vidas.</w:t>
      </w:r>
      <w:r w:rsidR="00F772CC" w:rsidRPr="00554799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  <w:r w:rsidR="00F772CC">
        <w:tab/>
      </w:r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5B9" w:rsidRDefault="008065B9">
      <w:r>
        <w:separator/>
      </w:r>
    </w:p>
  </w:endnote>
  <w:endnote w:type="continuationSeparator" w:id="0">
    <w:p w:rsidR="008065B9" w:rsidRDefault="00806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293595">
      <w:rPr>
        <w:rFonts w:ascii="Tahoma" w:hAnsi="Tahoma" w:cs="Tahoma"/>
        <w:b/>
        <w:i/>
        <w:sz w:val="16"/>
        <w:szCs w:val="16"/>
      </w:rPr>
      <w:t xml:space="preserve">                  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5B9" w:rsidRDefault="008065B9">
      <w:r>
        <w:separator/>
      </w:r>
    </w:p>
  </w:footnote>
  <w:footnote w:type="continuationSeparator" w:id="0">
    <w:p w:rsidR="008065B9" w:rsidRDefault="00806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BCA"/>
    <w:rsid w:val="00006A89"/>
    <w:rsid w:val="000343CE"/>
    <w:rsid w:val="0004144E"/>
    <w:rsid w:val="00050D74"/>
    <w:rsid w:val="0006201C"/>
    <w:rsid w:val="00065E51"/>
    <w:rsid w:val="00085701"/>
    <w:rsid w:val="00085E67"/>
    <w:rsid w:val="00091794"/>
    <w:rsid w:val="000A7C07"/>
    <w:rsid w:val="000C4A6F"/>
    <w:rsid w:val="000D15E6"/>
    <w:rsid w:val="000E73DB"/>
    <w:rsid w:val="00136336"/>
    <w:rsid w:val="00144076"/>
    <w:rsid w:val="00154CF2"/>
    <w:rsid w:val="00160608"/>
    <w:rsid w:val="0017001D"/>
    <w:rsid w:val="0017085D"/>
    <w:rsid w:val="00170BB0"/>
    <w:rsid w:val="00173D08"/>
    <w:rsid w:val="00174E7D"/>
    <w:rsid w:val="001E38C8"/>
    <w:rsid w:val="0021439A"/>
    <w:rsid w:val="00216589"/>
    <w:rsid w:val="002603F6"/>
    <w:rsid w:val="002668CC"/>
    <w:rsid w:val="00287220"/>
    <w:rsid w:val="00290F61"/>
    <w:rsid w:val="00293595"/>
    <w:rsid w:val="002950A0"/>
    <w:rsid w:val="002B2A22"/>
    <w:rsid w:val="002B3424"/>
    <w:rsid w:val="002C351B"/>
    <w:rsid w:val="002D3756"/>
    <w:rsid w:val="002D58CC"/>
    <w:rsid w:val="00300CE5"/>
    <w:rsid w:val="00321513"/>
    <w:rsid w:val="00333B75"/>
    <w:rsid w:val="00380CDD"/>
    <w:rsid w:val="003A69C5"/>
    <w:rsid w:val="003C0705"/>
    <w:rsid w:val="003C16D6"/>
    <w:rsid w:val="003E1589"/>
    <w:rsid w:val="0041280D"/>
    <w:rsid w:val="00463F7B"/>
    <w:rsid w:val="00474286"/>
    <w:rsid w:val="00494BCA"/>
    <w:rsid w:val="005007D7"/>
    <w:rsid w:val="00512148"/>
    <w:rsid w:val="00522C25"/>
    <w:rsid w:val="00554799"/>
    <w:rsid w:val="00581139"/>
    <w:rsid w:val="00583F70"/>
    <w:rsid w:val="0059782F"/>
    <w:rsid w:val="00597D19"/>
    <w:rsid w:val="005A12B5"/>
    <w:rsid w:val="005A6097"/>
    <w:rsid w:val="005C168A"/>
    <w:rsid w:val="005D29DB"/>
    <w:rsid w:val="00613FD7"/>
    <w:rsid w:val="0062149E"/>
    <w:rsid w:val="00627F42"/>
    <w:rsid w:val="006409F7"/>
    <w:rsid w:val="0066243C"/>
    <w:rsid w:val="00671D1A"/>
    <w:rsid w:val="00675F66"/>
    <w:rsid w:val="0069617D"/>
    <w:rsid w:val="006B1C4C"/>
    <w:rsid w:val="006F75F6"/>
    <w:rsid w:val="00752F57"/>
    <w:rsid w:val="00776EA6"/>
    <w:rsid w:val="007A4FC7"/>
    <w:rsid w:val="007B0F29"/>
    <w:rsid w:val="007B66C6"/>
    <w:rsid w:val="007C0F05"/>
    <w:rsid w:val="007C4CF3"/>
    <w:rsid w:val="007C6189"/>
    <w:rsid w:val="007E3708"/>
    <w:rsid w:val="007E43A8"/>
    <w:rsid w:val="008065B9"/>
    <w:rsid w:val="00840CE9"/>
    <w:rsid w:val="00865DCD"/>
    <w:rsid w:val="00870269"/>
    <w:rsid w:val="008819F1"/>
    <w:rsid w:val="008A5DD5"/>
    <w:rsid w:val="008C0AC7"/>
    <w:rsid w:val="008D46D9"/>
    <w:rsid w:val="008D76DA"/>
    <w:rsid w:val="00901431"/>
    <w:rsid w:val="00910260"/>
    <w:rsid w:val="00914DF3"/>
    <w:rsid w:val="009902F2"/>
    <w:rsid w:val="009B3EE0"/>
    <w:rsid w:val="00A30920"/>
    <w:rsid w:val="00A35A2E"/>
    <w:rsid w:val="00A47C3E"/>
    <w:rsid w:val="00A72123"/>
    <w:rsid w:val="00A96F72"/>
    <w:rsid w:val="00AA24A3"/>
    <w:rsid w:val="00AA3E65"/>
    <w:rsid w:val="00AC2AD3"/>
    <w:rsid w:val="00AE7DF9"/>
    <w:rsid w:val="00B26BE0"/>
    <w:rsid w:val="00B32499"/>
    <w:rsid w:val="00B34B27"/>
    <w:rsid w:val="00B552D5"/>
    <w:rsid w:val="00B86D80"/>
    <w:rsid w:val="00B9327E"/>
    <w:rsid w:val="00B96683"/>
    <w:rsid w:val="00BA419B"/>
    <w:rsid w:val="00BC118F"/>
    <w:rsid w:val="00BE25AB"/>
    <w:rsid w:val="00BE3109"/>
    <w:rsid w:val="00BF28F6"/>
    <w:rsid w:val="00C07FD9"/>
    <w:rsid w:val="00C34D4D"/>
    <w:rsid w:val="00C768B2"/>
    <w:rsid w:val="00C86C82"/>
    <w:rsid w:val="00C95241"/>
    <w:rsid w:val="00CB15C9"/>
    <w:rsid w:val="00CB604F"/>
    <w:rsid w:val="00CE1C40"/>
    <w:rsid w:val="00CE4F43"/>
    <w:rsid w:val="00D3723C"/>
    <w:rsid w:val="00D44AFC"/>
    <w:rsid w:val="00D634A1"/>
    <w:rsid w:val="00D902F4"/>
    <w:rsid w:val="00D948D2"/>
    <w:rsid w:val="00DC5603"/>
    <w:rsid w:val="00DF1D30"/>
    <w:rsid w:val="00E025AC"/>
    <w:rsid w:val="00E0628B"/>
    <w:rsid w:val="00E10F33"/>
    <w:rsid w:val="00E35CFE"/>
    <w:rsid w:val="00E46826"/>
    <w:rsid w:val="00E8461F"/>
    <w:rsid w:val="00EA329C"/>
    <w:rsid w:val="00EE174A"/>
    <w:rsid w:val="00EF1A1E"/>
    <w:rsid w:val="00F231E3"/>
    <w:rsid w:val="00F247A7"/>
    <w:rsid w:val="00F2482E"/>
    <w:rsid w:val="00F403C0"/>
    <w:rsid w:val="00F447B1"/>
    <w:rsid w:val="00F5371F"/>
    <w:rsid w:val="00F5730C"/>
    <w:rsid w:val="00F61C3C"/>
    <w:rsid w:val="00F732CE"/>
    <w:rsid w:val="00F772CC"/>
    <w:rsid w:val="00F85914"/>
    <w:rsid w:val="00F9184D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476401"/>
  <w15:docId w15:val="{DF0DD575-20E6-4935-9A11-A8DD732FA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23</cp:revision>
  <cp:lastPrinted>2026-03-30T15:13:00Z</cp:lastPrinted>
  <dcterms:created xsi:type="dcterms:W3CDTF">2025-06-10T15:11:00Z</dcterms:created>
  <dcterms:modified xsi:type="dcterms:W3CDTF">2026-03-30T15:20:00Z</dcterms:modified>
</cp:coreProperties>
</file>