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8A27C6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8A27C6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8A27C6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8A27C6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8A27C6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27C6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27C6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16089F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Pr="008A27C6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8A27C6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27C6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E1FC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B4E8D" w:rsidRPr="007E1FC0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7E1FC0"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577A65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7E1FC0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, </w:t>
            </w:r>
            <w:bookmarkStart w:id="0" w:name="_GoBack"/>
            <w:r w:rsidR="005419B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IMPLEMENTAÇÃO DE CONTROLE DE ACESSO, DEFINIÇÃO DE HORÁRIOS DE FUNCIONAMENTO E GERENCIAMENTO DA ILUMINAÇÃO</w:t>
            </w:r>
            <w:proofErr w:type="gramStart"/>
            <w:r w:rsidR="005419B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2A3203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proofErr w:type="gramEnd"/>
            <w:r w:rsidR="00C4425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16089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5419B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Rua da Saudade (Praça da Saudade), </w:t>
            </w:r>
            <w:proofErr w:type="spellStart"/>
            <w:r w:rsidR="005419B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Matapaca</w:t>
            </w:r>
            <w:bookmarkEnd w:id="0"/>
            <w:proofErr w:type="spellEnd"/>
            <w:r w:rsidR="005419B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  <w:r w:rsidR="0016089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DB4E8D" w:rsidRDefault="00DB4E8D" w:rsidP="000546A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C4425D" w:rsidRDefault="00C4425D" w:rsidP="000546A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C4425D" w:rsidRPr="008A27C6" w:rsidRDefault="00C4425D" w:rsidP="000546A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0F5A5A" w:rsidRPr="008A27C6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16089F" w:rsidRDefault="000F5A5A" w:rsidP="0016089F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1905B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proofErr w:type="gramStart"/>
            <w:r w:rsidR="005419B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IMPLEMENTAÇÃO</w:t>
            </w:r>
            <w:proofErr w:type="gramEnd"/>
            <w:r w:rsidR="005419B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CONTROLE DE ACESSO, DEFINIÇÃO DE HORÁRIOS DE FUNCIONAMENTO E GERENCIAMENTO DA ILUMINAÇÃO</w:t>
            </w:r>
            <w:r w:rsidR="005419B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5419B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na Rua da Saudade (Praça da Saudade), </w:t>
            </w:r>
            <w:proofErr w:type="spellStart"/>
            <w:r w:rsidR="005419B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Matapaca</w:t>
            </w:r>
            <w:proofErr w:type="spellEnd"/>
            <w:r w:rsidR="00EB0E4F" w:rsidRPr="008A27C6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 </w:t>
            </w:r>
          </w:p>
          <w:p w:rsidR="004B509D" w:rsidRDefault="004B509D" w:rsidP="005419BF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764A64" w:rsidRDefault="00764A64" w:rsidP="005419BF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5419BF" w:rsidRDefault="005419BF" w:rsidP="005419BF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5419BF" w:rsidRPr="008A27C6" w:rsidRDefault="005419BF" w:rsidP="005419BF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DB4E8D" w:rsidRPr="008A27C6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4425D" w:rsidRDefault="00DB4E8D" w:rsidP="00C4425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5419BF" w:rsidRPr="005419BF" w:rsidRDefault="00C4425D" w:rsidP="005419BF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         </w:t>
            </w:r>
            <w:r w:rsidR="005419BF" w:rsidRPr="005419B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presente indicação se faz necessária diante das constantes reclamações dos moradores do entorno da quadra esportiva, que vêm sendo diretamente afetados pela ausência de controle no uso do espaço público.</w:t>
            </w:r>
          </w:p>
          <w:p w:rsidR="005419BF" w:rsidRPr="005419BF" w:rsidRDefault="005419BF" w:rsidP="005419BF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</w:t>
            </w:r>
            <w:r w:rsidRPr="005419B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Segundo relatos, a quadra permanece aberta sem qualquer tipo de fiscalização ou controle de horário, permitindo a permanência de pessoas em atividades esportivas, como jogos de futebol, em horários inadequados, especialmente no período noturno e madrugada. Tal situação tem gerado perturbação do sossego, prejudicando o descanso e a qualidade de vida dos moradores da região.</w:t>
            </w:r>
          </w:p>
          <w:p w:rsidR="005419BF" w:rsidRPr="005419BF" w:rsidRDefault="005419BF" w:rsidP="005419BF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</w:t>
            </w:r>
            <w:r w:rsidRPr="005419B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Além disso, verifica-se que a iluminação da quadra permanece ligada de forma contínua, sem interrupção, o que não apenas incentiva a utilização em horários impróprios, como também representa desperdício de energia elétrica e possível prejuízo aos cofres públicos.</w:t>
            </w:r>
          </w:p>
          <w:p w:rsidR="0016089F" w:rsidRPr="008A27C6" w:rsidRDefault="005419BF" w:rsidP="005419BF">
            <w:pPr>
              <w:autoSpaceDE w:val="0"/>
              <w:spacing w:line="360" w:lineRule="auto"/>
              <w:jc w:val="both"/>
              <w:rPr>
                <w:rStyle w:val="nfase"/>
                <w:rFonts w:ascii="Tahoma" w:hAnsi="Tahoma" w:cs="Tahoma"/>
                <w:i w:val="0"/>
                <w:iCs w:val="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</w:t>
            </w:r>
            <w:r w:rsidRPr="005419B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Diante do exposto, torna-se imprescindível </w:t>
            </w:r>
            <w:proofErr w:type="gramStart"/>
            <w:r w:rsidRPr="005419B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</w:t>
            </w:r>
            <w:proofErr w:type="gramEnd"/>
            <w:r w:rsidRPr="005419B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adoção de medidas por parte do Poder Público, como a implementação de controle de acesso, definição de horários de funcionamento e o adequado gerenciamento da </w:t>
            </w:r>
            <w:r w:rsidRPr="005419B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lastRenderedPageBreak/>
              <w:t>iluminação, visando garantir o bem-estar da população, a preservação do espaço público e o uso consciente dos recursos.</w:t>
            </w:r>
          </w:p>
        </w:tc>
      </w:tr>
    </w:tbl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Default="00DB4E8D" w:rsidP="00C4425D">
      <w:pPr>
        <w:jc w:val="right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16089F">
        <w:rPr>
          <w:rFonts w:ascii="Tahoma" w:hAnsi="Tahoma" w:cs="Tahoma"/>
          <w:b/>
          <w:sz w:val="18"/>
          <w:szCs w:val="18"/>
        </w:rPr>
        <w:t xml:space="preserve">19 </w:t>
      </w:r>
      <w:r w:rsidR="00331355">
        <w:rPr>
          <w:rFonts w:ascii="Tahoma" w:hAnsi="Tahoma" w:cs="Tahoma"/>
          <w:b/>
          <w:sz w:val="18"/>
          <w:szCs w:val="18"/>
        </w:rPr>
        <w:t xml:space="preserve">de </w:t>
      </w:r>
      <w:r w:rsidR="0016089F">
        <w:rPr>
          <w:rFonts w:ascii="Tahoma" w:hAnsi="Tahoma" w:cs="Tahoma"/>
          <w:b/>
          <w:sz w:val="18"/>
          <w:szCs w:val="18"/>
        </w:rPr>
        <w:t>março</w:t>
      </w:r>
      <w:r w:rsidR="000546A9">
        <w:rPr>
          <w:rFonts w:ascii="Tahoma" w:hAnsi="Tahoma" w:cs="Tahoma"/>
          <w:b/>
          <w:sz w:val="18"/>
          <w:szCs w:val="18"/>
        </w:rPr>
        <w:t xml:space="preserve"> de 202</w:t>
      </w:r>
      <w:r w:rsidR="0016089F">
        <w:rPr>
          <w:rFonts w:ascii="Tahoma" w:hAnsi="Tahoma" w:cs="Tahoma"/>
          <w:b/>
          <w:sz w:val="18"/>
          <w:szCs w:val="18"/>
        </w:rPr>
        <w:t>6</w:t>
      </w:r>
      <w:r w:rsidR="000546A9">
        <w:rPr>
          <w:rFonts w:ascii="Tahoma" w:hAnsi="Tahoma" w:cs="Tahoma"/>
          <w:b/>
          <w:sz w:val="18"/>
          <w:szCs w:val="18"/>
        </w:rPr>
        <w:t>.</w:t>
      </w:r>
    </w:p>
    <w:p w:rsidR="003069B0" w:rsidRDefault="003069B0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3069B0" w:rsidRDefault="003069B0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16089F" w:rsidRDefault="0016089F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16089F" w:rsidRDefault="0016089F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16089F" w:rsidRPr="008A27C6" w:rsidRDefault="0016089F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0546A9" w:rsidRPr="008A27C6" w:rsidRDefault="000546A9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0546A9" w:rsidRDefault="00FA3CE2" w:rsidP="000546A9">
      <w:pPr>
        <w:jc w:val="center"/>
        <w:rPr>
          <w:rFonts w:ascii="Tahoma" w:hAnsi="Tahoma" w:cs="Tahoma"/>
          <w:sz w:val="18"/>
          <w:szCs w:val="18"/>
        </w:rPr>
      </w:pPr>
      <w:r w:rsidRPr="000546A9">
        <w:rPr>
          <w:rFonts w:ascii="Tahoma" w:hAnsi="Tahoma" w:cs="Tahoma"/>
          <w:sz w:val="18"/>
          <w:szCs w:val="18"/>
        </w:rPr>
        <w:t>___________________________________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Morett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8A27C6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E47" w:rsidRDefault="00EC3E47">
      <w:pPr>
        <w:spacing w:line="240" w:lineRule="auto"/>
      </w:pPr>
      <w:r>
        <w:separator/>
      </w:r>
    </w:p>
  </w:endnote>
  <w:endnote w:type="continuationSeparator" w:id="0">
    <w:p w:rsidR="00EC3E47" w:rsidRDefault="00EC3E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E47" w:rsidRDefault="00EC3E47">
      <w:pPr>
        <w:spacing w:line="240" w:lineRule="auto"/>
      </w:pPr>
      <w:r>
        <w:separator/>
      </w:r>
    </w:p>
  </w:footnote>
  <w:footnote w:type="continuationSeparator" w:id="0">
    <w:p w:rsidR="00EC3E47" w:rsidRDefault="00EC3E4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546A9"/>
    <w:rsid w:val="00074AD9"/>
    <w:rsid w:val="00095E9F"/>
    <w:rsid w:val="000B6042"/>
    <w:rsid w:val="000C4E6B"/>
    <w:rsid w:val="000E2F28"/>
    <w:rsid w:val="000F5A5A"/>
    <w:rsid w:val="00103C22"/>
    <w:rsid w:val="0016089F"/>
    <w:rsid w:val="00163BF0"/>
    <w:rsid w:val="0016698A"/>
    <w:rsid w:val="00184FE1"/>
    <w:rsid w:val="001905B3"/>
    <w:rsid w:val="001B1C20"/>
    <w:rsid w:val="00202116"/>
    <w:rsid w:val="0021558D"/>
    <w:rsid w:val="00233E1B"/>
    <w:rsid w:val="00262BA0"/>
    <w:rsid w:val="00275D30"/>
    <w:rsid w:val="002A3203"/>
    <w:rsid w:val="002C2698"/>
    <w:rsid w:val="003069B0"/>
    <w:rsid w:val="00331355"/>
    <w:rsid w:val="00342F68"/>
    <w:rsid w:val="00344661"/>
    <w:rsid w:val="00352B96"/>
    <w:rsid w:val="0039757C"/>
    <w:rsid w:val="003B040A"/>
    <w:rsid w:val="003B65AB"/>
    <w:rsid w:val="003D78B7"/>
    <w:rsid w:val="003E2C4D"/>
    <w:rsid w:val="003F1876"/>
    <w:rsid w:val="004621B1"/>
    <w:rsid w:val="004B509D"/>
    <w:rsid w:val="004D7058"/>
    <w:rsid w:val="00504474"/>
    <w:rsid w:val="00533629"/>
    <w:rsid w:val="005419BF"/>
    <w:rsid w:val="00577A65"/>
    <w:rsid w:val="005C40E6"/>
    <w:rsid w:val="00621C59"/>
    <w:rsid w:val="006A6EE5"/>
    <w:rsid w:val="00723AFF"/>
    <w:rsid w:val="007475BD"/>
    <w:rsid w:val="00764A64"/>
    <w:rsid w:val="0079464C"/>
    <w:rsid w:val="007B282D"/>
    <w:rsid w:val="007C68C3"/>
    <w:rsid w:val="007E1FC0"/>
    <w:rsid w:val="008107ED"/>
    <w:rsid w:val="00824E13"/>
    <w:rsid w:val="008843FA"/>
    <w:rsid w:val="008A09DF"/>
    <w:rsid w:val="008A27C6"/>
    <w:rsid w:val="008A4D07"/>
    <w:rsid w:val="008D4A8C"/>
    <w:rsid w:val="009272FB"/>
    <w:rsid w:val="0097659E"/>
    <w:rsid w:val="009D00DD"/>
    <w:rsid w:val="009F4112"/>
    <w:rsid w:val="00A21962"/>
    <w:rsid w:val="00A27CD2"/>
    <w:rsid w:val="00A57A1E"/>
    <w:rsid w:val="00A61D4C"/>
    <w:rsid w:val="00AF440B"/>
    <w:rsid w:val="00B233A8"/>
    <w:rsid w:val="00B63C05"/>
    <w:rsid w:val="00BA6239"/>
    <w:rsid w:val="00BE1B3D"/>
    <w:rsid w:val="00C11FC7"/>
    <w:rsid w:val="00C15B09"/>
    <w:rsid w:val="00C4425D"/>
    <w:rsid w:val="00C63041"/>
    <w:rsid w:val="00C932EC"/>
    <w:rsid w:val="00CC79ED"/>
    <w:rsid w:val="00D218C2"/>
    <w:rsid w:val="00DB4C47"/>
    <w:rsid w:val="00DB4E8D"/>
    <w:rsid w:val="00DE17C8"/>
    <w:rsid w:val="00E621CF"/>
    <w:rsid w:val="00E70E1F"/>
    <w:rsid w:val="00E72A77"/>
    <w:rsid w:val="00EA4E12"/>
    <w:rsid w:val="00EB0E4F"/>
    <w:rsid w:val="00EC3E47"/>
    <w:rsid w:val="00EC76C6"/>
    <w:rsid w:val="00F66177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2025-09-22T17:42:00Z</cp:lastPrinted>
  <dcterms:created xsi:type="dcterms:W3CDTF">2026-03-31T16:31:00Z</dcterms:created>
  <dcterms:modified xsi:type="dcterms:W3CDTF">2026-03-31T16:31:00Z</dcterms:modified>
</cp:coreProperties>
</file>