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25F3E" w14:textId="77777777" w:rsidR="00023E6F" w:rsidRPr="00293595" w:rsidRDefault="00023E6F" w:rsidP="00023E6F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 xml:space="preserve">MOÇÃO DE APLAUSOS Nº       </w:t>
      </w:r>
      <w:r w:rsidR="006409F7" w:rsidRPr="00293595">
        <w:rPr>
          <w:rFonts w:ascii="Tahoma" w:hAnsi="Tahoma" w:cs="Tahoma"/>
          <w:b/>
        </w:rPr>
        <w:t>/202</w:t>
      </w:r>
      <w:r w:rsidR="003B2B2A">
        <w:rPr>
          <w:rFonts w:ascii="Tahoma" w:hAnsi="Tahoma" w:cs="Tahoma"/>
          <w:b/>
        </w:rPr>
        <w:t>6</w:t>
      </w:r>
    </w:p>
    <w:p w14:paraId="3DEC8FFC" w14:textId="77777777" w:rsidR="00CE1C40" w:rsidRPr="00293595" w:rsidRDefault="00CE1C40" w:rsidP="00CE1C40">
      <w:pPr>
        <w:rPr>
          <w:rFonts w:ascii="Tahoma" w:hAnsi="Tahoma" w:cs="Tahoma"/>
        </w:rPr>
      </w:pPr>
    </w:p>
    <w:p w14:paraId="375C94CF" w14:textId="77777777" w:rsidR="00CE1C40" w:rsidRPr="00293595" w:rsidRDefault="00CE1C40" w:rsidP="00CE1C40">
      <w:pPr>
        <w:rPr>
          <w:rFonts w:ascii="Tahoma" w:hAnsi="Tahoma" w:cs="Tahoma"/>
        </w:rPr>
      </w:pPr>
    </w:p>
    <w:p w14:paraId="75C59001" w14:textId="027250A1" w:rsidR="00CE1C40" w:rsidRPr="00293595" w:rsidRDefault="00F247A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293595">
        <w:rPr>
          <w:rFonts w:ascii="Tahoma" w:hAnsi="Tahoma" w:cs="Tahoma"/>
          <w:b/>
        </w:rPr>
        <w:t>ENVIA</w:t>
      </w:r>
      <w:r w:rsidRPr="00293595">
        <w:rPr>
          <w:rFonts w:ascii="Tahoma" w:hAnsi="Tahoma" w:cs="Tahoma"/>
        </w:rPr>
        <w:t xml:space="preserve"> </w:t>
      </w:r>
      <w:r w:rsidRPr="00293595">
        <w:rPr>
          <w:rFonts w:ascii="Tahoma" w:hAnsi="Tahoma" w:cs="Tahoma"/>
          <w:b/>
        </w:rPr>
        <w:t xml:space="preserve">MOÇÃO DE APLAUSOS E CONGRATULAÇÕES </w:t>
      </w:r>
      <w:r w:rsidR="007A3059">
        <w:rPr>
          <w:rFonts w:ascii="Tahoma" w:hAnsi="Tahoma" w:cs="Tahoma"/>
          <w:b/>
        </w:rPr>
        <w:t>A</w:t>
      </w:r>
      <w:r w:rsidR="00D25697">
        <w:rPr>
          <w:rFonts w:ascii="Tahoma" w:hAnsi="Tahoma" w:cs="Tahoma"/>
          <w:b/>
        </w:rPr>
        <w:t>O</w:t>
      </w:r>
      <w:r w:rsidR="00131F26">
        <w:rPr>
          <w:rFonts w:ascii="Tahoma" w:hAnsi="Tahoma" w:cs="Tahoma"/>
          <w:b/>
        </w:rPr>
        <w:t xml:space="preserve"> </w:t>
      </w:r>
      <w:r w:rsidR="00D25697">
        <w:rPr>
          <w:rFonts w:ascii="Tahoma" w:hAnsi="Tahoma" w:cs="Tahoma"/>
          <w:b/>
        </w:rPr>
        <w:t>EDUCADOR FÍSICO</w:t>
      </w:r>
      <w:r w:rsidR="00A72DE4">
        <w:rPr>
          <w:b/>
        </w:rPr>
        <w:t xml:space="preserve"> </w:t>
      </w:r>
      <w:r w:rsidR="006B08F6" w:rsidRPr="006B08F6">
        <w:rPr>
          <w:rFonts w:ascii="Tahoma" w:hAnsi="Tahoma" w:cs="Tahoma"/>
          <w:b/>
        </w:rPr>
        <w:t>E EMP</w:t>
      </w:r>
      <w:r w:rsidR="006B08F6">
        <w:rPr>
          <w:rFonts w:ascii="Tahoma" w:hAnsi="Tahoma" w:cs="Tahoma"/>
          <w:b/>
        </w:rPr>
        <w:t>R</w:t>
      </w:r>
      <w:r w:rsidR="006B08F6" w:rsidRPr="006B08F6">
        <w:rPr>
          <w:rFonts w:ascii="Tahoma" w:hAnsi="Tahoma" w:cs="Tahoma"/>
          <w:b/>
        </w:rPr>
        <w:t>ESÁRIO PABLO JORGE CARVALHO ROCHA</w:t>
      </w:r>
      <w:r w:rsidR="00503353" w:rsidRPr="006B08F6">
        <w:rPr>
          <w:rFonts w:ascii="Tahoma" w:hAnsi="Tahoma" w:cs="Tahoma"/>
          <w:b/>
        </w:rPr>
        <w:t>.</w:t>
      </w:r>
    </w:p>
    <w:p w14:paraId="37326927" w14:textId="77777777"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14:paraId="23F8E180" w14:textId="3B09220E" w:rsidR="00ED63FB" w:rsidRDefault="00CE1C40" w:rsidP="00ED63FB">
      <w:pPr>
        <w:spacing w:line="360" w:lineRule="auto"/>
        <w:ind w:firstLine="709"/>
        <w:jc w:val="both"/>
        <w:rPr>
          <w:rFonts w:ascii="Tahoma" w:hAnsi="Tahoma" w:cs="Tahoma"/>
        </w:rPr>
      </w:pPr>
      <w:r w:rsidRPr="00293595">
        <w:rPr>
          <w:rFonts w:ascii="Tahoma" w:hAnsi="Tahoma" w:cs="Tahoma"/>
        </w:rPr>
        <w:t>Requeiro à Mesa, na forma regimental, ouvido o Douto Plenário</w:t>
      </w:r>
      <w:r w:rsidR="003C16D6" w:rsidRPr="00293595">
        <w:rPr>
          <w:rFonts w:ascii="Tahoma" w:hAnsi="Tahoma" w:cs="Tahoma"/>
        </w:rPr>
        <w:t xml:space="preserve">, que </w:t>
      </w:r>
      <w:r w:rsidR="00FC3D17" w:rsidRPr="00293595">
        <w:rPr>
          <w:rFonts w:ascii="Tahoma" w:hAnsi="Tahoma" w:cs="Tahoma"/>
        </w:rPr>
        <w:t>conceda a presente Moção de</w:t>
      </w:r>
      <w:r w:rsidR="000D15E6" w:rsidRPr="00293595">
        <w:rPr>
          <w:rFonts w:ascii="Tahoma" w:hAnsi="Tahoma" w:cs="Tahoma"/>
        </w:rPr>
        <w:t xml:space="preserve"> Aplausos e </w:t>
      </w:r>
      <w:r w:rsidR="003B2B2A" w:rsidRPr="00293595">
        <w:rPr>
          <w:rFonts w:ascii="Tahoma" w:hAnsi="Tahoma" w:cs="Tahoma"/>
        </w:rPr>
        <w:t xml:space="preserve">Congratulações </w:t>
      </w:r>
      <w:r w:rsidR="00023E6F" w:rsidRPr="00023E6F">
        <w:rPr>
          <w:rFonts w:ascii="Tahoma" w:hAnsi="Tahoma" w:cs="Tahoma"/>
        </w:rPr>
        <w:t xml:space="preserve">ao </w:t>
      </w:r>
      <w:r w:rsidR="00023E6F">
        <w:rPr>
          <w:rFonts w:ascii="Tahoma" w:hAnsi="Tahoma" w:cs="Tahoma"/>
        </w:rPr>
        <w:t>E</w:t>
      </w:r>
      <w:r w:rsidR="00023E6F" w:rsidRPr="00023E6F">
        <w:rPr>
          <w:rFonts w:ascii="Tahoma" w:hAnsi="Tahoma" w:cs="Tahoma"/>
        </w:rPr>
        <w:t xml:space="preserve">ducador </w:t>
      </w:r>
      <w:r w:rsidR="00023E6F">
        <w:rPr>
          <w:rFonts w:ascii="Tahoma" w:hAnsi="Tahoma" w:cs="Tahoma"/>
        </w:rPr>
        <w:t>F</w:t>
      </w:r>
      <w:r w:rsidR="00023E6F" w:rsidRPr="00023E6F">
        <w:rPr>
          <w:rFonts w:ascii="Tahoma" w:hAnsi="Tahoma" w:cs="Tahoma"/>
        </w:rPr>
        <w:t>ísico</w:t>
      </w:r>
      <w:r w:rsidR="00023E6F" w:rsidRPr="00D25697">
        <w:rPr>
          <w:rFonts w:ascii="Tahoma" w:hAnsi="Tahoma" w:cs="Tahoma"/>
          <w:b/>
        </w:rPr>
        <w:t xml:space="preserve"> </w:t>
      </w:r>
      <w:r w:rsidR="006B08F6" w:rsidRPr="006B08F6">
        <w:rPr>
          <w:rFonts w:ascii="Tahoma" w:hAnsi="Tahoma" w:cs="Tahoma"/>
          <w:bCs/>
        </w:rPr>
        <w:t xml:space="preserve">e </w:t>
      </w:r>
      <w:r w:rsidR="006B08F6">
        <w:rPr>
          <w:rFonts w:ascii="Tahoma" w:hAnsi="Tahoma" w:cs="Tahoma"/>
          <w:bCs/>
        </w:rPr>
        <w:t>E</w:t>
      </w:r>
      <w:r w:rsidR="006B08F6" w:rsidRPr="006B08F6">
        <w:rPr>
          <w:rFonts w:ascii="Tahoma" w:hAnsi="Tahoma" w:cs="Tahoma"/>
          <w:bCs/>
        </w:rPr>
        <w:t>mp</w:t>
      </w:r>
      <w:r w:rsidR="006B08F6">
        <w:rPr>
          <w:rFonts w:ascii="Tahoma" w:hAnsi="Tahoma" w:cs="Tahoma"/>
          <w:bCs/>
        </w:rPr>
        <w:t>r</w:t>
      </w:r>
      <w:r w:rsidR="006B08F6" w:rsidRPr="006B08F6">
        <w:rPr>
          <w:rFonts w:ascii="Tahoma" w:hAnsi="Tahoma" w:cs="Tahoma"/>
          <w:bCs/>
        </w:rPr>
        <w:t xml:space="preserve">esário </w:t>
      </w:r>
      <w:r w:rsidR="006B08F6" w:rsidRPr="006B08F6">
        <w:rPr>
          <w:rFonts w:ascii="Tahoma" w:hAnsi="Tahoma" w:cs="Tahoma"/>
          <w:b/>
        </w:rPr>
        <w:t>PABLO JORGE CARVALHO ROCHA</w:t>
      </w:r>
    </w:p>
    <w:p w14:paraId="1DEFA74C" w14:textId="77777777" w:rsidR="00ED63FB" w:rsidRDefault="00ED63FB" w:rsidP="00ED63FB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0DF1C024" w14:textId="77777777" w:rsidR="00ED63FB" w:rsidRDefault="00ED63FB" w:rsidP="00ED63FB">
      <w:pPr>
        <w:spacing w:line="360" w:lineRule="auto"/>
        <w:ind w:left="4247" w:firstLine="709"/>
        <w:jc w:val="both"/>
        <w:rPr>
          <w:rFonts w:ascii="Tahoma" w:hAnsi="Tahoma" w:cs="Tahoma"/>
        </w:rPr>
      </w:pPr>
    </w:p>
    <w:p w14:paraId="0E64DB08" w14:textId="49B5712B" w:rsidR="00CE1C40" w:rsidRPr="00293595" w:rsidRDefault="00023E6F" w:rsidP="00ED63FB">
      <w:pPr>
        <w:spacing w:line="360" w:lineRule="auto"/>
        <w:ind w:left="4247"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</w:t>
      </w:r>
      <w:r w:rsidR="00BC118F" w:rsidRPr="00293595">
        <w:rPr>
          <w:rFonts w:ascii="Tahoma" w:hAnsi="Tahoma" w:cs="Tahoma"/>
        </w:rPr>
        <w:t xml:space="preserve">Sala das Sessões, </w:t>
      </w:r>
      <w:r w:rsidR="006B08F6">
        <w:rPr>
          <w:rFonts w:ascii="Tahoma" w:hAnsi="Tahoma" w:cs="Tahoma"/>
        </w:rPr>
        <w:t>30</w:t>
      </w:r>
      <w:r w:rsidR="00BC118F" w:rsidRPr="00293595">
        <w:rPr>
          <w:rFonts w:ascii="Tahoma" w:hAnsi="Tahoma" w:cs="Tahoma"/>
        </w:rPr>
        <w:t xml:space="preserve"> de </w:t>
      </w:r>
      <w:r w:rsidR="00131F26">
        <w:rPr>
          <w:rFonts w:ascii="Tahoma" w:hAnsi="Tahoma" w:cs="Tahoma"/>
        </w:rPr>
        <w:t>ma</w:t>
      </w:r>
      <w:r w:rsidR="00F76340">
        <w:rPr>
          <w:rFonts w:ascii="Tahoma" w:hAnsi="Tahoma" w:cs="Tahoma"/>
        </w:rPr>
        <w:t>r</w:t>
      </w:r>
      <w:r w:rsidR="00131F26">
        <w:rPr>
          <w:rFonts w:ascii="Tahoma" w:hAnsi="Tahoma" w:cs="Tahoma"/>
        </w:rPr>
        <w:t>ç</w:t>
      </w:r>
      <w:r w:rsidR="00F76340">
        <w:rPr>
          <w:rFonts w:ascii="Tahoma" w:hAnsi="Tahoma" w:cs="Tahoma"/>
        </w:rPr>
        <w:t>o de 2026</w:t>
      </w:r>
    </w:p>
    <w:p w14:paraId="4E336CFD" w14:textId="77777777" w:rsidR="00CE1C40" w:rsidRPr="00293595" w:rsidRDefault="00CE1C40" w:rsidP="00CE1C40">
      <w:pPr>
        <w:rPr>
          <w:rFonts w:ascii="Tahoma" w:hAnsi="Tahoma" w:cs="Tahoma"/>
        </w:rPr>
      </w:pPr>
    </w:p>
    <w:p w14:paraId="25E910C3" w14:textId="77777777" w:rsidR="00A96F72" w:rsidRDefault="00A96F72" w:rsidP="00CE1C40">
      <w:pPr>
        <w:rPr>
          <w:rFonts w:ascii="Tahoma" w:hAnsi="Tahoma" w:cs="Tahoma"/>
        </w:rPr>
      </w:pPr>
    </w:p>
    <w:p w14:paraId="7934BD10" w14:textId="77777777" w:rsidR="00A72DE4" w:rsidRDefault="00A72DE4" w:rsidP="00CE1C40">
      <w:pPr>
        <w:rPr>
          <w:rFonts w:ascii="Tahoma" w:hAnsi="Tahoma" w:cs="Tahoma"/>
        </w:rPr>
      </w:pPr>
    </w:p>
    <w:p w14:paraId="7745FFCD" w14:textId="77777777" w:rsidR="00A72DE4" w:rsidRPr="00293595" w:rsidRDefault="00A72DE4" w:rsidP="00CE1C40">
      <w:pPr>
        <w:rPr>
          <w:rFonts w:ascii="Tahoma" w:hAnsi="Tahoma" w:cs="Tahoma"/>
        </w:rPr>
      </w:pPr>
    </w:p>
    <w:p w14:paraId="53735861" w14:textId="77777777" w:rsidR="003C0705" w:rsidRPr="00293595" w:rsidRDefault="003C0705" w:rsidP="00CE1C40">
      <w:pPr>
        <w:rPr>
          <w:rFonts w:ascii="Tahoma" w:hAnsi="Tahoma" w:cs="Tahoma"/>
        </w:rPr>
      </w:pPr>
    </w:p>
    <w:p w14:paraId="0B12534A" w14:textId="77777777"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14:paraId="5911ED63" w14:textId="77777777"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14:paraId="1FCCCEF3" w14:textId="77777777"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14:paraId="0F2C0DE8" w14:textId="77777777" w:rsidR="00522C25" w:rsidRPr="00293595" w:rsidRDefault="00522C25" w:rsidP="00CE1C40">
      <w:pPr>
        <w:rPr>
          <w:rFonts w:ascii="Tahoma" w:hAnsi="Tahoma" w:cs="Tahoma"/>
          <w:b/>
        </w:rPr>
      </w:pPr>
    </w:p>
    <w:p w14:paraId="281E37A7" w14:textId="77777777" w:rsidR="003C0705" w:rsidRDefault="003C0705" w:rsidP="00CE1C40">
      <w:pPr>
        <w:rPr>
          <w:b/>
        </w:rPr>
      </w:pPr>
    </w:p>
    <w:p w14:paraId="2A49C841" w14:textId="77777777" w:rsidR="003C0705" w:rsidRDefault="003C0705" w:rsidP="00CE1C40">
      <w:pPr>
        <w:rPr>
          <w:b/>
        </w:rPr>
      </w:pPr>
    </w:p>
    <w:p w14:paraId="6B941D22" w14:textId="77777777" w:rsidR="003C0705" w:rsidRDefault="003C0705" w:rsidP="00CE1C40">
      <w:pPr>
        <w:rPr>
          <w:b/>
        </w:rPr>
      </w:pPr>
    </w:p>
    <w:p w14:paraId="2C2E920C" w14:textId="77777777" w:rsidR="00A72DE4" w:rsidRDefault="00A72DE4" w:rsidP="00CE1C40">
      <w:pPr>
        <w:rPr>
          <w:b/>
        </w:rPr>
      </w:pPr>
    </w:p>
    <w:p w14:paraId="11A59108" w14:textId="77777777" w:rsidR="00023E6F" w:rsidRDefault="00023E6F" w:rsidP="00CE1C40">
      <w:pPr>
        <w:rPr>
          <w:b/>
        </w:rPr>
      </w:pPr>
    </w:p>
    <w:p w14:paraId="17B99C00" w14:textId="77777777" w:rsidR="00023E6F" w:rsidRDefault="00023E6F" w:rsidP="00CE1C40">
      <w:pPr>
        <w:rPr>
          <w:b/>
        </w:rPr>
      </w:pPr>
    </w:p>
    <w:p w14:paraId="46A27967" w14:textId="77777777" w:rsidR="00023E6F" w:rsidRDefault="00023E6F" w:rsidP="00CE1C40">
      <w:pPr>
        <w:rPr>
          <w:b/>
        </w:rPr>
      </w:pPr>
    </w:p>
    <w:p w14:paraId="6218303E" w14:textId="77777777" w:rsidR="00023E6F" w:rsidRDefault="00023E6F" w:rsidP="00CE1C40">
      <w:pPr>
        <w:rPr>
          <w:b/>
        </w:rPr>
      </w:pPr>
    </w:p>
    <w:p w14:paraId="54FFB3D5" w14:textId="77777777" w:rsidR="00023E6F" w:rsidRDefault="00023E6F" w:rsidP="00CE1C40">
      <w:pPr>
        <w:rPr>
          <w:b/>
        </w:rPr>
      </w:pPr>
    </w:p>
    <w:p w14:paraId="70A2CF23" w14:textId="77777777" w:rsidR="00023E6F" w:rsidRDefault="00023E6F" w:rsidP="00CE1C40">
      <w:pPr>
        <w:rPr>
          <w:b/>
        </w:rPr>
      </w:pPr>
    </w:p>
    <w:p w14:paraId="30F16CF9" w14:textId="77777777" w:rsidR="00023E6F" w:rsidRDefault="00023E6F" w:rsidP="00CE1C40">
      <w:pPr>
        <w:rPr>
          <w:b/>
        </w:rPr>
      </w:pPr>
    </w:p>
    <w:p w14:paraId="38EE5EA7" w14:textId="77777777" w:rsidR="00023E6F" w:rsidRDefault="00023E6F" w:rsidP="00CE1C40">
      <w:pPr>
        <w:rPr>
          <w:b/>
        </w:rPr>
      </w:pPr>
    </w:p>
    <w:p w14:paraId="2BB21079" w14:textId="77777777" w:rsidR="00023E6F" w:rsidRDefault="00023E6F" w:rsidP="00CE1C40">
      <w:pPr>
        <w:rPr>
          <w:b/>
        </w:rPr>
      </w:pPr>
    </w:p>
    <w:p w14:paraId="692EC9B2" w14:textId="77777777" w:rsidR="00023E6F" w:rsidRDefault="00023E6F" w:rsidP="00CE1C40">
      <w:pPr>
        <w:rPr>
          <w:b/>
        </w:rPr>
      </w:pPr>
    </w:p>
    <w:p w14:paraId="42FCA667" w14:textId="77777777" w:rsidR="00023E6F" w:rsidRDefault="00023E6F" w:rsidP="00CE1C40">
      <w:pPr>
        <w:rPr>
          <w:b/>
        </w:rPr>
      </w:pPr>
    </w:p>
    <w:p w14:paraId="7188971B" w14:textId="77777777" w:rsidR="00252692" w:rsidRDefault="00252692" w:rsidP="000C3480">
      <w:pPr>
        <w:jc w:val="right"/>
        <w:rPr>
          <w:rFonts w:ascii="Tahoma" w:hAnsi="Tahoma" w:cs="Tahoma"/>
          <w:b/>
          <w:sz w:val="22"/>
        </w:rPr>
      </w:pPr>
    </w:p>
    <w:p w14:paraId="2019D0E9" w14:textId="77777777" w:rsidR="00E93E35" w:rsidRPr="000453A8" w:rsidRDefault="00CE1C40" w:rsidP="00023E6F">
      <w:pPr>
        <w:jc w:val="center"/>
        <w:rPr>
          <w:rFonts w:ascii="Tahoma" w:hAnsi="Tahoma" w:cs="Tahoma"/>
          <w:b/>
        </w:rPr>
      </w:pPr>
      <w:r w:rsidRPr="000453A8">
        <w:rPr>
          <w:rFonts w:ascii="Tahoma" w:hAnsi="Tahoma" w:cs="Tahoma"/>
          <w:b/>
        </w:rPr>
        <w:t>JUSTIFICATIVA</w:t>
      </w:r>
    </w:p>
    <w:p w14:paraId="2F0E52C0" w14:textId="77777777" w:rsidR="006B08F6" w:rsidRPr="006B08F6" w:rsidRDefault="006B08F6" w:rsidP="006B08F6">
      <w:pPr>
        <w:pStyle w:val="NormalWeb"/>
        <w:ind w:firstLine="708"/>
        <w:jc w:val="both"/>
        <w:rPr>
          <w:rFonts w:ascii="Tahoma" w:hAnsi="Tahoma" w:cs="Tahoma"/>
        </w:rPr>
      </w:pPr>
      <w:r w:rsidRPr="006B08F6">
        <w:rPr>
          <w:rFonts w:ascii="Tahoma" w:hAnsi="Tahoma" w:cs="Tahoma"/>
        </w:rPr>
        <w:t xml:space="preserve">A Câmara Municipal de Niterói tem a honra de prestar justa e merecida homenagem ao Sr. </w:t>
      </w:r>
      <w:r w:rsidRPr="006B08F6">
        <w:rPr>
          <w:rFonts w:ascii="Tahoma" w:hAnsi="Tahoma" w:cs="Tahoma"/>
          <w:b/>
          <w:bCs/>
        </w:rPr>
        <w:t>Pablo Jorge Carvalho Rocha</w:t>
      </w:r>
      <w:r w:rsidRPr="006B08F6">
        <w:rPr>
          <w:rFonts w:ascii="Tahoma" w:hAnsi="Tahoma" w:cs="Tahoma"/>
        </w:rPr>
        <w:t>, em reconhecimento à sua relevante contribuição para a promoção da saúde, do bem-estar e da qualidade de vida da população niteroiense.</w:t>
      </w:r>
    </w:p>
    <w:p w14:paraId="53895BFD" w14:textId="77777777" w:rsidR="006B08F6" w:rsidRPr="006B08F6" w:rsidRDefault="006B08F6" w:rsidP="006B08F6">
      <w:pPr>
        <w:pStyle w:val="NormalWeb"/>
        <w:ind w:firstLine="708"/>
        <w:jc w:val="both"/>
        <w:rPr>
          <w:rFonts w:ascii="Tahoma" w:hAnsi="Tahoma" w:cs="Tahoma"/>
        </w:rPr>
      </w:pPr>
      <w:r w:rsidRPr="006B08F6">
        <w:rPr>
          <w:rFonts w:ascii="Tahoma" w:hAnsi="Tahoma" w:cs="Tahoma"/>
        </w:rPr>
        <w:t>Nascido e criado em Niterói, filho de Nestor Eduardo Rocha Paves e Regina Celi Carvalho Rocha, Pablo construiu uma trajetória marcada pelo compromisso com a saúde, a disciplina e o desenvolvimento humano.</w:t>
      </w:r>
    </w:p>
    <w:p w14:paraId="579ADF00" w14:textId="77777777" w:rsidR="006B08F6" w:rsidRPr="006B08F6" w:rsidRDefault="006B08F6" w:rsidP="006B08F6">
      <w:pPr>
        <w:pStyle w:val="NormalWeb"/>
        <w:ind w:firstLine="708"/>
        <w:jc w:val="both"/>
        <w:rPr>
          <w:rFonts w:ascii="Tahoma" w:hAnsi="Tahoma" w:cs="Tahoma"/>
        </w:rPr>
      </w:pPr>
      <w:r w:rsidRPr="006B08F6">
        <w:rPr>
          <w:rFonts w:ascii="Tahoma" w:hAnsi="Tahoma" w:cs="Tahoma"/>
        </w:rPr>
        <w:t>Educador físico formado pela Universidade Estácio de Sá, possui pós-graduação em Treinamento Funcional, certificações internacionais em CrossFit (Levels 1 e 2) e MBA em Gestão de Negócios pelo IBMEC, demonstrando constante dedicação ao aprimoramento profissional e à excelência em sua área de atuação.</w:t>
      </w:r>
    </w:p>
    <w:p w14:paraId="6B69DC50" w14:textId="77777777" w:rsidR="006B08F6" w:rsidRPr="006B08F6" w:rsidRDefault="006B08F6" w:rsidP="006B08F6">
      <w:pPr>
        <w:pStyle w:val="NormalWeb"/>
        <w:ind w:firstLine="708"/>
        <w:jc w:val="both"/>
        <w:rPr>
          <w:rFonts w:ascii="Tahoma" w:hAnsi="Tahoma" w:cs="Tahoma"/>
        </w:rPr>
      </w:pPr>
      <w:r w:rsidRPr="006B08F6">
        <w:rPr>
          <w:rFonts w:ascii="Tahoma" w:hAnsi="Tahoma" w:cs="Tahoma"/>
        </w:rPr>
        <w:t>Como empresário, é sócio fundador da Olympus CrossFit e da The Simple Gym, espaços que se tornaram referência na promoção de hábitos saudáveis, incentivando a prática regular de atividades físicas e contribuindo diretamente para a melhoria da qualidade de vida de inúmeros cidadãos de Niterói.</w:t>
      </w:r>
    </w:p>
    <w:p w14:paraId="5735D6AE" w14:textId="77777777" w:rsidR="006B08F6" w:rsidRPr="006B08F6" w:rsidRDefault="006B08F6" w:rsidP="006B08F6">
      <w:pPr>
        <w:pStyle w:val="NormalWeb"/>
        <w:ind w:firstLine="708"/>
        <w:jc w:val="both"/>
        <w:rPr>
          <w:rFonts w:ascii="Tahoma" w:hAnsi="Tahoma" w:cs="Tahoma"/>
        </w:rPr>
      </w:pPr>
      <w:r w:rsidRPr="006B08F6">
        <w:rPr>
          <w:rFonts w:ascii="Tahoma" w:hAnsi="Tahoma" w:cs="Tahoma"/>
        </w:rPr>
        <w:t>Sua atuação ultrapassa o campo profissional, refletindo um verdadeiro compromisso social com a saúde preventiva e com a construção de uma sociedade mais ativa e consciente.</w:t>
      </w:r>
    </w:p>
    <w:p w14:paraId="4779C786" w14:textId="77777777" w:rsidR="006B08F6" w:rsidRPr="006B08F6" w:rsidRDefault="006B08F6" w:rsidP="006B08F6">
      <w:pPr>
        <w:pStyle w:val="NormalWeb"/>
        <w:ind w:firstLine="708"/>
        <w:jc w:val="both"/>
        <w:rPr>
          <w:rFonts w:ascii="Tahoma" w:hAnsi="Tahoma" w:cs="Tahoma"/>
        </w:rPr>
      </w:pPr>
      <w:r w:rsidRPr="006B08F6">
        <w:rPr>
          <w:rFonts w:ascii="Tahoma" w:hAnsi="Tahoma" w:cs="Tahoma"/>
        </w:rPr>
        <w:t>Diante disso, esta Casa Legislativa manifesta seu reconhecimento e aplausos ao Sr. Pablo Jorge Carvalho Rocha, por sua dedicação, competência e pelos relevantes serviços prestados à população niteroiense.</w:t>
      </w:r>
    </w:p>
    <w:p w14:paraId="47F3EF4B" w14:textId="77777777" w:rsidR="00FC3D17" w:rsidRPr="00006A89" w:rsidRDefault="00FC3D17" w:rsidP="00F247A7">
      <w:pPr>
        <w:spacing w:line="360" w:lineRule="auto"/>
        <w:ind w:firstLine="708"/>
        <w:jc w:val="both"/>
        <w:rPr>
          <w:b/>
        </w:rPr>
      </w:pP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81225" w14:textId="77777777" w:rsidR="00C31672" w:rsidRDefault="00C31672">
      <w:r>
        <w:separator/>
      </w:r>
    </w:p>
  </w:endnote>
  <w:endnote w:type="continuationSeparator" w:id="0">
    <w:p w14:paraId="51FFF58F" w14:textId="77777777" w:rsidR="00C31672" w:rsidRDefault="00C3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18795" w14:textId="4BEF7337"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0C3480">
      <w:rPr>
        <w:rFonts w:ascii="Tahoma" w:hAnsi="Tahoma" w:cs="Tahoma"/>
        <w:b/>
        <w:i/>
        <w:sz w:val="16"/>
        <w:szCs w:val="16"/>
      </w:rPr>
      <w:t>FF</w:t>
    </w:r>
  </w:p>
  <w:p w14:paraId="1B4B482E" w14:textId="77777777"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321CD983" w14:textId="77777777"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B3607" w14:textId="77777777" w:rsidR="00C31672" w:rsidRDefault="00C31672">
      <w:r>
        <w:separator/>
      </w:r>
    </w:p>
  </w:footnote>
  <w:footnote w:type="continuationSeparator" w:id="0">
    <w:p w14:paraId="15232AAC" w14:textId="77777777" w:rsidR="00C31672" w:rsidRDefault="00C31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797B5" w14:textId="77777777"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 w14:paraId="26C8B054" w14:textId="77777777">
      <w:trPr>
        <w:trHeight w:val="1971"/>
      </w:trPr>
      <w:tc>
        <w:tcPr>
          <w:tcW w:w="1728" w:type="dxa"/>
        </w:tcPr>
        <w:p w14:paraId="5353B400" w14:textId="77777777"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49346113" wp14:editId="797CE09A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D2D3526" w14:textId="77777777" w:rsidR="00CB604F" w:rsidRDefault="00CB604F">
          <w:pPr>
            <w:pStyle w:val="Cabealho"/>
            <w:rPr>
              <w:rFonts w:ascii="Arial" w:hAnsi="Arial" w:cs="Arial"/>
            </w:rPr>
          </w:pPr>
        </w:p>
        <w:p w14:paraId="5A5CC1C7" w14:textId="77777777" w:rsidR="00CB604F" w:rsidRDefault="00CB604F">
          <w:pPr>
            <w:pStyle w:val="Cabealho"/>
            <w:rPr>
              <w:rFonts w:ascii="Arial" w:hAnsi="Arial" w:cs="Arial"/>
            </w:rPr>
          </w:pPr>
        </w:p>
        <w:p w14:paraId="3382DA5E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3E001147" w14:textId="77777777"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23A3B56C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14:paraId="5A73C7E6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C213DF6" w14:textId="77777777"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 w16cid:durableId="1801024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23E6F"/>
    <w:rsid w:val="000343CE"/>
    <w:rsid w:val="0004144E"/>
    <w:rsid w:val="000453A8"/>
    <w:rsid w:val="00050D74"/>
    <w:rsid w:val="0006201C"/>
    <w:rsid w:val="00065E51"/>
    <w:rsid w:val="00085701"/>
    <w:rsid w:val="00091794"/>
    <w:rsid w:val="000C3480"/>
    <w:rsid w:val="000C4A6F"/>
    <w:rsid w:val="000D15E6"/>
    <w:rsid w:val="000D1F50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E7D"/>
    <w:rsid w:val="001E38C8"/>
    <w:rsid w:val="0021439A"/>
    <w:rsid w:val="00216589"/>
    <w:rsid w:val="00252692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41280D"/>
    <w:rsid w:val="00445A0D"/>
    <w:rsid w:val="00463F7B"/>
    <w:rsid w:val="00474286"/>
    <w:rsid w:val="00494BCA"/>
    <w:rsid w:val="004A04D3"/>
    <w:rsid w:val="004A6C08"/>
    <w:rsid w:val="004C6F2D"/>
    <w:rsid w:val="004D6AFA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7F42"/>
    <w:rsid w:val="006409F7"/>
    <w:rsid w:val="00661D81"/>
    <w:rsid w:val="00671D1A"/>
    <w:rsid w:val="00675F66"/>
    <w:rsid w:val="0069617D"/>
    <w:rsid w:val="006B08F6"/>
    <w:rsid w:val="006B1C4C"/>
    <w:rsid w:val="006F75F6"/>
    <w:rsid w:val="00752F57"/>
    <w:rsid w:val="007A3059"/>
    <w:rsid w:val="007A4FC7"/>
    <w:rsid w:val="007B0CBB"/>
    <w:rsid w:val="007B0F29"/>
    <w:rsid w:val="007B66C6"/>
    <w:rsid w:val="007C0F05"/>
    <w:rsid w:val="007C4CF3"/>
    <w:rsid w:val="007E3708"/>
    <w:rsid w:val="007E43A8"/>
    <w:rsid w:val="008115D0"/>
    <w:rsid w:val="00820A84"/>
    <w:rsid w:val="00840CE9"/>
    <w:rsid w:val="00844D31"/>
    <w:rsid w:val="00865DCD"/>
    <w:rsid w:val="00870269"/>
    <w:rsid w:val="0087454F"/>
    <w:rsid w:val="008819F1"/>
    <w:rsid w:val="00895A14"/>
    <w:rsid w:val="008A5DD5"/>
    <w:rsid w:val="008C0AC7"/>
    <w:rsid w:val="008D46D9"/>
    <w:rsid w:val="008D76DA"/>
    <w:rsid w:val="00901431"/>
    <w:rsid w:val="00910260"/>
    <w:rsid w:val="00914DF3"/>
    <w:rsid w:val="00940C82"/>
    <w:rsid w:val="0094569A"/>
    <w:rsid w:val="00987A72"/>
    <w:rsid w:val="009B3EE0"/>
    <w:rsid w:val="009B5647"/>
    <w:rsid w:val="009F4C47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05B51"/>
    <w:rsid w:val="00B26BE0"/>
    <w:rsid w:val="00B32499"/>
    <w:rsid w:val="00B34B27"/>
    <w:rsid w:val="00B552D5"/>
    <w:rsid w:val="00B65E53"/>
    <w:rsid w:val="00B7767C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F28F6"/>
    <w:rsid w:val="00C07FD9"/>
    <w:rsid w:val="00C224A9"/>
    <w:rsid w:val="00C31672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6607B"/>
    <w:rsid w:val="00E8438E"/>
    <w:rsid w:val="00E93E35"/>
    <w:rsid w:val="00EA329C"/>
    <w:rsid w:val="00ED63FB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71E8125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2</cp:revision>
  <cp:lastPrinted>2026-03-25T18:57:00Z</cp:lastPrinted>
  <dcterms:created xsi:type="dcterms:W3CDTF">2026-03-30T18:58:00Z</dcterms:created>
  <dcterms:modified xsi:type="dcterms:W3CDTF">2026-03-30T18:58:00Z</dcterms:modified>
</cp:coreProperties>
</file>