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à Sra. Márcia Naomi Moreira Massuda Armond, em reconhecimento à sua trajetória profissional na área da saúde e à sua dedicação exemplar como mãe atípica na luta pela inclusão e desenvolvimento de sua filha.</w:t>
      </w:r>
    </w:p>
    <w:p w:rsidR="00000000" w:rsidDel="00000000" w:rsidP="00000000" w:rsidRDefault="00000000" w:rsidRPr="00000000" w14:paraId="00000005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meio da Vereadora Fernanda Louback, no uso de suas atribuições legais, concede Moção de Aplausos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Márcia Naomi Moreira Massuda Armond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pelos relevantes serviços prestados à sociedade niteroiense, tanto em sua atuação profissional na área da saúde quanto em sua trajetória pessoal de dedicação, amor e defesa da inclusão de pessoas com deficiência.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27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Março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F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Nascida em Niterói, aos 53 anos, casada, a Sra. Márcia Naomi Moreira Massuda Armond construiu uma trajetória marcada pelo compromisso com o cuidado humano e com a promoção da saúde. É formada em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Fonoaudiologia pela ESEHA – Pestalozzi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Cirurgiã-Dentista com especialização em Implantodontia pela Universidade Salgado de Oliveira – UNIVERSO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além de possuir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habilitação em Laserterapia pela Faculdade de Odontologia da Universidade de São Paulo – FOUSP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qualificações que demonstram sua constante busca por aperfeiçoamento e excelência profissional.</w:t>
      </w:r>
    </w:p>
    <w:p w:rsidR="00000000" w:rsidDel="00000000" w:rsidP="00000000" w:rsidRDefault="00000000" w:rsidRPr="00000000" w14:paraId="00000015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história de vida é também profundamente marcada por sua experiência como mãe da jovem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Giulia Naomi Massuda Armond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hoje com 26 anos, pessoa com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Trissomia do Cromossomo 21 (T21)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 A maternidade teve início aos 26 anos, após uma gestação tranquila e sem intercorrências aparentes nos exames pré-natais. A suspeita da condição genética surgiu apenas após o nascimento, sendo confirmada posteriormente por meio de exame de cariótipo.</w:t>
      </w:r>
    </w:p>
    <w:p w:rsidR="00000000" w:rsidDel="00000000" w:rsidP="00000000" w:rsidRDefault="00000000" w:rsidRPr="00000000" w14:paraId="00000016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Desde os primeiros meses de vida da filha, a Sra. Márcia dedicou-se incansavelmente à busca por terapias de estimulação precoce, incluindo fisioterapia, fonoaudiologia e terapia ocupacional, garantindo à filha oportunidades essenciais para seu desenvolvimento. Ao longo dos anos, enfrentou desafios significativos, especialmente no processo de inclusão escolar, lidando com a escassez de professores mediadores e com as limitações de acesso às terapias pelo sistema público de saúde após determinada idade, o que a levou a manter o acompanhamento terapêutico por meios particulares.</w:t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trajetória evidencia a realidade enfrentada por inúmeras famílias brasileiras que lutam diariamente por inclusão, acessibilidade e continuidade de cuidados para seus filhos com deficiência. Mesmo diante das dificuldades, a Sra. Márcia manteve-se firme na defesa do direito da filha a uma vida ativa, digna e participativa, empenhando-se para mantê-la inserida em atividades inclusivas e em constante desenvolvimento.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Ao reconhecer publicamente a história da Sra. Márcia Naomi Moreira Massuda Armond, esta Casa Legislativa presta homenagem não apenas à profissional dedicada, mas também à mãe atípica que representa tantas outras mulheres que, com coragem e determinação, transformam desafios em luta por direitos e inclusão social.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do exposto, submeto a presente proposição à apreciação dos Nobres Pares, na certeza de sua aprovação.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5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6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2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0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7E7610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 w:val="1"/>
    <w:rsid w:val="007E7610"/>
    <w:rPr>
      <w:b w:val="1"/>
      <w:bCs w:val="1"/>
    </w:rPr>
  </w:style>
  <w:style w:type="paragraph" w:styleId="Cabealho">
    <w:name w:val="header"/>
    <w:basedOn w:val="Normal"/>
    <w:link w:val="CabealhoChar"/>
    <w:uiPriority w:val="99"/>
    <w:unhideWhenUsed w:val="1"/>
    <w:rsid w:val="00F900E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F900E4"/>
  </w:style>
  <w:style w:type="paragraph" w:styleId="Rodap">
    <w:name w:val="footer"/>
    <w:basedOn w:val="Normal"/>
    <w:link w:val="RodapChar"/>
    <w:uiPriority w:val="99"/>
    <w:unhideWhenUsed w:val="1"/>
    <w:rsid w:val="00F900E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F900E4"/>
  </w:style>
  <w:style w:type="table" w:styleId="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o7X2FK7bkKZ2meqe3xxsKOnbxw==">CgMxLjA4AHIhMUJWMHZ2azdCazNpRnRmcXFkaHhZaXR4Y2RMMDIwR3J6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2025-06-03T19:00:00Z</dcterms:created>
  <dc:creator>Marise 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