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BEF5D" w14:textId="2B631DEF" w:rsidR="005D700C" w:rsidRPr="0022561B" w:rsidRDefault="005D700C" w:rsidP="005D700C">
      <w:pPr>
        <w:ind w:right="232"/>
        <w:rPr>
          <w:rFonts w:ascii="Times New Roman" w:eastAsia="Times New Roman" w:hAnsi="Times New Roman"/>
          <w:sz w:val="24"/>
          <w:szCs w:val="24"/>
          <w:lang w:eastAsia="pt-BR"/>
        </w:rPr>
      </w:pPr>
      <w:r w:rsidRPr="0022561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0" distR="0" simplePos="0" relativeHeight="251659264" behindDoc="0" locked="0" layoutInCell="1" allowOverlap="1" wp14:anchorId="1010AD10" wp14:editId="23666CA8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68020" cy="798195"/>
            <wp:effectExtent l="0" t="0" r="0" b="1905"/>
            <wp:wrapTopAndBottom/>
            <wp:docPr id="39076123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020" cy="798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AAB79A" w14:textId="77777777" w:rsidR="005D700C" w:rsidRPr="00D62944" w:rsidRDefault="005D700C" w:rsidP="005D700C">
      <w:pPr>
        <w:pStyle w:val="Cabealho"/>
        <w:jc w:val="center"/>
        <w:rPr>
          <w:b/>
          <w:bCs/>
          <w:sz w:val="28"/>
          <w:szCs w:val="28"/>
        </w:rPr>
      </w:pPr>
      <w:r w:rsidRPr="00D62944">
        <w:rPr>
          <w:b/>
          <w:bCs/>
          <w:sz w:val="28"/>
          <w:szCs w:val="28"/>
        </w:rPr>
        <w:t>Câmara Municipal de Niterói</w:t>
      </w:r>
    </w:p>
    <w:p w14:paraId="6BD36F02" w14:textId="4938FF4D" w:rsidR="005D700C" w:rsidRPr="00E33B7B" w:rsidRDefault="005D700C" w:rsidP="00E33B7B">
      <w:pPr>
        <w:pStyle w:val="Cabealho"/>
        <w:jc w:val="center"/>
        <w:rPr>
          <w:b/>
          <w:bCs/>
          <w:sz w:val="24"/>
          <w:szCs w:val="24"/>
        </w:rPr>
      </w:pPr>
      <w:r w:rsidRPr="00D62944">
        <w:rPr>
          <w:b/>
          <w:bCs/>
          <w:sz w:val="24"/>
          <w:szCs w:val="24"/>
        </w:rPr>
        <w:t>Gabinete do Vereador Cal</w:t>
      </w:r>
    </w:p>
    <w:p w14:paraId="29567D9D" w14:textId="77777777" w:rsidR="005D700C" w:rsidRPr="0022561B" w:rsidRDefault="005D700C" w:rsidP="005D700C">
      <w:pPr>
        <w:pStyle w:val="Cabealho"/>
        <w:tabs>
          <w:tab w:val="clear" w:pos="4419"/>
          <w:tab w:val="clear" w:pos="8838"/>
          <w:tab w:val="right" w:pos="8647"/>
        </w:tabs>
        <w:ind w:right="-143"/>
        <w:rPr>
          <w:bCs/>
          <w:sz w:val="24"/>
          <w:szCs w:val="24"/>
        </w:rPr>
      </w:pPr>
    </w:p>
    <w:p w14:paraId="761DBA70" w14:textId="18CA7738" w:rsidR="005D700C" w:rsidRPr="0022561B" w:rsidRDefault="005D700C" w:rsidP="00CF7CD2">
      <w:pPr>
        <w:pStyle w:val="Cabealho"/>
        <w:tabs>
          <w:tab w:val="clear" w:pos="4419"/>
          <w:tab w:val="clear" w:pos="8838"/>
          <w:tab w:val="right" w:pos="8647"/>
        </w:tabs>
        <w:ind w:right="-286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                                                    </w:t>
      </w:r>
      <w:r w:rsidRPr="0022561B">
        <w:rPr>
          <w:b/>
          <w:bCs/>
          <w:sz w:val="24"/>
          <w:szCs w:val="24"/>
        </w:rPr>
        <w:t xml:space="preserve">Niterói, </w:t>
      </w:r>
      <w:r w:rsidR="00E33B7B">
        <w:rPr>
          <w:b/>
          <w:bCs/>
          <w:sz w:val="24"/>
          <w:szCs w:val="24"/>
        </w:rPr>
        <w:t>17</w:t>
      </w:r>
      <w:r w:rsidR="001F402A">
        <w:rPr>
          <w:b/>
          <w:bCs/>
          <w:sz w:val="24"/>
          <w:szCs w:val="24"/>
        </w:rPr>
        <w:t xml:space="preserve"> </w:t>
      </w:r>
      <w:r w:rsidR="00424C17">
        <w:rPr>
          <w:b/>
          <w:bCs/>
          <w:sz w:val="24"/>
          <w:szCs w:val="24"/>
        </w:rPr>
        <w:t xml:space="preserve">de </w:t>
      </w:r>
      <w:r w:rsidR="00E33B7B">
        <w:rPr>
          <w:b/>
          <w:bCs/>
          <w:sz w:val="24"/>
          <w:szCs w:val="24"/>
        </w:rPr>
        <w:t>março</w:t>
      </w:r>
      <w:r w:rsidRPr="0022561B">
        <w:rPr>
          <w:b/>
          <w:bCs/>
          <w:sz w:val="24"/>
          <w:szCs w:val="24"/>
        </w:rPr>
        <w:t xml:space="preserve"> de 202</w:t>
      </w:r>
      <w:r w:rsidR="00E33B7B">
        <w:rPr>
          <w:b/>
          <w:bCs/>
          <w:sz w:val="24"/>
          <w:szCs w:val="24"/>
        </w:rPr>
        <w:t>6</w:t>
      </w:r>
      <w:r w:rsidRPr="0022561B">
        <w:rPr>
          <w:b/>
          <w:bCs/>
          <w:sz w:val="24"/>
          <w:szCs w:val="24"/>
        </w:rPr>
        <w:t>.</w:t>
      </w:r>
    </w:p>
    <w:p w14:paraId="26B0A348" w14:textId="0553CF43" w:rsidR="005D700C" w:rsidRPr="000302D2" w:rsidRDefault="005D700C" w:rsidP="000302D2">
      <w:pPr>
        <w:pStyle w:val="Cabealho"/>
        <w:tabs>
          <w:tab w:val="left" w:pos="708"/>
        </w:tabs>
        <w:rPr>
          <w:b/>
          <w:bCs/>
          <w:sz w:val="24"/>
          <w:szCs w:val="24"/>
        </w:rPr>
      </w:pPr>
      <w:r w:rsidRPr="0022561B">
        <w:rPr>
          <w:b/>
          <w:bCs/>
          <w:sz w:val="24"/>
          <w:szCs w:val="24"/>
        </w:rPr>
        <w:t>MOÇÃO Nº          /</w:t>
      </w:r>
      <w:r w:rsidR="00A750D5">
        <w:rPr>
          <w:b/>
          <w:bCs/>
          <w:sz w:val="24"/>
          <w:szCs w:val="24"/>
        </w:rPr>
        <w:t>202</w:t>
      </w:r>
      <w:r w:rsidR="00E33B7B">
        <w:rPr>
          <w:b/>
          <w:bCs/>
          <w:sz w:val="24"/>
          <w:szCs w:val="24"/>
        </w:rPr>
        <w:t>6</w:t>
      </w:r>
    </w:p>
    <w:p w14:paraId="596CEC8B" w14:textId="4281B6EF" w:rsidR="005D700C" w:rsidRPr="00E33B7B" w:rsidRDefault="001F402A" w:rsidP="00E33B7B">
      <w:pPr>
        <w:ind w:left="7080"/>
        <w:jc w:val="both"/>
        <w:rPr>
          <w:rFonts w:ascii="Times New Roman" w:hAnsi="Times New Roman"/>
          <w:b/>
          <w:i/>
          <w:iCs/>
        </w:rPr>
      </w:pPr>
      <w:r>
        <w:rPr>
          <w:rFonts w:ascii="Times New Roman" w:hAnsi="Times New Roman"/>
          <w:b/>
          <w:bCs/>
          <w:iCs/>
        </w:rPr>
        <w:t>“Moção de Congratulações e</w:t>
      </w:r>
      <w:r w:rsidRPr="0022561B">
        <w:rPr>
          <w:rFonts w:ascii="Times New Roman" w:hAnsi="Times New Roman"/>
          <w:b/>
          <w:bCs/>
          <w:iCs/>
        </w:rPr>
        <w:t xml:space="preserve"> Aplausos</w:t>
      </w:r>
      <w:r w:rsidR="00424C17">
        <w:rPr>
          <w:rFonts w:ascii="Times New Roman" w:hAnsi="Times New Roman"/>
          <w:b/>
          <w:bCs/>
          <w:iCs/>
        </w:rPr>
        <w:t xml:space="preserve"> </w:t>
      </w:r>
      <w:r w:rsidR="00E33B7B">
        <w:rPr>
          <w:rFonts w:ascii="Times New Roman" w:hAnsi="Times New Roman"/>
          <w:b/>
          <w:bCs/>
          <w:iCs/>
        </w:rPr>
        <w:t xml:space="preserve">a </w:t>
      </w:r>
      <w:r w:rsidR="000302D2" w:rsidRPr="000302D2">
        <w:rPr>
          <w:rFonts w:ascii="Times New Roman" w:hAnsi="Times New Roman"/>
          <w:b/>
          <w:bCs/>
          <w:szCs w:val="20"/>
        </w:rPr>
        <w:t>Giullia Cardim dos Santos</w:t>
      </w:r>
      <w:r>
        <w:rPr>
          <w:rFonts w:ascii="Times New Roman" w:hAnsi="Times New Roman"/>
          <w:b/>
          <w:bCs/>
          <w:iCs/>
        </w:rPr>
        <w:t>.”</w:t>
      </w:r>
    </w:p>
    <w:p w14:paraId="42BB6F81" w14:textId="77777777" w:rsidR="005D700C" w:rsidRDefault="005D700C" w:rsidP="005D700C">
      <w:pPr>
        <w:pStyle w:val="Corpodetexto"/>
        <w:rPr>
          <w:b/>
          <w:sz w:val="24"/>
        </w:rPr>
      </w:pPr>
    </w:p>
    <w:p w14:paraId="3D237ADC" w14:textId="251B5A22" w:rsidR="00441F1B" w:rsidRDefault="005D700C" w:rsidP="000302D2">
      <w:pPr>
        <w:pStyle w:val="Corpodetexto"/>
        <w:rPr>
          <w:sz w:val="24"/>
        </w:rPr>
      </w:pPr>
      <w:r w:rsidRPr="0022561B">
        <w:rPr>
          <w:b/>
          <w:sz w:val="24"/>
        </w:rPr>
        <w:t>Autor: Vereador Milton Cal</w:t>
      </w:r>
    </w:p>
    <w:p w14:paraId="73ECEDBB" w14:textId="77777777" w:rsidR="00441F1B" w:rsidRDefault="00441F1B" w:rsidP="001F402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</w:p>
    <w:p w14:paraId="5553A02C" w14:textId="7B42E80C" w:rsidR="00441F1B" w:rsidRDefault="00441F1B" w:rsidP="000302D2">
      <w:pPr>
        <w:jc w:val="both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1F402A">
        <w:rPr>
          <w:rFonts w:ascii="Times New Roman" w:hAnsi="Times New Roman"/>
          <w:sz w:val="24"/>
          <w:szCs w:val="24"/>
        </w:rPr>
        <w:t xml:space="preserve"> </w:t>
      </w:r>
      <w:r w:rsidR="001F402A" w:rsidRPr="0022561B">
        <w:rPr>
          <w:rFonts w:ascii="Times New Roman" w:hAnsi="Times New Roman"/>
          <w:sz w:val="24"/>
          <w:szCs w:val="24"/>
        </w:rPr>
        <w:t xml:space="preserve">Requeiro à Mesa Diretora, na forma regimental, apresentar </w:t>
      </w:r>
      <w:r w:rsidR="001F402A" w:rsidRPr="006409FE">
        <w:rPr>
          <w:rFonts w:ascii="Times New Roman" w:hAnsi="Times New Roman"/>
          <w:b/>
          <w:sz w:val="24"/>
          <w:szCs w:val="24"/>
        </w:rPr>
        <w:t>Moção</w:t>
      </w:r>
      <w:r w:rsidR="001F402A" w:rsidRPr="0022561B">
        <w:rPr>
          <w:rFonts w:ascii="Times New Roman" w:hAnsi="Times New Roman"/>
          <w:b/>
          <w:sz w:val="24"/>
          <w:szCs w:val="24"/>
        </w:rPr>
        <w:t xml:space="preserve"> de C</w:t>
      </w:r>
      <w:r w:rsidR="001F402A">
        <w:rPr>
          <w:rFonts w:ascii="Times New Roman" w:hAnsi="Times New Roman"/>
          <w:b/>
          <w:sz w:val="24"/>
          <w:szCs w:val="24"/>
        </w:rPr>
        <w:t xml:space="preserve">ongratulações e Aplausos </w:t>
      </w:r>
      <w:r w:rsidR="00166F9D">
        <w:rPr>
          <w:rFonts w:ascii="Times New Roman" w:hAnsi="Times New Roman"/>
          <w:b/>
          <w:sz w:val="24"/>
          <w:szCs w:val="24"/>
        </w:rPr>
        <w:t>a</w:t>
      </w:r>
      <w:r w:rsidR="00E33B7B">
        <w:rPr>
          <w:rFonts w:ascii="Times New Roman" w:hAnsi="Times New Roman"/>
          <w:b/>
          <w:sz w:val="24"/>
          <w:szCs w:val="24"/>
        </w:rPr>
        <w:t xml:space="preserve"> </w:t>
      </w:r>
      <w:r w:rsidR="000302D2" w:rsidRPr="000302D2">
        <w:rPr>
          <w:rFonts w:ascii="Times New Roman" w:hAnsi="Times New Roman"/>
          <w:b/>
          <w:bCs/>
          <w:szCs w:val="20"/>
        </w:rPr>
        <w:t>Giullia Cardim dos Santos</w:t>
      </w:r>
      <w:r w:rsidR="00214E73">
        <w:rPr>
          <w:rFonts w:ascii="Times New Roman" w:hAnsi="Times New Roman"/>
          <w:b/>
          <w:bCs/>
          <w:iCs/>
          <w:sz w:val="24"/>
          <w:szCs w:val="24"/>
        </w:rPr>
        <w:t>.</w:t>
      </w:r>
    </w:p>
    <w:p w14:paraId="1A435B89" w14:textId="77777777" w:rsidR="000302D2" w:rsidRPr="000302D2" w:rsidRDefault="000302D2" w:rsidP="000302D2">
      <w:pPr>
        <w:jc w:val="both"/>
        <w:rPr>
          <w:rFonts w:ascii="Times New Roman" w:hAnsi="Times New Roman"/>
          <w:sz w:val="24"/>
          <w:szCs w:val="24"/>
        </w:rPr>
      </w:pPr>
    </w:p>
    <w:p w14:paraId="1CF46F74" w14:textId="2CA75D7F" w:rsidR="00E33B7B" w:rsidRPr="00E33B7B" w:rsidRDefault="001F402A" w:rsidP="00567747">
      <w:pPr>
        <w:spacing w:line="360" w:lineRule="auto"/>
        <w:jc w:val="both"/>
        <w:rPr>
          <w:rFonts w:ascii="Times New Roman" w:hAnsi="Times New Roman"/>
          <w:b/>
          <w:szCs w:val="20"/>
        </w:rPr>
      </w:pPr>
      <w:r w:rsidRPr="0022561B">
        <w:rPr>
          <w:rFonts w:ascii="Times New Roman" w:hAnsi="Times New Roman"/>
          <w:b/>
          <w:sz w:val="24"/>
        </w:rPr>
        <w:t>Justificativa</w:t>
      </w:r>
      <w:r w:rsidRPr="004E3169">
        <w:rPr>
          <w:rFonts w:ascii="Times New Roman" w:hAnsi="Times New Roman"/>
          <w:b/>
          <w:sz w:val="24"/>
        </w:rPr>
        <w:t>:</w:t>
      </w:r>
      <w:r>
        <w:rPr>
          <w:rFonts w:ascii="Times New Roman" w:hAnsi="Times New Roman"/>
          <w:b/>
          <w:sz w:val="24"/>
        </w:rPr>
        <w:t xml:space="preserve"> </w:t>
      </w:r>
      <w:r w:rsidRPr="00E33B7B">
        <w:rPr>
          <w:rFonts w:ascii="Times New Roman" w:hAnsi="Times New Roman"/>
          <w:b/>
          <w:szCs w:val="20"/>
        </w:rPr>
        <w:t>A Câmara Municipal de Niterói, que é representação efetiva da sociedade, não pode deixar de regis</w:t>
      </w:r>
      <w:r w:rsidR="004A4B9F" w:rsidRPr="00E33B7B">
        <w:rPr>
          <w:rFonts w:ascii="Times New Roman" w:hAnsi="Times New Roman"/>
          <w:b/>
          <w:szCs w:val="20"/>
        </w:rPr>
        <w:t>trar, homenagear e parabenizar</w:t>
      </w:r>
      <w:r w:rsidR="00F966B9" w:rsidRPr="00E33B7B">
        <w:rPr>
          <w:rFonts w:ascii="Times New Roman" w:hAnsi="Times New Roman"/>
          <w:b/>
          <w:szCs w:val="20"/>
        </w:rPr>
        <w:t xml:space="preserve"> </w:t>
      </w:r>
      <w:r w:rsidR="000302D2" w:rsidRPr="000302D2">
        <w:rPr>
          <w:rFonts w:ascii="Times New Roman" w:hAnsi="Times New Roman"/>
          <w:b/>
          <w:bCs/>
          <w:szCs w:val="20"/>
        </w:rPr>
        <w:t>Giullia Cardim dos Santos</w:t>
      </w:r>
      <w:r w:rsidR="000302D2" w:rsidRPr="000302D2">
        <w:rPr>
          <w:rFonts w:ascii="Times New Roman" w:hAnsi="Times New Roman"/>
          <w:b/>
          <w:szCs w:val="20"/>
        </w:rPr>
        <w:t>, de 25 anos, pela sua notável conquista ao ser aprovada no curso de Engenharia da Universidade Federal Fluminense (UFF).</w:t>
      </w:r>
      <w:r w:rsidR="000302D2" w:rsidRPr="000302D2">
        <w:rPr>
          <w:rFonts w:ascii="Times New Roman" w:hAnsi="Times New Roman"/>
          <w:b/>
          <w:szCs w:val="20"/>
        </w:rPr>
        <w:t xml:space="preserve"> </w:t>
      </w:r>
      <w:r w:rsidR="000302D2" w:rsidRPr="000302D2">
        <w:rPr>
          <w:rFonts w:ascii="Times New Roman" w:hAnsi="Times New Roman"/>
          <w:b/>
          <w:szCs w:val="20"/>
        </w:rPr>
        <w:t>Sua trajetória representa um marco de grande relevância social, educacional e simbólica, ao tornar-se a primeira mulher negra e surda de sua família a ingressar em uma universidade pública, além de ser a primeira estudante surda e negra no curso de Engenharia da UFF no estado do Rio de Janeiro.</w:t>
      </w:r>
      <w:r w:rsidR="000302D2" w:rsidRPr="000302D2">
        <w:rPr>
          <w:rFonts w:ascii="Times New Roman" w:hAnsi="Times New Roman"/>
          <w:b/>
          <w:szCs w:val="20"/>
        </w:rPr>
        <w:t xml:space="preserve"> </w:t>
      </w:r>
      <w:r w:rsidR="000302D2" w:rsidRPr="000302D2">
        <w:rPr>
          <w:rFonts w:ascii="Times New Roman" w:hAnsi="Times New Roman"/>
          <w:b/>
          <w:szCs w:val="20"/>
        </w:rPr>
        <w:t>A conquista de Giullia transcende o mérito individual, configurando-se como um exemplo de superação, determinação e resistência diante das barreiras historicamente impostas às pessoas negras, às mulheres e às pessoas com deficiência, especialmente no acesso ao ensino superior.</w:t>
      </w:r>
      <w:r w:rsidR="000302D2" w:rsidRPr="000302D2">
        <w:rPr>
          <w:rFonts w:ascii="Times New Roman" w:hAnsi="Times New Roman"/>
          <w:b/>
          <w:szCs w:val="20"/>
        </w:rPr>
        <w:t xml:space="preserve"> </w:t>
      </w:r>
      <w:r w:rsidR="000302D2" w:rsidRPr="000302D2">
        <w:rPr>
          <w:rFonts w:ascii="Times New Roman" w:hAnsi="Times New Roman"/>
          <w:b/>
          <w:szCs w:val="20"/>
        </w:rPr>
        <w:t xml:space="preserve">Sua história inspira não apenas </w:t>
      </w:r>
      <w:r w:rsidR="000302D2">
        <w:rPr>
          <w:rFonts w:ascii="Times New Roman" w:hAnsi="Times New Roman"/>
          <w:b/>
          <w:szCs w:val="20"/>
        </w:rPr>
        <w:t>uma</w:t>
      </w:r>
      <w:r w:rsidR="000302D2" w:rsidRPr="000302D2">
        <w:rPr>
          <w:rFonts w:ascii="Times New Roman" w:hAnsi="Times New Roman"/>
          <w:b/>
          <w:szCs w:val="20"/>
        </w:rPr>
        <w:t xml:space="preserve"> comunidade, mas toda a sociedade, ao reafirmar a importância da inclusão, da equidade de oportunidades e da valorização da diversidade nos espaços acadêmicos e profissionais.</w:t>
      </w:r>
      <w:r w:rsidR="000302D2" w:rsidRPr="000302D2">
        <w:rPr>
          <w:rFonts w:ascii="Times New Roman" w:hAnsi="Times New Roman"/>
          <w:b/>
          <w:szCs w:val="20"/>
        </w:rPr>
        <w:t xml:space="preserve"> </w:t>
      </w:r>
      <w:r w:rsidR="000302D2" w:rsidRPr="000302D2">
        <w:rPr>
          <w:rFonts w:ascii="Times New Roman" w:hAnsi="Times New Roman"/>
          <w:b/>
          <w:szCs w:val="20"/>
        </w:rPr>
        <w:t>Ao declarar que pretende “lutar para que não seja a última”, Giullia demonstra compromisso com a transformação social, tornando-se referência para outras pessoas que sonham em trilhar caminhos semelhantes</w:t>
      </w:r>
      <w:r w:rsidR="000302D2" w:rsidRPr="000302D2">
        <w:rPr>
          <w:rFonts w:ascii="Times New Roman" w:hAnsi="Times New Roman"/>
          <w:b/>
          <w:szCs w:val="20"/>
        </w:rPr>
        <w:t xml:space="preserve">. </w:t>
      </w:r>
      <w:r w:rsidR="000302D2" w:rsidRPr="000302D2">
        <w:rPr>
          <w:rFonts w:ascii="Times New Roman" w:hAnsi="Times New Roman"/>
          <w:b/>
          <w:szCs w:val="20"/>
        </w:rPr>
        <w:t>Diante disso, é justa e merecida a presente homenagem, como forma de reconhecimento público por sua conquista e por sua contribuição para a construção de uma sociedade mais justa, inclusiva e igualitária.</w:t>
      </w:r>
    </w:p>
    <w:p w14:paraId="3807304A" w14:textId="255D8925" w:rsidR="005D700C" w:rsidRPr="000302D2" w:rsidRDefault="001F402A" w:rsidP="000302D2">
      <w:pPr>
        <w:pStyle w:val="NormalWeb"/>
        <w:shd w:val="clear" w:color="auto" w:fill="F9F9F9"/>
        <w:spacing w:before="0" w:beforeAutospacing="0" w:after="225" w:afterAutospacing="0" w:line="360" w:lineRule="auto"/>
        <w:jc w:val="both"/>
        <w:textAlignment w:val="baseline"/>
      </w:pPr>
      <w:r w:rsidRPr="004E3169">
        <w:rPr>
          <w:b/>
        </w:rPr>
        <w:t xml:space="preserve">E, fazendo-se merecedora a justa homenagem, esta Casa Legislativa prestará fazendo expedir a presente, </w:t>
      </w:r>
      <w:r w:rsidRPr="0022561B">
        <w:rPr>
          <w:b/>
        </w:rPr>
        <w:t>MOÇÃO DE CONGRATULAÇÕES E APLAUSOS.</w:t>
      </w:r>
    </w:p>
    <w:p w14:paraId="01ED5361" w14:textId="77777777" w:rsidR="00E33B7B" w:rsidRDefault="00E33B7B" w:rsidP="005D700C">
      <w:pPr>
        <w:pStyle w:val="Corpodetexto"/>
        <w:rPr>
          <w:b/>
          <w:bCs/>
          <w:sz w:val="24"/>
        </w:rPr>
      </w:pPr>
    </w:p>
    <w:p w14:paraId="23BF1A2C" w14:textId="77777777" w:rsidR="00E33B7B" w:rsidRDefault="00E33B7B" w:rsidP="005D700C">
      <w:pPr>
        <w:pStyle w:val="Corpodetexto"/>
        <w:rPr>
          <w:b/>
          <w:bCs/>
          <w:sz w:val="24"/>
        </w:rPr>
      </w:pPr>
    </w:p>
    <w:p w14:paraId="5EA0598C" w14:textId="77777777" w:rsidR="00E33B7B" w:rsidRDefault="00E33B7B" w:rsidP="005D700C">
      <w:pPr>
        <w:pStyle w:val="Corpodetexto"/>
        <w:rPr>
          <w:b/>
          <w:bCs/>
          <w:sz w:val="24"/>
        </w:rPr>
      </w:pPr>
    </w:p>
    <w:p w14:paraId="11258276" w14:textId="77777777" w:rsidR="00E33B7B" w:rsidRDefault="00E33B7B" w:rsidP="005D700C">
      <w:pPr>
        <w:pStyle w:val="Corpodetexto"/>
        <w:rPr>
          <w:b/>
          <w:bCs/>
          <w:sz w:val="24"/>
        </w:rPr>
      </w:pPr>
    </w:p>
    <w:p w14:paraId="07FD8656" w14:textId="6A53D59C" w:rsidR="005D700C" w:rsidRPr="0022561B" w:rsidRDefault="005D700C" w:rsidP="00CF7CD2">
      <w:pPr>
        <w:pStyle w:val="Corpodetexto"/>
        <w:rPr>
          <w:b/>
          <w:bCs/>
          <w:sz w:val="24"/>
        </w:rPr>
      </w:pPr>
      <w:r>
        <w:rPr>
          <w:b/>
          <w:bCs/>
          <w:sz w:val="24"/>
        </w:rPr>
        <w:t xml:space="preserve">                                                </w:t>
      </w:r>
      <w:r w:rsidR="00BE541B">
        <w:rPr>
          <w:b/>
          <w:bCs/>
          <w:sz w:val="24"/>
        </w:rPr>
        <w:t xml:space="preserve">   </w:t>
      </w:r>
      <w:r w:rsidRPr="0022561B">
        <w:rPr>
          <w:b/>
          <w:bCs/>
          <w:sz w:val="24"/>
        </w:rPr>
        <w:t>MI</w:t>
      </w:r>
      <w:r>
        <w:rPr>
          <w:b/>
          <w:bCs/>
          <w:sz w:val="24"/>
        </w:rPr>
        <w:t>LTON CARLOS DA SILVA LOPES</w:t>
      </w:r>
    </w:p>
    <w:p w14:paraId="668AD0FE" w14:textId="3D3305F7" w:rsidR="005D700C" w:rsidRDefault="005D700C" w:rsidP="001F402A">
      <w:pPr>
        <w:pStyle w:val="Corpodetexto"/>
        <w:jc w:val="center"/>
        <w:rPr>
          <w:sz w:val="24"/>
        </w:rPr>
      </w:pPr>
      <w:r w:rsidRPr="0022561B">
        <w:rPr>
          <w:sz w:val="24"/>
        </w:rPr>
        <w:t>Presidente</w:t>
      </w:r>
    </w:p>
    <w:p w14:paraId="14EA267B" w14:textId="16CA1E13" w:rsidR="004238F4" w:rsidRDefault="00F966B9">
      <w:r>
        <w:t xml:space="preserve"> </w:t>
      </w:r>
    </w:p>
    <w:sectPr w:rsidR="004238F4" w:rsidSect="006A3A40">
      <w:footerReference w:type="default" r:id="rId7"/>
      <w:pgSz w:w="11906" w:h="16838" w:code="9"/>
      <w:pgMar w:top="851" w:right="851" w:bottom="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1AFCBD" w14:textId="77777777" w:rsidR="008F4970" w:rsidRDefault="008F4970">
      <w:r>
        <w:separator/>
      </w:r>
    </w:p>
  </w:endnote>
  <w:endnote w:type="continuationSeparator" w:id="0">
    <w:p w14:paraId="70F8CDC4" w14:textId="77777777" w:rsidR="008F4970" w:rsidRDefault="008F4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1BEA6" w14:textId="77777777" w:rsidR="00FA35C3" w:rsidRPr="00222153" w:rsidRDefault="00FA35C3" w:rsidP="00720DF9">
    <w:pPr>
      <w:jc w:val="center"/>
      <w:rPr>
        <w:rFonts w:ascii="Times New Roman" w:hAnsi="Times New Roman"/>
        <w:b/>
        <w:i/>
        <w:sz w:val="16"/>
        <w:szCs w:val="16"/>
      </w:rPr>
    </w:pPr>
  </w:p>
  <w:p w14:paraId="726BBABF" w14:textId="77777777" w:rsidR="00FA35C3" w:rsidRPr="00720DF9" w:rsidRDefault="00131B0E" w:rsidP="00720DF9">
    <w:pPr>
      <w:jc w:val="center"/>
      <w:rPr>
        <w:rFonts w:ascii="Times New Roman" w:hAnsi="Times New Roman"/>
        <w:b/>
        <w:iCs/>
        <w:sz w:val="20"/>
        <w:szCs w:val="20"/>
      </w:rPr>
    </w:pPr>
    <w:r w:rsidRPr="00720DF9">
      <w:rPr>
        <w:rFonts w:ascii="Times New Roman" w:hAnsi="Times New Roman"/>
        <w:b/>
        <w:iCs/>
        <w:sz w:val="20"/>
        <w:szCs w:val="20"/>
      </w:rPr>
      <w:t>Av. Ernani do Amaral Peixoto nº 625 – Gabinete 25 - Centro – Niterói.</w:t>
    </w:r>
  </w:p>
  <w:p w14:paraId="29E8266D" w14:textId="77777777" w:rsidR="00FA35C3" w:rsidRPr="00720DF9" w:rsidRDefault="00131B0E" w:rsidP="00720DF9">
    <w:pPr>
      <w:jc w:val="center"/>
      <w:rPr>
        <w:rFonts w:ascii="Times New Roman" w:hAnsi="Times New Roman"/>
        <w:b/>
        <w:iCs/>
        <w:sz w:val="20"/>
        <w:szCs w:val="20"/>
      </w:rPr>
    </w:pPr>
    <w:r w:rsidRPr="00720DF9">
      <w:rPr>
        <w:rFonts w:ascii="Times New Roman" w:hAnsi="Times New Roman"/>
        <w:b/>
        <w:iCs/>
        <w:sz w:val="20"/>
        <w:szCs w:val="20"/>
      </w:rPr>
      <w:t>Tel./Contato: 3716-8600 ramal 248/fax. 2622-2911</w:t>
    </w:r>
  </w:p>
  <w:p w14:paraId="4A16F2F2" w14:textId="77777777" w:rsidR="00FA35C3" w:rsidRPr="00222153" w:rsidRDefault="00FA35C3" w:rsidP="00720DF9">
    <w:pPr>
      <w:pStyle w:val="Normal1"/>
      <w:jc w:val="center"/>
      <w:rPr>
        <w:sz w:val="16"/>
        <w:szCs w:val="16"/>
      </w:rPr>
    </w:pPr>
  </w:p>
  <w:p w14:paraId="6D731576" w14:textId="77777777" w:rsidR="00FA35C3" w:rsidRDefault="00FA35C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3F97C4" w14:textId="77777777" w:rsidR="008F4970" w:rsidRDefault="008F4970">
      <w:r>
        <w:separator/>
      </w:r>
    </w:p>
  </w:footnote>
  <w:footnote w:type="continuationSeparator" w:id="0">
    <w:p w14:paraId="4531F9EA" w14:textId="77777777" w:rsidR="008F4970" w:rsidRDefault="008F49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3C5E"/>
    <w:rsid w:val="000112DA"/>
    <w:rsid w:val="000302D2"/>
    <w:rsid w:val="000430D2"/>
    <w:rsid w:val="00052852"/>
    <w:rsid w:val="00071B4A"/>
    <w:rsid w:val="000B0EC1"/>
    <w:rsid w:val="000C5122"/>
    <w:rsid w:val="00131B0E"/>
    <w:rsid w:val="00134742"/>
    <w:rsid w:val="00166D05"/>
    <w:rsid w:val="00166F9D"/>
    <w:rsid w:val="00183984"/>
    <w:rsid w:val="001E3026"/>
    <w:rsid w:val="001F402A"/>
    <w:rsid w:val="00214E73"/>
    <w:rsid w:val="00236676"/>
    <w:rsid w:val="002556F3"/>
    <w:rsid w:val="002C6C36"/>
    <w:rsid w:val="002E5532"/>
    <w:rsid w:val="00303552"/>
    <w:rsid w:val="003117FE"/>
    <w:rsid w:val="003E7546"/>
    <w:rsid w:val="004238F4"/>
    <w:rsid w:val="00424C17"/>
    <w:rsid w:val="00441F1B"/>
    <w:rsid w:val="00481D40"/>
    <w:rsid w:val="004849B8"/>
    <w:rsid w:val="004A1957"/>
    <w:rsid w:val="004A4B9F"/>
    <w:rsid w:val="004B34C8"/>
    <w:rsid w:val="00527057"/>
    <w:rsid w:val="00567747"/>
    <w:rsid w:val="0059048F"/>
    <w:rsid w:val="005D700C"/>
    <w:rsid w:val="00610BCC"/>
    <w:rsid w:val="006358B5"/>
    <w:rsid w:val="006409FE"/>
    <w:rsid w:val="00696485"/>
    <w:rsid w:val="006A3A40"/>
    <w:rsid w:val="00702087"/>
    <w:rsid w:val="00706D86"/>
    <w:rsid w:val="007075D1"/>
    <w:rsid w:val="00725A30"/>
    <w:rsid w:val="007C1D1F"/>
    <w:rsid w:val="007E00E7"/>
    <w:rsid w:val="007F4E20"/>
    <w:rsid w:val="008124EA"/>
    <w:rsid w:val="008538D2"/>
    <w:rsid w:val="008F4970"/>
    <w:rsid w:val="00934067"/>
    <w:rsid w:val="00961569"/>
    <w:rsid w:val="00966663"/>
    <w:rsid w:val="009C4A24"/>
    <w:rsid w:val="009D1AF0"/>
    <w:rsid w:val="009F0A9D"/>
    <w:rsid w:val="00A325C0"/>
    <w:rsid w:val="00A55573"/>
    <w:rsid w:val="00A750D5"/>
    <w:rsid w:val="00AE45A9"/>
    <w:rsid w:val="00AF2466"/>
    <w:rsid w:val="00B33C7C"/>
    <w:rsid w:val="00B34BDE"/>
    <w:rsid w:val="00B378E7"/>
    <w:rsid w:val="00B445F6"/>
    <w:rsid w:val="00B9332A"/>
    <w:rsid w:val="00BC0159"/>
    <w:rsid w:val="00BD589E"/>
    <w:rsid w:val="00BD687C"/>
    <w:rsid w:val="00BE541B"/>
    <w:rsid w:val="00BF2FE4"/>
    <w:rsid w:val="00C43EFD"/>
    <w:rsid w:val="00C666C3"/>
    <w:rsid w:val="00CF7CD2"/>
    <w:rsid w:val="00D23C5E"/>
    <w:rsid w:val="00D64D94"/>
    <w:rsid w:val="00D707A6"/>
    <w:rsid w:val="00E33B7B"/>
    <w:rsid w:val="00E662DD"/>
    <w:rsid w:val="00F07D4F"/>
    <w:rsid w:val="00F16A08"/>
    <w:rsid w:val="00F32EE2"/>
    <w:rsid w:val="00F44944"/>
    <w:rsid w:val="00F966B9"/>
    <w:rsid w:val="00FA3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453E2"/>
  <w15:chartTrackingRefBased/>
  <w15:docId w15:val="{B7DB0204-00CC-4B8B-B8F8-9C6637EFC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700C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D700C"/>
    <w:pPr>
      <w:tabs>
        <w:tab w:val="center" w:pos="4419"/>
        <w:tab w:val="right" w:pos="8838"/>
      </w:tabs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5D700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Normal1">
    <w:name w:val="Normal1"/>
    <w:rsid w:val="005D700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5D700C"/>
    <w:pPr>
      <w:jc w:val="both"/>
    </w:pPr>
    <w:rPr>
      <w:rFonts w:ascii="Times New Roman" w:eastAsia="Times New Roman" w:hAnsi="Times New Roman"/>
      <w:sz w:val="32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D700C"/>
    <w:rPr>
      <w:rFonts w:ascii="Times New Roman" w:eastAsia="Times New Roman" w:hAnsi="Times New Roman" w:cs="Times New Roman"/>
      <w:sz w:val="32"/>
      <w:szCs w:val="24"/>
      <w:lang w:eastAsia="pt-BR"/>
    </w:rPr>
  </w:style>
  <w:style w:type="paragraph" w:styleId="SemEspaamento">
    <w:name w:val="No Spacing"/>
    <w:uiPriority w:val="1"/>
    <w:qFormat/>
    <w:rsid w:val="005D700C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5D700C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D70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D700C"/>
    <w:rPr>
      <w:rFonts w:ascii="Calibri" w:eastAsia="Calibri" w:hAnsi="Calibri" w:cs="Times New Roman"/>
    </w:rPr>
  </w:style>
  <w:style w:type="character" w:customStyle="1" w:styleId="fontstyle01">
    <w:name w:val="fontstyle01"/>
    <w:basedOn w:val="Fontepargpadro"/>
    <w:rsid w:val="001F402A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555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5557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340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Escritório</dc:creator>
  <cp:keywords/>
  <dc:description/>
  <cp:lastModifiedBy>Escritório</cp:lastModifiedBy>
  <cp:revision>2</cp:revision>
  <cp:lastPrinted>2023-11-06T20:58:00Z</cp:lastPrinted>
  <dcterms:created xsi:type="dcterms:W3CDTF">2026-03-18T02:35:00Z</dcterms:created>
  <dcterms:modified xsi:type="dcterms:W3CDTF">2026-03-18T02:35:00Z</dcterms:modified>
</cp:coreProperties>
</file>