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7051DE" w14:textId="43F4FDD9" w:rsidR="00F6271B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F473FD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>P</w:t>
      </w:r>
      <w:r w:rsidR="00F473FD">
        <w:rPr>
          <w:rFonts w:ascii="Times New Roman" w:hAnsi="Times New Roman" w:cs="Times New Roman"/>
          <w:b/>
          <w:sz w:val="24"/>
          <w:szCs w:val="24"/>
        </w:rPr>
        <w:t>ASTOR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5150" w:rsidRPr="002D5150">
        <w:rPr>
          <w:rFonts w:ascii="Times New Roman" w:hAnsi="Times New Roman" w:cs="Times New Roman"/>
          <w:b/>
          <w:sz w:val="24"/>
          <w:szCs w:val="24"/>
        </w:rPr>
        <w:t>JOCINEI GRACIANO ROSA</w:t>
      </w:r>
    </w:p>
    <w:p w14:paraId="4ED6464A" w14:textId="77777777" w:rsidR="00F473FD" w:rsidRDefault="00F473F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B2B11D8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F473FD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473FD" w:rsidRPr="00F473FD">
        <w:rPr>
          <w:rFonts w:ascii="Times New Roman" w:hAnsi="Times New Roman" w:cs="Times New Roman"/>
          <w:b/>
          <w:sz w:val="24"/>
          <w:szCs w:val="24"/>
        </w:rPr>
        <w:t>P</w:t>
      </w:r>
      <w:r w:rsidR="00F473FD">
        <w:rPr>
          <w:rFonts w:ascii="Times New Roman" w:hAnsi="Times New Roman" w:cs="Times New Roman"/>
          <w:b/>
          <w:sz w:val="24"/>
          <w:szCs w:val="24"/>
        </w:rPr>
        <w:t>astor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D5150" w:rsidRPr="002D5150">
        <w:rPr>
          <w:rFonts w:ascii="Times New Roman" w:hAnsi="Times New Roman" w:cs="Times New Roman"/>
          <w:b/>
          <w:sz w:val="24"/>
          <w:szCs w:val="24"/>
        </w:rPr>
        <w:t>Jocinei</w:t>
      </w:r>
      <w:proofErr w:type="spellEnd"/>
      <w:r w:rsidR="002D5150" w:rsidRPr="002D5150">
        <w:rPr>
          <w:rFonts w:ascii="Times New Roman" w:hAnsi="Times New Roman" w:cs="Times New Roman"/>
          <w:b/>
          <w:sz w:val="24"/>
          <w:szCs w:val="24"/>
        </w:rPr>
        <w:t xml:space="preserve"> Graciano Rosa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75D54B2E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F473FD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473FD" w:rsidRP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</w:t>
      </w:r>
      <w:r w:rsidR="00F473FD" w:rsidRP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 </w:t>
      </w:r>
      <w:proofErr w:type="spellStart"/>
      <w:r w:rsidR="002D5150" w:rsidRPr="002D5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Jocinei</w:t>
      </w:r>
      <w:proofErr w:type="spellEnd"/>
      <w:r w:rsidR="002D5150" w:rsidRPr="002D5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Graciano Rosa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473FD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2D5150" w:rsidRPr="002D5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Assembleia de Deus do Campo de </w:t>
      </w:r>
      <w:proofErr w:type="spellStart"/>
      <w:r w:rsidR="002D5150" w:rsidRPr="002D5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Cabuçu</w:t>
      </w:r>
      <w:proofErr w:type="spellEnd"/>
      <w:r w:rsidR="002D5150" w:rsidRPr="002D5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26DF173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5150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425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9AA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73F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5F552-DEE3-4FDD-A299-01E4F236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2026-03-13T18:44:00Z</cp:lastPrinted>
  <dcterms:created xsi:type="dcterms:W3CDTF">2026-03-13T18:48:00Z</dcterms:created>
  <dcterms:modified xsi:type="dcterms:W3CDTF">2026-03-13T18:48:00Z</dcterms:modified>
</cp:coreProperties>
</file>