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F9B5AD" w14:textId="77777777" w:rsidR="00DD3E41" w:rsidRDefault="00DD3E41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</w:rPr>
      </w:pPr>
    </w:p>
    <w:p w14:paraId="24BB77A7" w14:textId="77777777" w:rsidR="00DD3E41" w:rsidRDefault="00DD3E41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262626"/>
          <w:highlight w:val="black"/>
        </w:rPr>
      </w:pPr>
    </w:p>
    <w:p w14:paraId="46EA1849" w14:textId="77777777" w:rsidR="00DD3E41" w:rsidRDefault="00B6215E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</w:rPr>
      </w:pPr>
      <w:r>
        <w:rPr>
          <w:b/>
          <w:color w:val="000000"/>
        </w:rPr>
        <w:t>PROJETO DE LEI Nº ___/2025</w:t>
      </w:r>
    </w:p>
    <w:p w14:paraId="1DB28176" w14:textId="77777777" w:rsidR="00DD3E41" w:rsidRDefault="00DD3E41">
      <w:pPr>
        <w:pBdr>
          <w:top w:val="nil"/>
          <w:left w:val="nil"/>
          <w:bottom w:val="nil"/>
          <w:right w:val="nil"/>
          <w:between w:val="nil"/>
        </w:pBdr>
        <w:ind w:left="4820"/>
        <w:jc w:val="both"/>
        <w:rPr>
          <w:b/>
          <w:smallCaps/>
          <w:color w:val="000000"/>
        </w:rPr>
      </w:pPr>
    </w:p>
    <w:p w14:paraId="641D56A5" w14:textId="77777777" w:rsidR="00DD3E41" w:rsidRDefault="00B6215E">
      <w:pPr>
        <w:pBdr>
          <w:top w:val="nil"/>
          <w:left w:val="nil"/>
          <w:bottom w:val="nil"/>
          <w:right w:val="nil"/>
          <w:between w:val="nil"/>
        </w:pBdr>
        <w:spacing w:after="200"/>
        <w:ind w:left="4110"/>
        <w:jc w:val="both"/>
        <w:rPr>
          <w:b/>
          <w:smallCaps/>
        </w:rPr>
      </w:pPr>
      <w:r>
        <w:rPr>
          <w:b/>
          <w:smallCaps/>
          <w:color w:val="000000"/>
        </w:rPr>
        <w:t>EMENTA:</w:t>
      </w:r>
    </w:p>
    <w:p w14:paraId="5491DC6B" w14:textId="77777777" w:rsidR="00DD3E41" w:rsidRPr="00760B6F" w:rsidRDefault="00760B6F">
      <w:pPr>
        <w:pBdr>
          <w:top w:val="nil"/>
          <w:left w:val="nil"/>
          <w:bottom w:val="nil"/>
          <w:right w:val="nil"/>
          <w:between w:val="nil"/>
        </w:pBdr>
        <w:spacing w:after="200"/>
        <w:ind w:left="4110"/>
        <w:jc w:val="both"/>
        <w:rPr>
          <w:b/>
          <w:smallCaps/>
        </w:rPr>
      </w:pPr>
      <w:r w:rsidRPr="00760B6F">
        <w:rPr>
          <w:b/>
          <w:smallCaps/>
        </w:rPr>
        <w:t xml:space="preserve">INSTITUI O PROGRAMA </w:t>
      </w:r>
      <w:r w:rsidRPr="00760B6F">
        <w:rPr>
          <w:rFonts w:hint="eastAsia"/>
          <w:b/>
          <w:smallCaps/>
        </w:rPr>
        <w:t>“</w:t>
      </w:r>
      <w:r w:rsidRPr="00760B6F">
        <w:rPr>
          <w:b/>
          <w:smallCaps/>
        </w:rPr>
        <w:t>PONTO SEGURO</w:t>
      </w:r>
      <w:r w:rsidRPr="00760B6F">
        <w:rPr>
          <w:rFonts w:hint="eastAsia"/>
          <w:b/>
          <w:smallCaps/>
        </w:rPr>
        <w:t>”</w:t>
      </w:r>
      <w:r w:rsidRPr="00760B6F">
        <w:rPr>
          <w:b/>
          <w:smallCaps/>
        </w:rPr>
        <w:t xml:space="preserve"> PARA INSTALA</w:t>
      </w:r>
      <w:r w:rsidRPr="00760B6F">
        <w:rPr>
          <w:rFonts w:hint="eastAsia"/>
          <w:b/>
          <w:smallCaps/>
        </w:rPr>
        <w:t>ÇÃ</w:t>
      </w:r>
      <w:r w:rsidRPr="00760B6F">
        <w:rPr>
          <w:b/>
          <w:smallCaps/>
        </w:rPr>
        <w:t xml:space="preserve">O DE ABRIGOS INTELIGENTES EM PONTOS DE </w:t>
      </w:r>
      <w:r w:rsidRPr="00760B6F">
        <w:rPr>
          <w:rFonts w:hint="eastAsia"/>
          <w:b/>
          <w:smallCaps/>
        </w:rPr>
        <w:t>Ô</w:t>
      </w:r>
      <w:r w:rsidRPr="00760B6F">
        <w:rPr>
          <w:b/>
          <w:smallCaps/>
        </w:rPr>
        <w:t>NIBUS NO MUNIC</w:t>
      </w:r>
      <w:r w:rsidRPr="00760B6F">
        <w:rPr>
          <w:rFonts w:hint="eastAsia"/>
          <w:b/>
          <w:smallCaps/>
        </w:rPr>
        <w:t>Í</w:t>
      </w:r>
      <w:r w:rsidRPr="00760B6F">
        <w:rPr>
          <w:b/>
          <w:smallCaps/>
        </w:rPr>
        <w:t>PIO DE NITER</w:t>
      </w:r>
      <w:r w:rsidRPr="00760B6F">
        <w:rPr>
          <w:rFonts w:hint="eastAsia"/>
          <w:b/>
          <w:smallCaps/>
        </w:rPr>
        <w:t>Ó</w:t>
      </w:r>
      <w:r w:rsidRPr="00760B6F">
        <w:rPr>
          <w:b/>
          <w:smallCaps/>
        </w:rPr>
        <w:t>I, POR MEIO DE PARCERIA P</w:t>
      </w:r>
      <w:r w:rsidRPr="00760B6F">
        <w:rPr>
          <w:rFonts w:hint="eastAsia"/>
          <w:b/>
          <w:smallCaps/>
        </w:rPr>
        <w:t>Ú</w:t>
      </w:r>
      <w:r w:rsidRPr="00760B6F">
        <w:rPr>
          <w:b/>
          <w:smallCaps/>
        </w:rPr>
        <w:t>BLICO-PRIVADA</w:t>
      </w:r>
    </w:p>
    <w:p w14:paraId="7AC1E4F6" w14:textId="77777777" w:rsidR="00DD3E41" w:rsidRDefault="00DD3E41">
      <w:pPr>
        <w:shd w:val="clear" w:color="auto" w:fill="FFFFFF"/>
        <w:spacing w:after="240"/>
        <w:jc w:val="both"/>
        <w:rPr>
          <w:color w:val="222222"/>
        </w:rPr>
      </w:pPr>
    </w:p>
    <w:p w14:paraId="05171161" w14:textId="083248E7" w:rsidR="009F786B" w:rsidRPr="003876AD" w:rsidRDefault="009F786B" w:rsidP="000C61AE">
      <w:pPr>
        <w:shd w:val="clear" w:color="auto" w:fill="FFFFFF"/>
        <w:spacing w:after="240"/>
        <w:jc w:val="both"/>
        <w:rPr>
          <w:color w:val="222222"/>
        </w:rPr>
      </w:pPr>
      <w:r w:rsidRPr="009F786B">
        <w:rPr>
          <w:color w:val="222222"/>
        </w:rPr>
        <w:t>A C</w:t>
      </w:r>
      <w:r w:rsidRPr="009F786B">
        <w:rPr>
          <w:rFonts w:hint="eastAsia"/>
          <w:color w:val="222222"/>
        </w:rPr>
        <w:t>Â</w:t>
      </w:r>
      <w:r w:rsidRPr="009F786B">
        <w:rPr>
          <w:color w:val="222222"/>
        </w:rPr>
        <w:t>MARA MUNICIPAL DE NITER</w:t>
      </w:r>
      <w:r w:rsidRPr="009F786B">
        <w:rPr>
          <w:rFonts w:hint="eastAsia"/>
          <w:color w:val="222222"/>
        </w:rPr>
        <w:t>Ó</w:t>
      </w:r>
      <w:r w:rsidRPr="009F786B">
        <w:rPr>
          <w:color w:val="222222"/>
        </w:rPr>
        <w:t>I</w:t>
      </w:r>
    </w:p>
    <w:p w14:paraId="335C71A3" w14:textId="5124B4A0" w:rsidR="009F786B" w:rsidRPr="003876AD" w:rsidRDefault="009F786B" w:rsidP="000C61AE">
      <w:pPr>
        <w:shd w:val="clear" w:color="auto" w:fill="FFFFFF"/>
        <w:spacing w:after="240"/>
        <w:jc w:val="both"/>
        <w:rPr>
          <w:color w:val="222222"/>
        </w:rPr>
      </w:pPr>
      <w:r w:rsidRPr="009F786B">
        <w:rPr>
          <w:color w:val="222222"/>
        </w:rPr>
        <w:t>DECRETA:</w:t>
      </w:r>
    </w:p>
    <w:p w14:paraId="01F2F9D2" w14:textId="2E403E57" w:rsidR="009F786B" w:rsidRPr="003876AD" w:rsidRDefault="009F786B" w:rsidP="000C61AE">
      <w:pPr>
        <w:shd w:val="clear" w:color="auto" w:fill="FFFFFF"/>
        <w:spacing w:after="240"/>
        <w:jc w:val="both"/>
        <w:rPr>
          <w:color w:val="222222"/>
        </w:rPr>
      </w:pPr>
      <w:r w:rsidRPr="009F786B">
        <w:rPr>
          <w:color w:val="222222"/>
        </w:rPr>
        <w:t>Art. 1</w:t>
      </w:r>
      <w:r w:rsidRPr="009F786B">
        <w:rPr>
          <w:rFonts w:hint="eastAsia"/>
          <w:color w:val="222222"/>
        </w:rPr>
        <w:t>º</w:t>
      </w:r>
      <w:r w:rsidRPr="009F786B">
        <w:rPr>
          <w:color w:val="222222"/>
        </w:rPr>
        <w:t xml:space="preserve"> Fica institu</w:t>
      </w:r>
      <w:r w:rsidRPr="009F786B">
        <w:rPr>
          <w:rFonts w:hint="eastAsia"/>
          <w:color w:val="222222"/>
        </w:rPr>
        <w:t>í</w:t>
      </w:r>
      <w:r w:rsidRPr="009F786B">
        <w:rPr>
          <w:color w:val="222222"/>
        </w:rPr>
        <w:t>do no Munic</w:t>
      </w:r>
      <w:r w:rsidRPr="009F786B">
        <w:rPr>
          <w:rFonts w:hint="eastAsia"/>
          <w:color w:val="222222"/>
        </w:rPr>
        <w:t>í</w:t>
      </w:r>
      <w:r w:rsidRPr="009F786B">
        <w:rPr>
          <w:color w:val="222222"/>
        </w:rPr>
        <w:t>pio de Niter</w:t>
      </w:r>
      <w:r w:rsidRPr="009F786B">
        <w:rPr>
          <w:rFonts w:hint="eastAsia"/>
          <w:color w:val="222222"/>
        </w:rPr>
        <w:t>ó</w:t>
      </w:r>
      <w:r w:rsidRPr="009F786B">
        <w:rPr>
          <w:color w:val="222222"/>
        </w:rPr>
        <w:t xml:space="preserve">i o Programa </w:t>
      </w:r>
      <w:r w:rsidRPr="009F786B">
        <w:rPr>
          <w:rFonts w:hint="eastAsia"/>
          <w:color w:val="222222"/>
        </w:rPr>
        <w:t>“</w:t>
      </w:r>
      <w:r w:rsidRPr="009F786B">
        <w:rPr>
          <w:color w:val="222222"/>
        </w:rPr>
        <w:t>Ponto Seguro</w:t>
      </w:r>
      <w:r w:rsidRPr="009F786B">
        <w:rPr>
          <w:rFonts w:hint="eastAsia"/>
          <w:color w:val="222222"/>
        </w:rPr>
        <w:t>”</w:t>
      </w:r>
      <w:r w:rsidRPr="009F786B">
        <w:rPr>
          <w:color w:val="222222"/>
        </w:rPr>
        <w:t xml:space="preserve">, destinado </w:t>
      </w:r>
      <w:r w:rsidRPr="009F786B">
        <w:rPr>
          <w:rFonts w:hint="eastAsia"/>
          <w:color w:val="222222"/>
        </w:rPr>
        <w:t>à</w:t>
      </w:r>
      <w:r w:rsidRPr="009F786B">
        <w:rPr>
          <w:color w:val="222222"/>
        </w:rPr>
        <w:t xml:space="preserve"> instala</w:t>
      </w:r>
      <w:r w:rsidRPr="009F786B">
        <w:rPr>
          <w:rFonts w:hint="eastAsia"/>
          <w:color w:val="222222"/>
        </w:rPr>
        <w:t>çã</w:t>
      </w:r>
      <w:r w:rsidRPr="009F786B">
        <w:rPr>
          <w:color w:val="222222"/>
        </w:rPr>
        <w:t>o, manuten</w:t>
      </w:r>
      <w:r w:rsidRPr="009F786B">
        <w:rPr>
          <w:rFonts w:hint="eastAsia"/>
          <w:color w:val="222222"/>
        </w:rPr>
        <w:t>çã</w:t>
      </w:r>
      <w:r w:rsidRPr="009F786B">
        <w:rPr>
          <w:color w:val="222222"/>
        </w:rPr>
        <w:t>o e opera</w:t>
      </w:r>
      <w:r w:rsidRPr="009F786B">
        <w:rPr>
          <w:rFonts w:hint="eastAsia"/>
          <w:color w:val="222222"/>
        </w:rPr>
        <w:t>çã</w:t>
      </w:r>
      <w:r w:rsidRPr="009F786B">
        <w:rPr>
          <w:color w:val="222222"/>
        </w:rPr>
        <w:t xml:space="preserve">o de abrigos inteligentes em pontos de </w:t>
      </w:r>
      <w:r w:rsidRPr="009F786B">
        <w:rPr>
          <w:rFonts w:hint="eastAsia"/>
          <w:color w:val="222222"/>
        </w:rPr>
        <w:t>ô</w:t>
      </w:r>
      <w:r w:rsidRPr="009F786B">
        <w:rPr>
          <w:color w:val="222222"/>
        </w:rPr>
        <w:t>nibus, com integra</w:t>
      </w:r>
      <w:r w:rsidRPr="009F786B">
        <w:rPr>
          <w:rFonts w:hint="eastAsia"/>
          <w:color w:val="222222"/>
        </w:rPr>
        <w:t>çã</w:t>
      </w:r>
      <w:r w:rsidRPr="009F786B">
        <w:rPr>
          <w:color w:val="222222"/>
        </w:rPr>
        <w:t>o a sistemas de monitoramento urbano e recursos de conectividade, por meio de parceria p</w:t>
      </w:r>
      <w:r w:rsidRPr="009F786B">
        <w:rPr>
          <w:rFonts w:hint="eastAsia"/>
          <w:color w:val="222222"/>
        </w:rPr>
        <w:t>ú</w:t>
      </w:r>
      <w:r w:rsidRPr="009F786B">
        <w:rPr>
          <w:color w:val="222222"/>
        </w:rPr>
        <w:t>blico-privada.</w:t>
      </w:r>
    </w:p>
    <w:p w14:paraId="6166AB07" w14:textId="77777777" w:rsidR="009F786B" w:rsidRPr="009F786B" w:rsidRDefault="009F786B" w:rsidP="000C61AE">
      <w:pPr>
        <w:shd w:val="clear" w:color="auto" w:fill="FFFFFF"/>
        <w:spacing w:after="240"/>
        <w:jc w:val="both"/>
        <w:rPr>
          <w:color w:val="222222"/>
        </w:rPr>
      </w:pPr>
      <w:r w:rsidRPr="009F786B">
        <w:rPr>
          <w:color w:val="222222"/>
        </w:rPr>
        <w:t>Art. 2</w:t>
      </w:r>
      <w:r w:rsidRPr="009F786B">
        <w:rPr>
          <w:rFonts w:hint="eastAsia"/>
          <w:color w:val="222222"/>
        </w:rPr>
        <w:t>º</w:t>
      </w:r>
      <w:r w:rsidRPr="009F786B">
        <w:rPr>
          <w:color w:val="222222"/>
        </w:rPr>
        <w:t xml:space="preserve"> O programa tem como objetivos:</w:t>
      </w:r>
    </w:p>
    <w:p w14:paraId="3ABC1F29" w14:textId="77777777" w:rsidR="009F786B" w:rsidRPr="009F786B" w:rsidRDefault="009F786B" w:rsidP="000C61AE">
      <w:pPr>
        <w:shd w:val="clear" w:color="auto" w:fill="FFFFFF"/>
        <w:ind w:firstLine="720"/>
        <w:jc w:val="both"/>
        <w:rPr>
          <w:color w:val="222222"/>
        </w:rPr>
      </w:pPr>
      <w:r w:rsidRPr="009F786B">
        <w:rPr>
          <w:color w:val="222222"/>
        </w:rPr>
        <w:t xml:space="preserve">I </w:t>
      </w:r>
      <w:r w:rsidRPr="009F786B">
        <w:rPr>
          <w:rFonts w:hint="eastAsia"/>
          <w:color w:val="222222"/>
        </w:rPr>
        <w:t>–</w:t>
      </w:r>
      <w:r w:rsidRPr="009F786B">
        <w:rPr>
          <w:color w:val="222222"/>
        </w:rPr>
        <w:t xml:space="preserve"> modernizar os pontos de </w:t>
      </w:r>
      <w:r w:rsidRPr="009F786B">
        <w:rPr>
          <w:rFonts w:hint="eastAsia"/>
          <w:color w:val="222222"/>
        </w:rPr>
        <w:t>ô</w:t>
      </w:r>
      <w:r w:rsidRPr="009F786B">
        <w:rPr>
          <w:color w:val="222222"/>
        </w:rPr>
        <w:t>nibus, oferecendo conforto, acessibilidade e seguran</w:t>
      </w:r>
      <w:r w:rsidRPr="009F786B">
        <w:rPr>
          <w:rFonts w:hint="eastAsia"/>
          <w:color w:val="222222"/>
        </w:rPr>
        <w:t>ç</w:t>
      </w:r>
      <w:r w:rsidRPr="009F786B">
        <w:rPr>
          <w:color w:val="222222"/>
        </w:rPr>
        <w:t>a aos usu</w:t>
      </w:r>
      <w:r w:rsidRPr="009F786B">
        <w:rPr>
          <w:rFonts w:hint="eastAsia"/>
          <w:color w:val="222222"/>
        </w:rPr>
        <w:t>á</w:t>
      </w:r>
      <w:r w:rsidRPr="009F786B">
        <w:rPr>
          <w:color w:val="222222"/>
        </w:rPr>
        <w:t>rios do transporte p</w:t>
      </w:r>
      <w:r w:rsidRPr="009F786B">
        <w:rPr>
          <w:rFonts w:hint="eastAsia"/>
          <w:color w:val="222222"/>
        </w:rPr>
        <w:t>ú</w:t>
      </w:r>
      <w:r w:rsidRPr="009F786B">
        <w:rPr>
          <w:color w:val="222222"/>
        </w:rPr>
        <w:t>blico;</w:t>
      </w:r>
    </w:p>
    <w:p w14:paraId="5E043CC9" w14:textId="77777777" w:rsidR="009F786B" w:rsidRPr="009F786B" w:rsidRDefault="009F786B" w:rsidP="000C61AE">
      <w:pPr>
        <w:shd w:val="clear" w:color="auto" w:fill="FFFFFF"/>
        <w:ind w:firstLine="720"/>
        <w:jc w:val="both"/>
        <w:rPr>
          <w:color w:val="222222"/>
        </w:rPr>
      </w:pPr>
      <w:r w:rsidRPr="009F786B">
        <w:rPr>
          <w:color w:val="222222"/>
        </w:rPr>
        <w:t xml:space="preserve">II </w:t>
      </w:r>
      <w:r w:rsidRPr="009F786B">
        <w:rPr>
          <w:rFonts w:hint="eastAsia"/>
          <w:color w:val="222222"/>
        </w:rPr>
        <w:t>–</w:t>
      </w:r>
      <w:r w:rsidRPr="009F786B">
        <w:rPr>
          <w:color w:val="222222"/>
        </w:rPr>
        <w:t xml:space="preserve"> integrar os abrigos ao sistema municipal de monitoramento, permitindo a transmiss</w:t>
      </w:r>
      <w:r w:rsidRPr="009F786B">
        <w:rPr>
          <w:rFonts w:hint="eastAsia"/>
          <w:color w:val="222222"/>
        </w:rPr>
        <w:t>ã</w:t>
      </w:r>
      <w:r w:rsidRPr="009F786B">
        <w:rPr>
          <w:color w:val="222222"/>
        </w:rPr>
        <w:t>o de imagens em tempo real ao Centro Integrado de Seguran</w:t>
      </w:r>
      <w:r w:rsidRPr="009F786B">
        <w:rPr>
          <w:rFonts w:hint="eastAsia"/>
          <w:color w:val="222222"/>
        </w:rPr>
        <w:t>ç</w:t>
      </w:r>
      <w:r w:rsidRPr="009F786B">
        <w:rPr>
          <w:color w:val="222222"/>
        </w:rPr>
        <w:t>a P</w:t>
      </w:r>
      <w:r w:rsidRPr="009F786B">
        <w:rPr>
          <w:rFonts w:hint="eastAsia"/>
          <w:color w:val="222222"/>
        </w:rPr>
        <w:t>ú</w:t>
      </w:r>
      <w:r w:rsidRPr="009F786B">
        <w:rPr>
          <w:color w:val="222222"/>
        </w:rPr>
        <w:t>blica (CISP);</w:t>
      </w:r>
    </w:p>
    <w:p w14:paraId="639CE381" w14:textId="77777777" w:rsidR="009F786B" w:rsidRPr="009F786B" w:rsidRDefault="009F786B" w:rsidP="000C61AE">
      <w:pPr>
        <w:shd w:val="clear" w:color="auto" w:fill="FFFFFF"/>
        <w:ind w:firstLine="720"/>
        <w:jc w:val="both"/>
        <w:rPr>
          <w:color w:val="222222"/>
        </w:rPr>
      </w:pPr>
      <w:r w:rsidRPr="009F786B">
        <w:rPr>
          <w:color w:val="222222"/>
        </w:rPr>
        <w:t xml:space="preserve">III </w:t>
      </w:r>
      <w:r w:rsidRPr="009F786B">
        <w:rPr>
          <w:rFonts w:hint="eastAsia"/>
          <w:color w:val="222222"/>
        </w:rPr>
        <w:t>–</w:t>
      </w:r>
      <w:r w:rsidRPr="009F786B">
        <w:rPr>
          <w:color w:val="222222"/>
        </w:rPr>
        <w:t xml:space="preserve"> disponibilizar informa</w:t>
      </w:r>
      <w:r w:rsidRPr="009F786B">
        <w:rPr>
          <w:rFonts w:hint="eastAsia"/>
          <w:color w:val="222222"/>
        </w:rPr>
        <w:t>çõ</w:t>
      </w:r>
      <w:r w:rsidRPr="009F786B">
        <w:rPr>
          <w:color w:val="222222"/>
        </w:rPr>
        <w:t>es sobre linhas, hor</w:t>
      </w:r>
      <w:r w:rsidRPr="009F786B">
        <w:rPr>
          <w:rFonts w:hint="eastAsia"/>
          <w:color w:val="222222"/>
        </w:rPr>
        <w:t>á</w:t>
      </w:r>
      <w:r w:rsidRPr="009F786B">
        <w:rPr>
          <w:color w:val="222222"/>
        </w:rPr>
        <w:t>rios e rotas, por meio de pain</w:t>
      </w:r>
      <w:r w:rsidRPr="009F786B">
        <w:rPr>
          <w:rFonts w:hint="eastAsia"/>
          <w:color w:val="222222"/>
        </w:rPr>
        <w:t>é</w:t>
      </w:r>
      <w:r w:rsidRPr="009F786B">
        <w:rPr>
          <w:color w:val="222222"/>
        </w:rPr>
        <w:t>is digitais ou outros recursos tecnol</w:t>
      </w:r>
      <w:r w:rsidRPr="009F786B">
        <w:rPr>
          <w:rFonts w:hint="eastAsia"/>
          <w:color w:val="222222"/>
        </w:rPr>
        <w:t>ó</w:t>
      </w:r>
      <w:r w:rsidRPr="009F786B">
        <w:rPr>
          <w:color w:val="222222"/>
        </w:rPr>
        <w:t>gicos;</w:t>
      </w:r>
    </w:p>
    <w:p w14:paraId="14D0A8B4" w14:textId="77777777" w:rsidR="009F786B" w:rsidRPr="009F786B" w:rsidRDefault="009F786B" w:rsidP="000C61AE">
      <w:pPr>
        <w:shd w:val="clear" w:color="auto" w:fill="FFFFFF"/>
        <w:ind w:firstLine="720"/>
        <w:jc w:val="both"/>
        <w:rPr>
          <w:color w:val="222222"/>
        </w:rPr>
      </w:pPr>
      <w:r w:rsidRPr="009F786B">
        <w:rPr>
          <w:color w:val="222222"/>
        </w:rPr>
        <w:t xml:space="preserve">IV </w:t>
      </w:r>
      <w:r w:rsidRPr="009F786B">
        <w:rPr>
          <w:rFonts w:hint="eastAsia"/>
          <w:color w:val="222222"/>
        </w:rPr>
        <w:t>–</w:t>
      </w:r>
      <w:r w:rsidRPr="009F786B">
        <w:rPr>
          <w:color w:val="222222"/>
        </w:rPr>
        <w:t xml:space="preserve"> promover a inclus</w:t>
      </w:r>
      <w:r w:rsidRPr="009F786B">
        <w:rPr>
          <w:rFonts w:hint="eastAsia"/>
          <w:color w:val="222222"/>
        </w:rPr>
        <w:t>ã</w:t>
      </w:r>
      <w:r w:rsidRPr="009F786B">
        <w:rPr>
          <w:color w:val="222222"/>
        </w:rPr>
        <w:t>o digital atrav</w:t>
      </w:r>
      <w:r w:rsidRPr="009F786B">
        <w:rPr>
          <w:rFonts w:hint="eastAsia"/>
          <w:color w:val="222222"/>
        </w:rPr>
        <w:t>é</w:t>
      </w:r>
      <w:r w:rsidRPr="009F786B">
        <w:rPr>
          <w:color w:val="222222"/>
        </w:rPr>
        <w:t>s de conex</w:t>
      </w:r>
      <w:r w:rsidRPr="009F786B">
        <w:rPr>
          <w:rFonts w:hint="eastAsia"/>
          <w:color w:val="222222"/>
        </w:rPr>
        <w:t>ã</w:t>
      </w:r>
      <w:r w:rsidRPr="009F786B">
        <w:rPr>
          <w:color w:val="222222"/>
        </w:rPr>
        <w:t>o de internet gratuita;</w:t>
      </w:r>
    </w:p>
    <w:p w14:paraId="23E4B6E4" w14:textId="77777777" w:rsidR="009F786B" w:rsidRPr="009F786B" w:rsidRDefault="009F786B" w:rsidP="000C61AE">
      <w:pPr>
        <w:shd w:val="clear" w:color="auto" w:fill="FFFFFF"/>
        <w:ind w:firstLine="720"/>
        <w:jc w:val="both"/>
        <w:rPr>
          <w:color w:val="222222"/>
        </w:rPr>
      </w:pPr>
      <w:r w:rsidRPr="009F786B">
        <w:rPr>
          <w:color w:val="222222"/>
        </w:rPr>
        <w:t xml:space="preserve">V </w:t>
      </w:r>
      <w:r w:rsidRPr="009F786B">
        <w:rPr>
          <w:rFonts w:hint="eastAsia"/>
          <w:color w:val="222222"/>
        </w:rPr>
        <w:t>–</w:t>
      </w:r>
      <w:r w:rsidRPr="009F786B">
        <w:rPr>
          <w:color w:val="222222"/>
        </w:rPr>
        <w:t xml:space="preserve"> incentivar a sustentabilidade, priorizando o uso de energia limpa, como pain</w:t>
      </w:r>
      <w:r w:rsidRPr="009F786B">
        <w:rPr>
          <w:rFonts w:hint="eastAsia"/>
          <w:color w:val="222222"/>
        </w:rPr>
        <w:t>é</w:t>
      </w:r>
      <w:r w:rsidRPr="009F786B">
        <w:rPr>
          <w:color w:val="222222"/>
        </w:rPr>
        <w:t>is solares, nas estruturas instaladas.</w:t>
      </w:r>
    </w:p>
    <w:p w14:paraId="184916D5" w14:textId="77777777" w:rsidR="009F786B" w:rsidRPr="009F786B" w:rsidRDefault="009F786B" w:rsidP="000C61AE">
      <w:pPr>
        <w:shd w:val="clear" w:color="auto" w:fill="FFFFFF"/>
        <w:spacing w:before="240" w:after="240"/>
        <w:jc w:val="both"/>
        <w:rPr>
          <w:color w:val="222222"/>
        </w:rPr>
      </w:pPr>
      <w:r w:rsidRPr="009F786B">
        <w:rPr>
          <w:color w:val="222222"/>
        </w:rPr>
        <w:t>Art. 3</w:t>
      </w:r>
      <w:r w:rsidRPr="009F786B">
        <w:rPr>
          <w:rFonts w:hint="eastAsia"/>
          <w:color w:val="222222"/>
        </w:rPr>
        <w:t>º</w:t>
      </w:r>
      <w:r w:rsidRPr="009F786B">
        <w:rPr>
          <w:color w:val="222222"/>
        </w:rPr>
        <w:t xml:space="preserve"> A implementa</w:t>
      </w:r>
      <w:r w:rsidRPr="009F786B">
        <w:rPr>
          <w:rFonts w:hint="eastAsia"/>
          <w:color w:val="222222"/>
        </w:rPr>
        <w:t>çã</w:t>
      </w:r>
      <w:r w:rsidRPr="009F786B">
        <w:rPr>
          <w:color w:val="222222"/>
        </w:rPr>
        <w:t>o do programa ser</w:t>
      </w:r>
      <w:r w:rsidRPr="009F786B">
        <w:rPr>
          <w:rFonts w:hint="eastAsia"/>
          <w:color w:val="222222"/>
        </w:rPr>
        <w:t>á</w:t>
      </w:r>
      <w:r w:rsidRPr="009F786B">
        <w:rPr>
          <w:color w:val="222222"/>
        </w:rPr>
        <w:t xml:space="preserve"> viabilizada preferencialmente atrav</w:t>
      </w:r>
      <w:r w:rsidRPr="009F786B">
        <w:rPr>
          <w:rFonts w:hint="eastAsia"/>
          <w:color w:val="222222"/>
        </w:rPr>
        <w:t>é</w:t>
      </w:r>
      <w:r w:rsidRPr="009F786B">
        <w:rPr>
          <w:color w:val="222222"/>
        </w:rPr>
        <w:t>s de parcerias com empresas privadas, mediante procedimento de chamamento p</w:t>
      </w:r>
      <w:r w:rsidRPr="009F786B">
        <w:rPr>
          <w:rFonts w:hint="eastAsia"/>
          <w:color w:val="222222"/>
        </w:rPr>
        <w:t>ú</w:t>
      </w:r>
      <w:r w:rsidRPr="009F786B">
        <w:rPr>
          <w:color w:val="222222"/>
        </w:rPr>
        <w:t>blico, nos termos da legisla</w:t>
      </w:r>
      <w:r w:rsidRPr="009F786B">
        <w:rPr>
          <w:rFonts w:hint="eastAsia"/>
          <w:color w:val="222222"/>
        </w:rPr>
        <w:t>çã</w:t>
      </w:r>
      <w:r w:rsidRPr="009F786B">
        <w:rPr>
          <w:color w:val="222222"/>
        </w:rPr>
        <w:t>o vigente, podendo incluir:</w:t>
      </w:r>
    </w:p>
    <w:p w14:paraId="46FDA03A" w14:textId="77777777" w:rsidR="009F786B" w:rsidRPr="009F786B" w:rsidRDefault="009F786B" w:rsidP="000C61AE">
      <w:pPr>
        <w:shd w:val="clear" w:color="auto" w:fill="FFFFFF"/>
        <w:ind w:firstLine="720"/>
        <w:jc w:val="both"/>
        <w:rPr>
          <w:color w:val="222222"/>
        </w:rPr>
      </w:pPr>
      <w:r w:rsidRPr="009F786B">
        <w:rPr>
          <w:color w:val="222222"/>
        </w:rPr>
        <w:t xml:space="preserve">I </w:t>
      </w:r>
      <w:r w:rsidRPr="009F786B">
        <w:rPr>
          <w:rFonts w:hint="eastAsia"/>
          <w:color w:val="222222"/>
        </w:rPr>
        <w:t>–</w:t>
      </w:r>
      <w:r w:rsidRPr="009F786B">
        <w:rPr>
          <w:color w:val="222222"/>
        </w:rPr>
        <w:t xml:space="preserve"> empresas de publicidade e m</w:t>
      </w:r>
      <w:r w:rsidRPr="009F786B">
        <w:rPr>
          <w:rFonts w:hint="eastAsia"/>
          <w:color w:val="222222"/>
        </w:rPr>
        <w:t>í</w:t>
      </w:r>
      <w:r w:rsidRPr="009F786B">
        <w:rPr>
          <w:color w:val="222222"/>
        </w:rPr>
        <w:t>dia;</w:t>
      </w:r>
    </w:p>
    <w:p w14:paraId="0AF8A96A" w14:textId="77777777" w:rsidR="009F786B" w:rsidRPr="009F786B" w:rsidRDefault="009F786B" w:rsidP="000C61AE">
      <w:pPr>
        <w:shd w:val="clear" w:color="auto" w:fill="FFFFFF"/>
        <w:ind w:firstLine="720"/>
        <w:jc w:val="both"/>
        <w:rPr>
          <w:color w:val="222222"/>
        </w:rPr>
      </w:pPr>
      <w:r w:rsidRPr="009F786B">
        <w:rPr>
          <w:color w:val="222222"/>
        </w:rPr>
        <w:t xml:space="preserve">II </w:t>
      </w:r>
      <w:r w:rsidRPr="009F786B">
        <w:rPr>
          <w:rFonts w:hint="eastAsia"/>
          <w:color w:val="222222"/>
        </w:rPr>
        <w:t>–</w:t>
      </w:r>
      <w:r w:rsidRPr="009F786B">
        <w:rPr>
          <w:color w:val="222222"/>
        </w:rPr>
        <w:t xml:space="preserve"> operadoras de telefonia e conectividade;</w:t>
      </w:r>
    </w:p>
    <w:p w14:paraId="008800E8" w14:textId="77777777" w:rsidR="009F786B" w:rsidRPr="009F786B" w:rsidRDefault="009F786B" w:rsidP="000C61AE">
      <w:pPr>
        <w:shd w:val="clear" w:color="auto" w:fill="FFFFFF"/>
        <w:ind w:firstLine="720"/>
        <w:jc w:val="both"/>
        <w:rPr>
          <w:color w:val="222222"/>
        </w:rPr>
      </w:pPr>
      <w:r w:rsidRPr="009F786B">
        <w:rPr>
          <w:color w:val="222222"/>
        </w:rPr>
        <w:t xml:space="preserve">III </w:t>
      </w:r>
      <w:r w:rsidRPr="009F786B">
        <w:rPr>
          <w:rFonts w:hint="eastAsia"/>
          <w:color w:val="222222"/>
        </w:rPr>
        <w:t>–</w:t>
      </w:r>
      <w:r w:rsidRPr="009F786B">
        <w:rPr>
          <w:color w:val="222222"/>
        </w:rPr>
        <w:t xml:space="preserve"> empresas de tecnologia e inova</w:t>
      </w:r>
      <w:r w:rsidRPr="009F786B">
        <w:rPr>
          <w:rFonts w:hint="eastAsia"/>
          <w:color w:val="222222"/>
        </w:rPr>
        <w:t>çã</w:t>
      </w:r>
      <w:r w:rsidRPr="009F786B">
        <w:rPr>
          <w:color w:val="222222"/>
        </w:rPr>
        <w:t>o;</w:t>
      </w:r>
    </w:p>
    <w:p w14:paraId="7C977D00" w14:textId="77777777" w:rsidR="009F786B" w:rsidRPr="009F786B" w:rsidRDefault="009F786B" w:rsidP="000C61AE">
      <w:pPr>
        <w:shd w:val="clear" w:color="auto" w:fill="FFFFFF"/>
        <w:ind w:firstLine="720"/>
        <w:jc w:val="both"/>
        <w:rPr>
          <w:color w:val="222222"/>
        </w:rPr>
      </w:pPr>
      <w:r w:rsidRPr="009F786B">
        <w:rPr>
          <w:color w:val="222222"/>
        </w:rPr>
        <w:t xml:space="preserve">IV </w:t>
      </w:r>
      <w:r w:rsidRPr="009F786B">
        <w:rPr>
          <w:rFonts w:hint="eastAsia"/>
          <w:color w:val="222222"/>
        </w:rPr>
        <w:t>–</w:t>
      </w:r>
      <w:r w:rsidRPr="009F786B">
        <w:rPr>
          <w:color w:val="222222"/>
        </w:rPr>
        <w:t xml:space="preserve"> demais pessoas jur</w:t>
      </w:r>
      <w:r w:rsidRPr="009F786B">
        <w:rPr>
          <w:rFonts w:hint="eastAsia"/>
          <w:color w:val="222222"/>
        </w:rPr>
        <w:t>í</w:t>
      </w:r>
      <w:r w:rsidRPr="009F786B">
        <w:rPr>
          <w:color w:val="222222"/>
        </w:rPr>
        <w:t>dicas com capacidade t</w:t>
      </w:r>
      <w:r w:rsidRPr="009F786B">
        <w:rPr>
          <w:rFonts w:hint="eastAsia"/>
          <w:color w:val="222222"/>
        </w:rPr>
        <w:t>é</w:t>
      </w:r>
      <w:r w:rsidRPr="009F786B">
        <w:rPr>
          <w:color w:val="222222"/>
        </w:rPr>
        <w:t>cnica para execu</w:t>
      </w:r>
      <w:r w:rsidRPr="009F786B">
        <w:rPr>
          <w:rFonts w:hint="eastAsia"/>
          <w:color w:val="222222"/>
        </w:rPr>
        <w:t>çã</w:t>
      </w:r>
      <w:r w:rsidRPr="009F786B">
        <w:rPr>
          <w:color w:val="222222"/>
        </w:rPr>
        <w:t>o do projeto</w:t>
      </w:r>
      <w:r>
        <w:rPr>
          <w:color w:val="222222"/>
        </w:rPr>
        <w:t>.</w:t>
      </w:r>
    </w:p>
    <w:p w14:paraId="5AA35618" w14:textId="77777777" w:rsidR="009F786B" w:rsidRPr="009F786B" w:rsidRDefault="009F786B" w:rsidP="000C61AE">
      <w:pPr>
        <w:shd w:val="clear" w:color="auto" w:fill="FFFFFF"/>
        <w:spacing w:before="240" w:after="240"/>
        <w:jc w:val="both"/>
        <w:rPr>
          <w:color w:val="222222"/>
        </w:rPr>
      </w:pPr>
      <w:r w:rsidRPr="009F786B">
        <w:rPr>
          <w:rFonts w:hint="eastAsia"/>
          <w:color w:val="222222"/>
        </w:rPr>
        <w:t>§</w:t>
      </w:r>
      <w:r w:rsidRPr="009F786B">
        <w:rPr>
          <w:color w:val="222222"/>
        </w:rPr>
        <w:t>1</w:t>
      </w:r>
      <w:r w:rsidRPr="009F786B">
        <w:rPr>
          <w:rFonts w:hint="eastAsia"/>
          <w:color w:val="222222"/>
        </w:rPr>
        <w:t>º</w:t>
      </w:r>
      <w:r w:rsidRPr="009F786B">
        <w:rPr>
          <w:color w:val="222222"/>
        </w:rPr>
        <w:t xml:space="preserve"> Poder</w:t>
      </w:r>
      <w:r w:rsidRPr="009F786B">
        <w:rPr>
          <w:rFonts w:hint="eastAsia"/>
          <w:color w:val="222222"/>
        </w:rPr>
        <w:t>á</w:t>
      </w:r>
      <w:r w:rsidRPr="009F786B">
        <w:rPr>
          <w:color w:val="222222"/>
        </w:rPr>
        <w:t xml:space="preserve"> haver aporte de recursos p</w:t>
      </w:r>
      <w:r w:rsidRPr="009F786B">
        <w:rPr>
          <w:rFonts w:hint="eastAsia"/>
          <w:color w:val="222222"/>
        </w:rPr>
        <w:t>ú</w:t>
      </w:r>
      <w:r w:rsidRPr="009F786B">
        <w:rPr>
          <w:color w:val="222222"/>
        </w:rPr>
        <w:t>blicos para viabilizar a execu</w:t>
      </w:r>
      <w:r w:rsidRPr="009F786B">
        <w:rPr>
          <w:rFonts w:hint="eastAsia"/>
          <w:color w:val="222222"/>
        </w:rPr>
        <w:t>çã</w:t>
      </w:r>
      <w:r w:rsidRPr="009F786B">
        <w:rPr>
          <w:color w:val="222222"/>
        </w:rPr>
        <w:t>o do programa, desde que haja dota</w:t>
      </w:r>
      <w:r w:rsidRPr="009F786B">
        <w:rPr>
          <w:rFonts w:hint="eastAsia"/>
          <w:color w:val="222222"/>
        </w:rPr>
        <w:t>çã</w:t>
      </w:r>
      <w:r w:rsidRPr="009F786B">
        <w:rPr>
          <w:color w:val="222222"/>
        </w:rPr>
        <w:t>o or</w:t>
      </w:r>
      <w:r w:rsidRPr="009F786B">
        <w:rPr>
          <w:rFonts w:hint="eastAsia"/>
          <w:color w:val="222222"/>
        </w:rPr>
        <w:t>ç</w:t>
      </w:r>
      <w:r w:rsidRPr="009F786B">
        <w:rPr>
          <w:color w:val="222222"/>
        </w:rPr>
        <w:t>ament</w:t>
      </w:r>
      <w:r w:rsidRPr="009F786B">
        <w:rPr>
          <w:rFonts w:hint="eastAsia"/>
          <w:color w:val="222222"/>
        </w:rPr>
        <w:t>á</w:t>
      </w:r>
      <w:r w:rsidRPr="009F786B">
        <w:rPr>
          <w:color w:val="222222"/>
        </w:rPr>
        <w:t>ria espec</w:t>
      </w:r>
      <w:r w:rsidRPr="009F786B">
        <w:rPr>
          <w:rFonts w:hint="eastAsia"/>
          <w:color w:val="222222"/>
        </w:rPr>
        <w:t>í</w:t>
      </w:r>
      <w:r w:rsidRPr="009F786B">
        <w:rPr>
          <w:color w:val="222222"/>
        </w:rPr>
        <w:t>fica e autoriza</w:t>
      </w:r>
      <w:r w:rsidRPr="009F786B">
        <w:rPr>
          <w:rFonts w:hint="eastAsia"/>
          <w:color w:val="222222"/>
        </w:rPr>
        <w:t>çã</w:t>
      </w:r>
      <w:r w:rsidRPr="009F786B">
        <w:rPr>
          <w:color w:val="222222"/>
        </w:rPr>
        <w:t>o pr</w:t>
      </w:r>
      <w:r w:rsidRPr="009F786B">
        <w:rPr>
          <w:rFonts w:hint="eastAsia"/>
          <w:color w:val="222222"/>
        </w:rPr>
        <w:t>é</w:t>
      </w:r>
      <w:r w:rsidRPr="009F786B">
        <w:rPr>
          <w:color w:val="222222"/>
        </w:rPr>
        <w:t>via da C</w:t>
      </w:r>
      <w:r w:rsidRPr="009F786B">
        <w:rPr>
          <w:rFonts w:hint="eastAsia"/>
          <w:color w:val="222222"/>
        </w:rPr>
        <w:t>â</w:t>
      </w:r>
      <w:r w:rsidRPr="009F786B">
        <w:rPr>
          <w:color w:val="222222"/>
        </w:rPr>
        <w:t>mara Municipal.</w:t>
      </w:r>
    </w:p>
    <w:p w14:paraId="472ACE14" w14:textId="77777777" w:rsidR="009F786B" w:rsidRPr="009F786B" w:rsidRDefault="009F786B" w:rsidP="000C61AE">
      <w:pPr>
        <w:shd w:val="clear" w:color="auto" w:fill="FFFFFF"/>
        <w:spacing w:after="240"/>
        <w:jc w:val="both"/>
        <w:rPr>
          <w:color w:val="222222"/>
        </w:rPr>
      </w:pPr>
      <w:r w:rsidRPr="009F786B">
        <w:rPr>
          <w:rFonts w:hint="eastAsia"/>
          <w:color w:val="222222"/>
        </w:rPr>
        <w:t>§</w:t>
      </w:r>
      <w:r w:rsidRPr="009F786B">
        <w:rPr>
          <w:color w:val="222222"/>
        </w:rPr>
        <w:t>2</w:t>
      </w:r>
      <w:r w:rsidRPr="009F786B">
        <w:rPr>
          <w:rFonts w:hint="eastAsia"/>
          <w:color w:val="222222"/>
        </w:rPr>
        <w:t>º</w:t>
      </w:r>
      <w:r w:rsidRPr="009F786B">
        <w:rPr>
          <w:color w:val="222222"/>
        </w:rPr>
        <w:t xml:space="preserve"> Em contrapartida aos investimentos realizados, poder</w:t>
      </w:r>
      <w:r w:rsidRPr="009F786B">
        <w:rPr>
          <w:rFonts w:hint="eastAsia"/>
          <w:color w:val="222222"/>
        </w:rPr>
        <w:t>á</w:t>
      </w:r>
      <w:r w:rsidRPr="009F786B">
        <w:rPr>
          <w:color w:val="222222"/>
        </w:rPr>
        <w:t xml:space="preserve"> ser concedido espa</w:t>
      </w:r>
      <w:r w:rsidRPr="009F786B">
        <w:rPr>
          <w:rFonts w:hint="eastAsia"/>
          <w:color w:val="222222"/>
        </w:rPr>
        <w:t>ç</w:t>
      </w:r>
      <w:r w:rsidRPr="009F786B">
        <w:rPr>
          <w:color w:val="222222"/>
        </w:rPr>
        <w:t>o publicit</w:t>
      </w:r>
      <w:r w:rsidRPr="009F786B">
        <w:rPr>
          <w:rFonts w:hint="eastAsia"/>
          <w:color w:val="222222"/>
        </w:rPr>
        <w:t>á</w:t>
      </w:r>
      <w:r w:rsidRPr="009F786B">
        <w:rPr>
          <w:color w:val="222222"/>
        </w:rPr>
        <w:t>rio nos abrigos, conforme crit</w:t>
      </w:r>
      <w:r w:rsidRPr="009F786B">
        <w:rPr>
          <w:rFonts w:hint="eastAsia"/>
          <w:color w:val="222222"/>
        </w:rPr>
        <w:t>é</w:t>
      </w:r>
      <w:r w:rsidRPr="009F786B">
        <w:rPr>
          <w:color w:val="222222"/>
        </w:rPr>
        <w:t>rios definidos no edital de chamamento p</w:t>
      </w:r>
      <w:r w:rsidRPr="009F786B">
        <w:rPr>
          <w:rFonts w:hint="eastAsia"/>
          <w:color w:val="222222"/>
        </w:rPr>
        <w:t>ú</w:t>
      </w:r>
      <w:r w:rsidRPr="009F786B">
        <w:rPr>
          <w:color w:val="222222"/>
        </w:rPr>
        <w:t>blico.</w:t>
      </w:r>
    </w:p>
    <w:p w14:paraId="5030BCAA" w14:textId="77777777" w:rsidR="009F786B" w:rsidRPr="009F786B" w:rsidRDefault="009F786B" w:rsidP="000C61AE">
      <w:pPr>
        <w:shd w:val="clear" w:color="auto" w:fill="FFFFFF"/>
        <w:spacing w:after="240"/>
        <w:jc w:val="both"/>
        <w:rPr>
          <w:color w:val="222222"/>
        </w:rPr>
      </w:pPr>
      <w:r w:rsidRPr="009F786B">
        <w:rPr>
          <w:color w:val="222222"/>
        </w:rPr>
        <w:lastRenderedPageBreak/>
        <w:t>Art. 4</w:t>
      </w:r>
      <w:r w:rsidRPr="009F786B">
        <w:rPr>
          <w:rFonts w:hint="eastAsia"/>
          <w:color w:val="222222"/>
        </w:rPr>
        <w:t>º</w:t>
      </w:r>
      <w:r w:rsidRPr="009F786B">
        <w:rPr>
          <w:color w:val="222222"/>
        </w:rPr>
        <w:t xml:space="preserve"> Caber</w:t>
      </w:r>
      <w:r w:rsidRPr="009F786B">
        <w:rPr>
          <w:rFonts w:hint="eastAsia"/>
          <w:color w:val="222222"/>
        </w:rPr>
        <w:t>á</w:t>
      </w:r>
      <w:r w:rsidRPr="009F786B">
        <w:rPr>
          <w:color w:val="222222"/>
        </w:rPr>
        <w:t xml:space="preserve"> ao Poder Executivo regulamentar esta Lei no que couber, definindo os crit</w:t>
      </w:r>
      <w:r w:rsidRPr="009F786B">
        <w:rPr>
          <w:rFonts w:hint="eastAsia"/>
          <w:color w:val="222222"/>
        </w:rPr>
        <w:t>é</w:t>
      </w:r>
      <w:r w:rsidRPr="009F786B">
        <w:rPr>
          <w:color w:val="222222"/>
        </w:rPr>
        <w:t>rios t</w:t>
      </w:r>
      <w:r w:rsidRPr="009F786B">
        <w:rPr>
          <w:rFonts w:hint="eastAsia"/>
          <w:color w:val="222222"/>
        </w:rPr>
        <w:t>é</w:t>
      </w:r>
      <w:r w:rsidRPr="009F786B">
        <w:rPr>
          <w:color w:val="222222"/>
        </w:rPr>
        <w:t>cnicos, prazos, requisitos e responsabilidades para a implementa</w:t>
      </w:r>
      <w:r w:rsidRPr="009F786B">
        <w:rPr>
          <w:rFonts w:hint="eastAsia"/>
          <w:color w:val="222222"/>
        </w:rPr>
        <w:t>çã</w:t>
      </w:r>
      <w:r w:rsidRPr="009F786B">
        <w:rPr>
          <w:color w:val="222222"/>
        </w:rPr>
        <w:t>o e opera</w:t>
      </w:r>
      <w:r w:rsidRPr="009F786B">
        <w:rPr>
          <w:rFonts w:hint="eastAsia"/>
          <w:color w:val="222222"/>
        </w:rPr>
        <w:t>çã</w:t>
      </w:r>
      <w:r w:rsidRPr="009F786B">
        <w:rPr>
          <w:color w:val="222222"/>
        </w:rPr>
        <w:t>o do programa.</w:t>
      </w:r>
    </w:p>
    <w:p w14:paraId="78C2B912" w14:textId="77777777" w:rsidR="00DD3E41" w:rsidRDefault="009F786B" w:rsidP="000C61AE">
      <w:pPr>
        <w:shd w:val="clear" w:color="auto" w:fill="FFFFFF"/>
        <w:spacing w:after="240" w:line="276" w:lineRule="auto"/>
        <w:jc w:val="both"/>
        <w:rPr>
          <w:color w:val="222222"/>
        </w:rPr>
      </w:pPr>
      <w:r w:rsidRPr="009F786B">
        <w:rPr>
          <w:color w:val="222222"/>
        </w:rPr>
        <w:t>Art. 5</w:t>
      </w:r>
      <w:r w:rsidRPr="009F786B">
        <w:rPr>
          <w:rFonts w:hint="eastAsia"/>
          <w:color w:val="222222"/>
        </w:rPr>
        <w:t>º</w:t>
      </w:r>
      <w:r w:rsidRPr="009F786B">
        <w:rPr>
          <w:color w:val="222222"/>
        </w:rPr>
        <w:t xml:space="preserve"> Esta Lei entra em vigor na data de sua publica</w:t>
      </w:r>
      <w:r w:rsidRPr="009F786B">
        <w:rPr>
          <w:rFonts w:hint="eastAsia"/>
          <w:color w:val="222222"/>
        </w:rPr>
        <w:t>çã</w:t>
      </w:r>
      <w:r w:rsidRPr="009F786B">
        <w:rPr>
          <w:color w:val="222222"/>
        </w:rPr>
        <w:t>o.</w:t>
      </w:r>
    </w:p>
    <w:p w14:paraId="6142D648" w14:textId="5F46B4E6" w:rsidR="00DD3E41" w:rsidRDefault="00B6215E">
      <w:pPr>
        <w:shd w:val="clear" w:color="auto" w:fill="FFFFFF"/>
        <w:spacing w:after="240"/>
        <w:ind w:firstLine="720"/>
        <w:jc w:val="right"/>
        <w:rPr>
          <w:color w:val="222222"/>
        </w:rPr>
      </w:pPr>
      <w:r>
        <w:rPr>
          <w:color w:val="222222"/>
        </w:rPr>
        <w:t xml:space="preserve">Sala das Sessões, </w:t>
      </w:r>
      <w:r w:rsidR="003876AD">
        <w:rPr>
          <w:color w:val="222222"/>
        </w:rPr>
        <w:t>2</w:t>
      </w:r>
      <w:r w:rsidR="000C61AE">
        <w:rPr>
          <w:color w:val="222222"/>
        </w:rPr>
        <w:t>6</w:t>
      </w:r>
      <w:r>
        <w:rPr>
          <w:color w:val="222222"/>
        </w:rPr>
        <w:t xml:space="preserve"> de setembro de 2025</w:t>
      </w:r>
    </w:p>
    <w:p w14:paraId="5C2373D4" w14:textId="77777777" w:rsidR="00DD3E41" w:rsidRDefault="00B6215E">
      <w:pPr>
        <w:pBdr>
          <w:top w:val="nil"/>
          <w:left w:val="nil"/>
          <w:bottom w:val="nil"/>
          <w:right w:val="nil"/>
          <w:between w:val="nil"/>
        </w:pBdr>
        <w:spacing w:line="288" w:lineRule="auto"/>
        <w:jc w:val="center"/>
        <w:rPr>
          <w:b/>
          <w:color w:val="000000"/>
        </w:rPr>
      </w:pPr>
      <w:r>
        <w:rPr>
          <w:b/>
          <w:color w:val="000000"/>
        </w:rPr>
        <w:t xml:space="preserve">  </w:t>
      </w:r>
    </w:p>
    <w:p w14:paraId="67DDB676" w14:textId="77777777" w:rsidR="000C61AE" w:rsidRDefault="000C61AE">
      <w:pPr>
        <w:pBdr>
          <w:top w:val="nil"/>
          <w:left w:val="nil"/>
          <w:bottom w:val="nil"/>
          <w:right w:val="nil"/>
          <w:between w:val="nil"/>
        </w:pBdr>
        <w:spacing w:line="288" w:lineRule="auto"/>
        <w:jc w:val="center"/>
        <w:rPr>
          <w:b/>
          <w:color w:val="000000"/>
        </w:rPr>
      </w:pPr>
    </w:p>
    <w:p w14:paraId="571F6687" w14:textId="77777777" w:rsidR="00DD3E41" w:rsidRDefault="00B6215E">
      <w:pPr>
        <w:pBdr>
          <w:top w:val="nil"/>
          <w:left w:val="nil"/>
          <w:bottom w:val="nil"/>
          <w:right w:val="nil"/>
          <w:between w:val="nil"/>
        </w:pBdr>
        <w:spacing w:line="288" w:lineRule="auto"/>
        <w:jc w:val="center"/>
        <w:rPr>
          <w:b/>
        </w:rPr>
      </w:pPr>
      <w:r>
        <w:rPr>
          <w:b/>
        </w:rPr>
        <w:t>A</w:t>
      </w:r>
      <w:r>
        <w:rPr>
          <w:b/>
          <w:color w:val="000000"/>
        </w:rPr>
        <w:t>LLAN PINHO LYRA</w:t>
      </w:r>
    </w:p>
    <w:p w14:paraId="118CEDD8" w14:textId="0F0AEE2F" w:rsidR="00DD3E41" w:rsidRDefault="00B6215E" w:rsidP="000C61AE">
      <w:pPr>
        <w:pBdr>
          <w:top w:val="nil"/>
          <w:left w:val="nil"/>
          <w:bottom w:val="nil"/>
          <w:right w:val="nil"/>
          <w:between w:val="nil"/>
        </w:pBdr>
        <w:spacing w:line="288" w:lineRule="auto"/>
        <w:jc w:val="center"/>
        <w:rPr>
          <w:b/>
        </w:rPr>
      </w:pPr>
      <w:r>
        <w:rPr>
          <w:b/>
          <w:color w:val="000000"/>
        </w:rPr>
        <w:t>Vereador – PL</w:t>
      </w:r>
    </w:p>
    <w:p w14:paraId="668D22B3" w14:textId="77777777" w:rsidR="00DD3E41" w:rsidRDefault="00B6215E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before="200"/>
        <w:ind w:firstLine="850"/>
        <w:jc w:val="both"/>
      </w:pPr>
      <w:r>
        <w:rPr>
          <w:b/>
          <w:color w:val="000000"/>
        </w:rPr>
        <w:t>JUSTIFICATIVA</w:t>
      </w:r>
    </w:p>
    <w:p w14:paraId="16A793B8" w14:textId="4E0B5F01" w:rsidR="00591F26" w:rsidRPr="00B6215E" w:rsidRDefault="00591F26" w:rsidP="00B6215E">
      <w:pPr>
        <w:shd w:val="clear" w:color="auto" w:fill="FFFFFF"/>
        <w:tabs>
          <w:tab w:val="left" w:pos="840"/>
        </w:tabs>
        <w:spacing w:before="240" w:after="240"/>
        <w:ind w:firstLine="850"/>
        <w:jc w:val="both"/>
        <w:rPr>
          <w:color w:val="222222"/>
        </w:rPr>
      </w:pPr>
      <w:r w:rsidRPr="00591F26">
        <w:rPr>
          <w:color w:val="222222"/>
        </w:rPr>
        <w:t>O presente Projeto de Lei tem como objetivo modernizar a infraestrutura urbana de transporte coletivo e ampliar a seguran</w:t>
      </w:r>
      <w:r w:rsidRPr="00591F26">
        <w:rPr>
          <w:rFonts w:hint="eastAsia"/>
          <w:color w:val="222222"/>
        </w:rPr>
        <w:t>ç</w:t>
      </w:r>
      <w:r w:rsidRPr="00591F26">
        <w:rPr>
          <w:color w:val="222222"/>
        </w:rPr>
        <w:t>a p</w:t>
      </w:r>
      <w:r w:rsidRPr="00591F26">
        <w:rPr>
          <w:rFonts w:hint="eastAsia"/>
          <w:color w:val="222222"/>
        </w:rPr>
        <w:t>ú</w:t>
      </w:r>
      <w:r w:rsidRPr="00591F26">
        <w:rPr>
          <w:color w:val="222222"/>
        </w:rPr>
        <w:t>blica, atrav</w:t>
      </w:r>
      <w:r w:rsidRPr="00591F26">
        <w:rPr>
          <w:rFonts w:hint="eastAsia"/>
          <w:color w:val="222222"/>
        </w:rPr>
        <w:t>é</w:t>
      </w:r>
      <w:r w:rsidRPr="00591F26">
        <w:rPr>
          <w:color w:val="222222"/>
        </w:rPr>
        <w:t>s da instala</w:t>
      </w:r>
      <w:r w:rsidRPr="00591F26">
        <w:rPr>
          <w:rFonts w:hint="eastAsia"/>
          <w:color w:val="222222"/>
        </w:rPr>
        <w:t>çã</w:t>
      </w:r>
      <w:r w:rsidRPr="00591F26">
        <w:rPr>
          <w:color w:val="222222"/>
        </w:rPr>
        <w:t xml:space="preserve">o de abrigos inteligentes em pontos de </w:t>
      </w:r>
      <w:r w:rsidRPr="00591F26">
        <w:rPr>
          <w:rFonts w:hint="eastAsia"/>
          <w:color w:val="222222"/>
        </w:rPr>
        <w:t>ô</w:t>
      </w:r>
      <w:r w:rsidRPr="00591F26">
        <w:rPr>
          <w:color w:val="222222"/>
        </w:rPr>
        <w:t>nibus, integrados ao sistema municipal de monitoramento urbano, no modelo de parceria p</w:t>
      </w:r>
      <w:r w:rsidRPr="00591F26">
        <w:rPr>
          <w:rFonts w:hint="eastAsia"/>
          <w:color w:val="222222"/>
        </w:rPr>
        <w:t>ú</w:t>
      </w:r>
      <w:r w:rsidRPr="00591F26">
        <w:rPr>
          <w:color w:val="222222"/>
        </w:rPr>
        <w:t>blico-privada, podendo, se necess</w:t>
      </w:r>
      <w:r w:rsidRPr="00591F26">
        <w:rPr>
          <w:rFonts w:hint="eastAsia"/>
          <w:color w:val="222222"/>
        </w:rPr>
        <w:t>á</w:t>
      </w:r>
      <w:r w:rsidRPr="00591F26">
        <w:rPr>
          <w:color w:val="222222"/>
        </w:rPr>
        <w:t>rio, contar com recursos or</w:t>
      </w:r>
      <w:r w:rsidRPr="00591F26">
        <w:rPr>
          <w:rFonts w:hint="eastAsia"/>
          <w:color w:val="222222"/>
        </w:rPr>
        <w:t>ç</w:t>
      </w:r>
      <w:r w:rsidRPr="00591F26">
        <w:rPr>
          <w:color w:val="222222"/>
        </w:rPr>
        <w:t>ament</w:t>
      </w:r>
      <w:r w:rsidRPr="00591F26">
        <w:rPr>
          <w:rFonts w:hint="eastAsia"/>
          <w:color w:val="222222"/>
        </w:rPr>
        <w:t>á</w:t>
      </w:r>
      <w:r w:rsidRPr="00591F26">
        <w:rPr>
          <w:color w:val="222222"/>
        </w:rPr>
        <w:t>rios previamente autorizados pela C</w:t>
      </w:r>
      <w:r w:rsidRPr="00591F26">
        <w:rPr>
          <w:rFonts w:hint="eastAsia"/>
          <w:color w:val="222222"/>
        </w:rPr>
        <w:t>â</w:t>
      </w:r>
      <w:r w:rsidRPr="00591F26">
        <w:rPr>
          <w:color w:val="222222"/>
        </w:rPr>
        <w:t>mara Municipal.</w:t>
      </w:r>
    </w:p>
    <w:p w14:paraId="23CA36D9" w14:textId="6DA7A2A1" w:rsidR="00591F26" w:rsidRPr="00BD7E22" w:rsidRDefault="00591F26" w:rsidP="00BD7E22">
      <w:pPr>
        <w:shd w:val="clear" w:color="auto" w:fill="FFFFFF"/>
        <w:tabs>
          <w:tab w:val="left" w:pos="840"/>
        </w:tabs>
        <w:spacing w:before="240" w:after="240"/>
        <w:ind w:firstLine="850"/>
        <w:jc w:val="both"/>
        <w:rPr>
          <w:color w:val="222222"/>
        </w:rPr>
      </w:pPr>
      <w:r w:rsidRPr="00591F26">
        <w:rPr>
          <w:color w:val="222222"/>
        </w:rPr>
        <w:t>Experi</w:t>
      </w:r>
      <w:r w:rsidRPr="00591F26">
        <w:rPr>
          <w:rFonts w:hint="eastAsia"/>
          <w:color w:val="222222"/>
        </w:rPr>
        <w:t>ê</w:t>
      </w:r>
      <w:r w:rsidRPr="00591F26">
        <w:rPr>
          <w:color w:val="222222"/>
        </w:rPr>
        <w:t>ncias semelhantes t</w:t>
      </w:r>
      <w:r w:rsidRPr="00591F26">
        <w:rPr>
          <w:rFonts w:hint="eastAsia"/>
          <w:color w:val="222222"/>
        </w:rPr>
        <w:t>ê</w:t>
      </w:r>
      <w:r w:rsidRPr="00591F26">
        <w:rPr>
          <w:color w:val="222222"/>
        </w:rPr>
        <w:t>m sido adotadas em cidades brasileiras, como Campinas, onde o modelo trouxe resultados positivos, com milhares de atendimentos realizados e integra</w:t>
      </w:r>
      <w:r w:rsidRPr="00591F26">
        <w:rPr>
          <w:rFonts w:hint="eastAsia"/>
          <w:color w:val="222222"/>
        </w:rPr>
        <w:t>çã</w:t>
      </w:r>
      <w:r w:rsidRPr="00591F26">
        <w:rPr>
          <w:color w:val="222222"/>
        </w:rPr>
        <w:t xml:space="preserve">o efetiva com </w:t>
      </w:r>
      <w:r w:rsidRPr="00591F26">
        <w:rPr>
          <w:rFonts w:hint="eastAsia"/>
          <w:color w:val="222222"/>
        </w:rPr>
        <w:t>ó</w:t>
      </w:r>
      <w:r w:rsidRPr="00591F26">
        <w:rPr>
          <w:color w:val="222222"/>
        </w:rPr>
        <w:t>rg</w:t>
      </w:r>
      <w:r w:rsidRPr="00591F26">
        <w:rPr>
          <w:rFonts w:hint="eastAsia"/>
          <w:color w:val="222222"/>
        </w:rPr>
        <w:t>ã</w:t>
      </w:r>
      <w:r w:rsidRPr="00591F26">
        <w:rPr>
          <w:color w:val="222222"/>
        </w:rPr>
        <w:t>os de seguran</w:t>
      </w:r>
      <w:r w:rsidRPr="00591F26">
        <w:rPr>
          <w:rFonts w:hint="eastAsia"/>
          <w:color w:val="222222"/>
        </w:rPr>
        <w:t>ç</w:t>
      </w:r>
      <w:r w:rsidRPr="00591F26">
        <w:rPr>
          <w:color w:val="222222"/>
        </w:rPr>
        <w:t>a, beneficiando diretamente os cidad</w:t>
      </w:r>
      <w:r w:rsidRPr="00591F26">
        <w:rPr>
          <w:rFonts w:hint="eastAsia"/>
          <w:color w:val="222222"/>
        </w:rPr>
        <w:t>ã</w:t>
      </w:r>
      <w:r w:rsidRPr="00591F26">
        <w:rPr>
          <w:color w:val="222222"/>
        </w:rPr>
        <w:t>os.</w:t>
      </w:r>
    </w:p>
    <w:p w14:paraId="60B46CA2" w14:textId="2094204B" w:rsidR="00591F26" w:rsidRPr="00BD7E22" w:rsidRDefault="00591F26" w:rsidP="00BD7E22">
      <w:pPr>
        <w:shd w:val="clear" w:color="auto" w:fill="FFFFFF"/>
        <w:tabs>
          <w:tab w:val="left" w:pos="840"/>
        </w:tabs>
        <w:spacing w:before="240" w:after="240"/>
        <w:ind w:firstLine="850"/>
        <w:jc w:val="both"/>
        <w:rPr>
          <w:color w:val="222222"/>
        </w:rPr>
      </w:pPr>
      <w:r w:rsidRPr="00591F26">
        <w:rPr>
          <w:color w:val="222222"/>
        </w:rPr>
        <w:t>Com a implementa</w:t>
      </w:r>
      <w:r w:rsidRPr="00591F26">
        <w:rPr>
          <w:rFonts w:hint="eastAsia"/>
          <w:color w:val="222222"/>
        </w:rPr>
        <w:t>çã</w:t>
      </w:r>
      <w:r w:rsidRPr="00591F26">
        <w:rPr>
          <w:color w:val="222222"/>
        </w:rPr>
        <w:t xml:space="preserve">o do programa </w:t>
      </w:r>
      <w:r w:rsidRPr="00591F26">
        <w:rPr>
          <w:rFonts w:hint="eastAsia"/>
          <w:color w:val="222222"/>
        </w:rPr>
        <w:t>“</w:t>
      </w:r>
      <w:r w:rsidRPr="00591F26">
        <w:rPr>
          <w:color w:val="222222"/>
        </w:rPr>
        <w:t>Ponto Seguro</w:t>
      </w:r>
      <w:r w:rsidRPr="00591F26">
        <w:rPr>
          <w:rFonts w:hint="eastAsia"/>
          <w:color w:val="222222"/>
        </w:rPr>
        <w:t>”</w:t>
      </w:r>
      <w:r w:rsidRPr="00591F26">
        <w:rPr>
          <w:color w:val="222222"/>
        </w:rPr>
        <w:t>, Niter</w:t>
      </w:r>
      <w:r w:rsidRPr="00591F26">
        <w:rPr>
          <w:rFonts w:hint="eastAsia"/>
          <w:color w:val="222222"/>
        </w:rPr>
        <w:t>ó</w:t>
      </w:r>
      <w:r w:rsidRPr="00591F26">
        <w:rPr>
          <w:color w:val="222222"/>
        </w:rPr>
        <w:t>i poder</w:t>
      </w:r>
      <w:r w:rsidRPr="00591F26">
        <w:rPr>
          <w:rFonts w:hint="eastAsia"/>
          <w:color w:val="222222"/>
        </w:rPr>
        <w:t>á</w:t>
      </w:r>
      <w:r w:rsidRPr="00591F26">
        <w:rPr>
          <w:color w:val="222222"/>
        </w:rPr>
        <w:t xml:space="preserve"> oferecer </w:t>
      </w:r>
      <w:r w:rsidRPr="00591F26">
        <w:rPr>
          <w:rFonts w:hint="eastAsia"/>
          <w:color w:val="222222"/>
        </w:rPr>
        <w:t>à</w:t>
      </w:r>
      <w:r w:rsidRPr="00591F26">
        <w:rPr>
          <w:color w:val="222222"/>
        </w:rPr>
        <w:t xml:space="preserve"> popula</w:t>
      </w:r>
      <w:r w:rsidRPr="00591F26">
        <w:rPr>
          <w:rFonts w:hint="eastAsia"/>
          <w:color w:val="222222"/>
        </w:rPr>
        <w:t>çã</w:t>
      </w:r>
      <w:r w:rsidRPr="00591F26">
        <w:rPr>
          <w:color w:val="222222"/>
        </w:rPr>
        <w:t xml:space="preserve">o pontos de </w:t>
      </w:r>
      <w:r w:rsidRPr="00591F26">
        <w:rPr>
          <w:rFonts w:hint="eastAsia"/>
          <w:color w:val="222222"/>
        </w:rPr>
        <w:t>ô</w:t>
      </w:r>
      <w:r w:rsidRPr="00591F26">
        <w:rPr>
          <w:color w:val="222222"/>
        </w:rPr>
        <w:t>nibus modernos, seguros e sustent</w:t>
      </w:r>
      <w:r w:rsidRPr="00591F26">
        <w:rPr>
          <w:rFonts w:hint="eastAsia"/>
          <w:color w:val="222222"/>
        </w:rPr>
        <w:t>á</w:t>
      </w:r>
      <w:r w:rsidRPr="00591F26">
        <w:rPr>
          <w:color w:val="222222"/>
        </w:rPr>
        <w:t>veis, equipados com:</w:t>
      </w:r>
    </w:p>
    <w:p w14:paraId="334C7B7F" w14:textId="7B6B5FCF" w:rsidR="00591F26" w:rsidRPr="00BD7E22" w:rsidRDefault="00BD7E22" w:rsidP="000C61AE">
      <w:pPr>
        <w:shd w:val="clear" w:color="auto" w:fill="FFFFFF"/>
        <w:tabs>
          <w:tab w:val="left" w:pos="840"/>
        </w:tabs>
        <w:ind w:firstLine="850"/>
        <w:jc w:val="both"/>
        <w:rPr>
          <w:color w:val="222222"/>
        </w:rPr>
      </w:pPr>
      <w:r>
        <w:rPr>
          <w:color w:val="222222"/>
        </w:rPr>
        <w:t>- C</w:t>
      </w:r>
      <w:r w:rsidR="00591F26" w:rsidRPr="00591F26">
        <w:rPr>
          <w:rFonts w:hint="eastAsia"/>
          <w:color w:val="222222"/>
        </w:rPr>
        <w:t>â</w:t>
      </w:r>
      <w:r w:rsidR="00591F26" w:rsidRPr="00591F26">
        <w:rPr>
          <w:color w:val="222222"/>
        </w:rPr>
        <w:t>meras de monitoramento conectadas em tempo real ao CISP;</w:t>
      </w:r>
    </w:p>
    <w:p w14:paraId="30626286" w14:textId="293BE4B4" w:rsidR="00591F26" w:rsidRPr="00BD7E22" w:rsidRDefault="00BD7E22" w:rsidP="000C61AE">
      <w:pPr>
        <w:shd w:val="clear" w:color="auto" w:fill="FFFFFF"/>
        <w:tabs>
          <w:tab w:val="left" w:pos="840"/>
        </w:tabs>
        <w:ind w:firstLine="850"/>
        <w:jc w:val="both"/>
        <w:rPr>
          <w:color w:val="222222"/>
        </w:rPr>
      </w:pPr>
      <w:r>
        <w:rPr>
          <w:color w:val="222222"/>
        </w:rPr>
        <w:t>- P</w:t>
      </w:r>
      <w:r w:rsidR="00591F26" w:rsidRPr="00591F26">
        <w:rPr>
          <w:color w:val="222222"/>
        </w:rPr>
        <w:t>ain</w:t>
      </w:r>
      <w:r w:rsidR="00591F26" w:rsidRPr="00591F26">
        <w:rPr>
          <w:rFonts w:hint="eastAsia"/>
          <w:color w:val="222222"/>
        </w:rPr>
        <w:t>é</w:t>
      </w:r>
      <w:r w:rsidR="00591F26" w:rsidRPr="00591F26">
        <w:rPr>
          <w:color w:val="222222"/>
        </w:rPr>
        <w:t>is digitais com informa</w:t>
      </w:r>
      <w:r w:rsidR="00591F26" w:rsidRPr="00591F26">
        <w:rPr>
          <w:rFonts w:hint="eastAsia"/>
          <w:color w:val="222222"/>
        </w:rPr>
        <w:t>çõ</w:t>
      </w:r>
      <w:r w:rsidR="00591F26" w:rsidRPr="00591F26">
        <w:rPr>
          <w:color w:val="222222"/>
        </w:rPr>
        <w:t>es de hor</w:t>
      </w:r>
      <w:r w:rsidR="00591F26" w:rsidRPr="00591F26">
        <w:rPr>
          <w:rFonts w:hint="eastAsia"/>
          <w:color w:val="222222"/>
        </w:rPr>
        <w:t>á</w:t>
      </w:r>
      <w:r w:rsidR="00591F26" w:rsidRPr="00591F26">
        <w:rPr>
          <w:color w:val="222222"/>
        </w:rPr>
        <w:t>rios e linhas;</w:t>
      </w:r>
    </w:p>
    <w:p w14:paraId="16718E96" w14:textId="4E4F0BCE" w:rsidR="00591F26" w:rsidRPr="00591F26" w:rsidRDefault="00BD7E22" w:rsidP="000C61AE">
      <w:pPr>
        <w:shd w:val="clear" w:color="auto" w:fill="FFFFFF"/>
        <w:tabs>
          <w:tab w:val="left" w:pos="840"/>
        </w:tabs>
        <w:ind w:firstLine="850"/>
        <w:jc w:val="both"/>
        <w:rPr>
          <w:color w:val="222222"/>
        </w:rPr>
      </w:pPr>
      <w:r>
        <w:rPr>
          <w:color w:val="222222"/>
        </w:rPr>
        <w:t>- I</w:t>
      </w:r>
      <w:r w:rsidR="00591F26" w:rsidRPr="00591F26">
        <w:rPr>
          <w:color w:val="222222"/>
        </w:rPr>
        <w:t>lumina</w:t>
      </w:r>
      <w:r w:rsidR="00591F26" w:rsidRPr="00591F26">
        <w:rPr>
          <w:rFonts w:hint="eastAsia"/>
          <w:color w:val="222222"/>
        </w:rPr>
        <w:t>çã</w:t>
      </w:r>
      <w:r w:rsidR="00591F26" w:rsidRPr="00591F26">
        <w:rPr>
          <w:color w:val="222222"/>
        </w:rPr>
        <w:t>o sustent</w:t>
      </w:r>
      <w:r w:rsidR="00591F26" w:rsidRPr="00591F26">
        <w:rPr>
          <w:rFonts w:hint="eastAsia"/>
          <w:color w:val="222222"/>
        </w:rPr>
        <w:t>á</w:t>
      </w:r>
      <w:r w:rsidR="00591F26" w:rsidRPr="00591F26">
        <w:rPr>
          <w:color w:val="222222"/>
        </w:rPr>
        <w:t>vel e pain</w:t>
      </w:r>
      <w:r w:rsidR="00591F26" w:rsidRPr="00591F26">
        <w:rPr>
          <w:rFonts w:hint="eastAsia"/>
          <w:color w:val="222222"/>
        </w:rPr>
        <w:t>é</w:t>
      </w:r>
      <w:r w:rsidR="00591F26" w:rsidRPr="00591F26">
        <w:rPr>
          <w:color w:val="222222"/>
        </w:rPr>
        <w:t>is solares</w:t>
      </w:r>
      <w:r>
        <w:rPr>
          <w:color w:val="222222"/>
        </w:rPr>
        <w:t>;</w:t>
      </w:r>
    </w:p>
    <w:p w14:paraId="66505E76" w14:textId="3F5C2BDC" w:rsidR="00591F26" w:rsidRPr="00591F26" w:rsidRDefault="00B6215E" w:rsidP="000C61AE">
      <w:pPr>
        <w:shd w:val="clear" w:color="auto" w:fill="FFFFFF"/>
        <w:tabs>
          <w:tab w:val="left" w:pos="840"/>
        </w:tabs>
        <w:ind w:firstLine="850"/>
        <w:jc w:val="both"/>
        <w:rPr>
          <w:color w:val="222222"/>
        </w:rPr>
      </w:pPr>
      <w:r>
        <w:rPr>
          <w:color w:val="222222"/>
        </w:rPr>
        <w:t xml:space="preserve">- </w:t>
      </w:r>
      <w:r w:rsidR="00591F26" w:rsidRPr="00591F26">
        <w:rPr>
          <w:color w:val="222222"/>
        </w:rPr>
        <w:t>Wi-Fi gratuito, promovendo inclus</w:t>
      </w:r>
      <w:r w:rsidR="00591F26" w:rsidRPr="00591F26">
        <w:rPr>
          <w:rFonts w:hint="eastAsia"/>
          <w:color w:val="222222"/>
        </w:rPr>
        <w:t>ã</w:t>
      </w:r>
      <w:r w:rsidR="00591F26" w:rsidRPr="00591F26">
        <w:rPr>
          <w:color w:val="222222"/>
        </w:rPr>
        <w:t>o digital.</w:t>
      </w:r>
    </w:p>
    <w:p w14:paraId="4A1D255B" w14:textId="45D02A65" w:rsidR="00591F26" w:rsidRPr="00591F26" w:rsidRDefault="00591F26" w:rsidP="00591F26">
      <w:pPr>
        <w:shd w:val="clear" w:color="auto" w:fill="FFFFFF"/>
        <w:tabs>
          <w:tab w:val="left" w:pos="840"/>
        </w:tabs>
        <w:spacing w:before="240" w:after="240"/>
        <w:ind w:firstLine="850"/>
        <w:jc w:val="both"/>
        <w:rPr>
          <w:color w:val="222222"/>
        </w:rPr>
      </w:pPr>
      <w:r w:rsidRPr="00591F26">
        <w:rPr>
          <w:color w:val="222222"/>
        </w:rPr>
        <w:t>O modelo garante que empresas privadas possam investir na cidade, recebendo em contrapartida a explora</w:t>
      </w:r>
      <w:r w:rsidRPr="00591F26">
        <w:rPr>
          <w:rFonts w:hint="eastAsia"/>
          <w:color w:val="222222"/>
        </w:rPr>
        <w:t>çã</w:t>
      </w:r>
      <w:r w:rsidRPr="00591F26">
        <w:rPr>
          <w:color w:val="222222"/>
        </w:rPr>
        <w:t>o de publicidade nos abrigos, sem comprometer os recursos p</w:t>
      </w:r>
      <w:r w:rsidRPr="00591F26">
        <w:rPr>
          <w:rFonts w:hint="eastAsia"/>
          <w:color w:val="222222"/>
        </w:rPr>
        <w:t>ú</w:t>
      </w:r>
      <w:r w:rsidRPr="00591F26">
        <w:rPr>
          <w:color w:val="222222"/>
        </w:rPr>
        <w:t xml:space="preserve">blicos </w:t>
      </w:r>
      <w:r w:rsidRPr="00591F26">
        <w:rPr>
          <w:rFonts w:hint="eastAsia"/>
          <w:color w:val="222222"/>
        </w:rPr>
        <w:t>—</w:t>
      </w:r>
      <w:r w:rsidRPr="00591F26">
        <w:rPr>
          <w:color w:val="222222"/>
        </w:rPr>
        <w:t xml:space="preserve"> salvo em situa</w:t>
      </w:r>
      <w:r w:rsidRPr="00591F26">
        <w:rPr>
          <w:rFonts w:hint="eastAsia"/>
          <w:color w:val="222222"/>
        </w:rPr>
        <w:t>çõ</w:t>
      </w:r>
      <w:r w:rsidRPr="00591F26">
        <w:rPr>
          <w:color w:val="222222"/>
        </w:rPr>
        <w:t>es excepcionais, mediante aprova</w:t>
      </w:r>
      <w:r w:rsidRPr="00591F26">
        <w:rPr>
          <w:rFonts w:hint="eastAsia"/>
          <w:color w:val="222222"/>
        </w:rPr>
        <w:t>çã</w:t>
      </w:r>
      <w:r w:rsidRPr="00591F26">
        <w:rPr>
          <w:color w:val="222222"/>
        </w:rPr>
        <w:t>o legislativa.</w:t>
      </w:r>
    </w:p>
    <w:p w14:paraId="33F61061" w14:textId="6BA8CD12" w:rsidR="00591F26" w:rsidRPr="00591F26" w:rsidRDefault="00591F26" w:rsidP="00591F26">
      <w:pPr>
        <w:shd w:val="clear" w:color="auto" w:fill="FFFFFF"/>
        <w:tabs>
          <w:tab w:val="left" w:pos="840"/>
        </w:tabs>
        <w:spacing w:before="240" w:after="240"/>
        <w:ind w:firstLine="850"/>
        <w:jc w:val="both"/>
        <w:rPr>
          <w:color w:val="222222"/>
        </w:rPr>
      </w:pPr>
      <w:r w:rsidRPr="00591F26">
        <w:rPr>
          <w:color w:val="222222"/>
        </w:rPr>
        <w:t>A iniciativa trar</w:t>
      </w:r>
      <w:r w:rsidRPr="00591F26">
        <w:rPr>
          <w:rFonts w:hint="eastAsia"/>
          <w:color w:val="222222"/>
        </w:rPr>
        <w:t>á</w:t>
      </w:r>
      <w:r w:rsidRPr="00591F26">
        <w:rPr>
          <w:color w:val="222222"/>
        </w:rPr>
        <w:t xml:space="preserve"> mais seguran</w:t>
      </w:r>
      <w:r w:rsidRPr="00591F26">
        <w:rPr>
          <w:rFonts w:hint="eastAsia"/>
          <w:color w:val="222222"/>
        </w:rPr>
        <w:t>ç</w:t>
      </w:r>
      <w:r w:rsidRPr="00591F26">
        <w:rPr>
          <w:color w:val="222222"/>
        </w:rPr>
        <w:t>a, conforto e acessibilidade aos usu</w:t>
      </w:r>
      <w:r w:rsidRPr="00591F26">
        <w:rPr>
          <w:rFonts w:hint="eastAsia"/>
          <w:color w:val="222222"/>
        </w:rPr>
        <w:t>á</w:t>
      </w:r>
      <w:r w:rsidRPr="00591F26">
        <w:rPr>
          <w:color w:val="222222"/>
        </w:rPr>
        <w:t>rios do transporte p</w:t>
      </w:r>
      <w:r w:rsidRPr="00591F26">
        <w:rPr>
          <w:rFonts w:hint="eastAsia"/>
          <w:color w:val="222222"/>
        </w:rPr>
        <w:t>ú</w:t>
      </w:r>
      <w:r w:rsidRPr="00591F26">
        <w:rPr>
          <w:color w:val="222222"/>
        </w:rPr>
        <w:t>blico, al</w:t>
      </w:r>
      <w:r w:rsidRPr="00591F26">
        <w:rPr>
          <w:rFonts w:hint="eastAsia"/>
          <w:color w:val="222222"/>
        </w:rPr>
        <w:t>é</w:t>
      </w:r>
      <w:r w:rsidRPr="00591F26">
        <w:rPr>
          <w:color w:val="222222"/>
        </w:rPr>
        <w:t>m de fortalecer as a</w:t>
      </w:r>
      <w:r w:rsidRPr="00591F26">
        <w:rPr>
          <w:rFonts w:hint="eastAsia"/>
          <w:color w:val="222222"/>
        </w:rPr>
        <w:t>çõ</w:t>
      </w:r>
      <w:r w:rsidRPr="00591F26">
        <w:rPr>
          <w:color w:val="222222"/>
        </w:rPr>
        <w:t>es de preven</w:t>
      </w:r>
      <w:r w:rsidRPr="00591F26">
        <w:rPr>
          <w:rFonts w:hint="eastAsia"/>
          <w:color w:val="222222"/>
        </w:rPr>
        <w:t>çã</w:t>
      </w:r>
      <w:r w:rsidRPr="00591F26">
        <w:rPr>
          <w:color w:val="222222"/>
        </w:rPr>
        <w:t xml:space="preserve">o e combate </w:t>
      </w:r>
      <w:r w:rsidRPr="00591F26">
        <w:rPr>
          <w:rFonts w:hint="eastAsia"/>
          <w:color w:val="222222"/>
        </w:rPr>
        <w:t>à</w:t>
      </w:r>
      <w:r w:rsidRPr="00591F26">
        <w:rPr>
          <w:color w:val="222222"/>
        </w:rPr>
        <w:t xml:space="preserve"> criminalidade, tornando os espa</w:t>
      </w:r>
      <w:r w:rsidRPr="00591F26">
        <w:rPr>
          <w:rFonts w:hint="eastAsia"/>
          <w:color w:val="222222"/>
        </w:rPr>
        <w:t>ç</w:t>
      </w:r>
      <w:r w:rsidRPr="00591F26">
        <w:rPr>
          <w:color w:val="222222"/>
        </w:rPr>
        <w:t>os urbanos mais inteligentes e acolhedores.</w:t>
      </w:r>
    </w:p>
    <w:p w14:paraId="693835B3" w14:textId="01DF3960" w:rsidR="00DD3E41" w:rsidRDefault="00591F26" w:rsidP="00591F26">
      <w:pPr>
        <w:shd w:val="clear" w:color="auto" w:fill="FFFFFF"/>
        <w:tabs>
          <w:tab w:val="left" w:pos="840"/>
        </w:tabs>
        <w:spacing w:before="240" w:after="240"/>
        <w:ind w:firstLine="850"/>
        <w:jc w:val="both"/>
      </w:pPr>
      <w:r w:rsidRPr="00591F26">
        <w:rPr>
          <w:color w:val="222222"/>
        </w:rPr>
        <w:t>Diante dos benef</w:t>
      </w:r>
      <w:r w:rsidRPr="00591F26">
        <w:rPr>
          <w:rFonts w:hint="eastAsia"/>
          <w:color w:val="222222"/>
        </w:rPr>
        <w:t>í</w:t>
      </w:r>
      <w:r w:rsidRPr="00591F26">
        <w:rPr>
          <w:color w:val="222222"/>
        </w:rPr>
        <w:t>cios sociais e estruturais, conto com o apoio dos nobres pares para aprova</w:t>
      </w:r>
      <w:r w:rsidRPr="00591F26">
        <w:rPr>
          <w:rFonts w:hint="eastAsia"/>
          <w:color w:val="222222"/>
        </w:rPr>
        <w:t>çã</w:t>
      </w:r>
      <w:r w:rsidRPr="00591F26">
        <w:rPr>
          <w:color w:val="222222"/>
        </w:rPr>
        <w:t>o deste projeto, que representa um avan</w:t>
      </w:r>
      <w:r w:rsidRPr="00591F26">
        <w:rPr>
          <w:rFonts w:hint="eastAsia"/>
          <w:color w:val="222222"/>
        </w:rPr>
        <w:t>ç</w:t>
      </w:r>
      <w:r w:rsidRPr="00591F26">
        <w:rPr>
          <w:color w:val="222222"/>
        </w:rPr>
        <w:t>o estrat</w:t>
      </w:r>
      <w:r w:rsidRPr="00591F26">
        <w:rPr>
          <w:rFonts w:hint="eastAsia"/>
          <w:color w:val="222222"/>
        </w:rPr>
        <w:t>é</w:t>
      </w:r>
      <w:r w:rsidRPr="00591F26">
        <w:rPr>
          <w:color w:val="222222"/>
        </w:rPr>
        <w:t>gico para a mobilidade e seguran</w:t>
      </w:r>
      <w:r w:rsidRPr="00591F26">
        <w:rPr>
          <w:rFonts w:hint="eastAsia"/>
          <w:color w:val="222222"/>
        </w:rPr>
        <w:t>ç</w:t>
      </w:r>
      <w:r w:rsidRPr="00591F26">
        <w:rPr>
          <w:color w:val="222222"/>
        </w:rPr>
        <w:t>a urbana de Niter</w:t>
      </w:r>
      <w:r w:rsidRPr="00591F26">
        <w:rPr>
          <w:rFonts w:hint="eastAsia"/>
          <w:color w:val="222222"/>
        </w:rPr>
        <w:t>ó</w:t>
      </w:r>
      <w:r w:rsidRPr="00591F26">
        <w:rPr>
          <w:color w:val="222222"/>
        </w:rPr>
        <w:t>i.</w:t>
      </w:r>
    </w:p>
    <w:sectPr w:rsidR="00DD3E41">
      <w:headerReference w:type="default" r:id="rId8"/>
      <w:footerReference w:type="default" r:id="rId9"/>
      <w:pgSz w:w="11906" w:h="16838"/>
      <w:pgMar w:top="993" w:right="1701" w:bottom="1417" w:left="1275" w:header="283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91F54B" w14:textId="77777777" w:rsidR="003D7DA7" w:rsidRDefault="003D7DA7">
      <w:r>
        <w:separator/>
      </w:r>
    </w:p>
  </w:endnote>
  <w:endnote w:type="continuationSeparator" w:id="0">
    <w:p w14:paraId="1F6C1F6D" w14:textId="77777777" w:rsidR="003D7DA7" w:rsidRDefault="003D7D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A91CD7" w14:textId="77777777" w:rsidR="00DD3E41" w:rsidRDefault="00B6215E">
    <w:pPr>
      <w:pBdr>
        <w:top w:val="nil"/>
        <w:left w:val="nil"/>
        <w:bottom w:val="nil"/>
        <w:right w:val="nil"/>
        <w:between w:val="nil"/>
      </w:pBdr>
      <w:shd w:val="clear" w:color="auto" w:fill="FFFFFF"/>
      <w:jc w:val="center"/>
      <w:rPr>
        <w:color w:val="262626"/>
      </w:rPr>
    </w:pPr>
    <w:r>
      <w:rPr>
        <w:color w:val="262626"/>
      </w:rPr>
      <w:t>Av. Ernani do Amaral Peixoto, n. 625, Gab. Nº 68, Centro Niterói, CEP 24.020.073</w:t>
    </w:r>
  </w:p>
  <w:p w14:paraId="6DC43B8B" w14:textId="77777777" w:rsidR="00DD3E41" w:rsidRDefault="00B6215E">
    <w:pPr>
      <w:pBdr>
        <w:top w:val="nil"/>
        <w:left w:val="nil"/>
        <w:bottom w:val="nil"/>
        <w:right w:val="nil"/>
        <w:between w:val="nil"/>
      </w:pBdr>
      <w:shd w:val="clear" w:color="auto" w:fill="FFFFFF"/>
      <w:jc w:val="center"/>
      <w:rPr>
        <w:rFonts w:ascii="Arial" w:eastAsia="Arial" w:hAnsi="Arial" w:cs="Arial"/>
        <w:color w:val="262626"/>
      </w:rPr>
    </w:pPr>
    <w:r>
      <w:rPr>
        <w:color w:val="262626"/>
      </w:rPr>
      <w:t>Telefones: 2620-4729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D6688" w14:textId="77777777" w:rsidR="003D7DA7" w:rsidRDefault="003D7DA7">
      <w:r>
        <w:separator/>
      </w:r>
    </w:p>
  </w:footnote>
  <w:footnote w:type="continuationSeparator" w:id="0">
    <w:p w14:paraId="6441BB24" w14:textId="77777777" w:rsidR="003D7DA7" w:rsidRDefault="003D7D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AE56A7" w14:textId="77777777" w:rsidR="00DD3E41" w:rsidRDefault="00B6215E">
    <w:pPr>
      <w:pBdr>
        <w:bottom w:val="single" w:sz="4" w:space="1" w:color="000000"/>
      </w:pBdr>
      <w:jc w:val="center"/>
      <w:rPr>
        <w:color w:val="000000"/>
      </w:rPr>
    </w:pPr>
    <w:r>
      <w:rPr>
        <w:noProof/>
        <w:sz w:val="28"/>
        <w:szCs w:val="28"/>
      </w:rPr>
      <w:drawing>
        <wp:inline distT="0" distB="0" distL="0" distR="0" wp14:anchorId="48537AD7" wp14:editId="459C5376">
          <wp:extent cx="497737" cy="617195"/>
          <wp:effectExtent l="0" t="0" r="0" b="0"/>
          <wp:docPr id="10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423F1BCF" w14:textId="77777777" w:rsidR="00DD3E41" w:rsidRDefault="00B6215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right="-556"/>
      <w:jc w:val="center"/>
      <w:rPr>
        <w:b/>
        <w:color w:val="000000"/>
        <w:sz w:val="36"/>
        <w:szCs w:val="36"/>
      </w:rPr>
    </w:pPr>
    <w:r>
      <w:rPr>
        <w:b/>
        <w:color w:val="000000"/>
        <w:sz w:val="36"/>
        <w:szCs w:val="36"/>
      </w:rPr>
      <w:t>Câmara Municipal de Niterói</w:t>
    </w:r>
  </w:p>
  <w:p w14:paraId="0A1AB78F" w14:textId="77777777" w:rsidR="00DD3E41" w:rsidRDefault="00B6215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right="-556"/>
      <w:jc w:val="center"/>
      <w:rPr>
        <w:b/>
        <w:color w:val="000000"/>
        <w:sz w:val="28"/>
        <w:szCs w:val="28"/>
      </w:rPr>
    </w:pPr>
    <w:r>
      <w:rPr>
        <w:b/>
        <w:color w:val="000000"/>
        <w:sz w:val="28"/>
        <w:szCs w:val="28"/>
      </w:rPr>
      <w:t>Gabinete Vereador Allan Lyra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0A934C4"/>
    <w:multiLevelType w:val="multilevel"/>
    <w:tmpl w:val="FFFFFFFF"/>
    <w:lvl w:ilvl="0">
      <w:start w:val="1"/>
      <w:numFmt w:val="decimal"/>
      <w:lvlText w:val="%1.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1" w15:restartNumberingAfterBreak="0">
    <w:nsid w:val="651636A2"/>
    <w:multiLevelType w:val="multilevel"/>
    <w:tmpl w:val="FFFFFFFF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num w:numId="1" w16cid:durableId="1306856429">
    <w:abstractNumId w:val="1"/>
  </w:num>
  <w:num w:numId="2" w16cid:durableId="19548228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3E41"/>
    <w:rsid w:val="000C61AE"/>
    <w:rsid w:val="003876AD"/>
    <w:rsid w:val="003D7DA7"/>
    <w:rsid w:val="00591F26"/>
    <w:rsid w:val="00760B6F"/>
    <w:rsid w:val="008A4B4F"/>
    <w:rsid w:val="009F786B"/>
    <w:rsid w:val="00B6215E"/>
    <w:rsid w:val="00BD7E22"/>
    <w:rsid w:val="00DD3E41"/>
    <w:rsid w:val="00EC67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3F3017"/>
  <w15:docId w15:val="{94CB10CA-FE06-254B-A0FA-69AA848BEC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120"/>
      <w:outlineLvl w:val="0"/>
    </w:pPr>
    <w:rPr>
      <w:b/>
      <w:color w:val="000000"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  <w:outlineLvl w:val="1"/>
    </w:pPr>
    <w:rPr>
      <w:b/>
      <w:color w:val="000000"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280" w:after="80"/>
      <w:outlineLvl w:val="2"/>
    </w:pPr>
    <w:rPr>
      <w:b/>
      <w:color w:val="000000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240" w:after="40"/>
      <w:outlineLvl w:val="3"/>
    </w:pPr>
    <w:rPr>
      <w:b/>
      <w:color w:val="000000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220" w:after="40"/>
      <w:outlineLvl w:val="4"/>
    </w:pPr>
    <w:rPr>
      <w:b/>
      <w:color w:val="000000"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200" w:after="40"/>
      <w:outlineLvl w:val="5"/>
    </w:pPr>
    <w:rPr>
      <w:b/>
      <w:color w:val="000000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120"/>
    </w:pPr>
    <w:rPr>
      <w:b/>
      <w:color w:val="000000"/>
      <w:sz w:val="72"/>
      <w:szCs w:val="72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1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a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beY2pNc/8oO3U8Cu/6/ESic7iYg==">CgMxLjA4AHIhMWRUR0diY0ZLemxPMlBIWVJFTktaYWw1a0xRQVZacXBJ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612</Words>
  <Characters>3310</Characters>
  <Application>Microsoft Office Word</Application>
  <DocSecurity>0</DocSecurity>
  <Lines>27</Lines>
  <Paragraphs>7</Paragraphs>
  <ScaleCrop>false</ScaleCrop>
  <Company/>
  <LinksUpToDate>false</LinksUpToDate>
  <CharactersWithSpaces>3915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Mateus Pampolha</cp:lastModifiedBy>
  <cp:revision>8</cp:revision>
  <dcterms:created xsi:type="dcterms:W3CDTF">2025-09-11T21:43:00Z</dcterms:created>
  <dcterms:modified xsi:type="dcterms:W3CDTF">2025-09-26T18:03:00Z</dcterms:modified>
</cp:coreProperties>
</file>