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after="72" w:lineRule="auto"/>
        <w:ind w:left="4" w:right="-9" w:firstLine="0"/>
        <w:rPr/>
      </w:pPr>
      <w:r w:rsidDel="00000000" w:rsidR="00000000" w:rsidRPr="00000000">
        <w:rPr/>
        <mc:AlternateContent>
          <mc:Choice Requires="wpg">
            <w:drawing>
              <wp:inline distB="0" distT="0" distL="0" distR="0">
                <wp:extent cx="6032500" cy="922201"/>
                <wp:effectExtent b="0" l="0" r="0" t="0"/>
                <wp:docPr id="1974159263" name=""/>
                <a:graphic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2329750" y="3318900"/>
                          <a:ext cx="6032500" cy="922201"/>
                          <a:chOff x="2329750" y="3318900"/>
                          <a:chExt cx="6032500" cy="944700"/>
                        </a:xfrm>
                      </wpg:grpSpPr>
                      <wpg:grpSp>
                        <wpg:cNvGrpSpPr/>
                        <wpg:grpSpPr>
                          <a:xfrm>
                            <a:off x="2329750" y="3318900"/>
                            <a:ext cx="6032500" cy="944694"/>
                            <a:chOff x="0" y="0"/>
                            <a:chExt cx="6032500" cy="944694"/>
                          </a:xfrm>
                        </wpg:grpSpPr>
                        <wps:wsp>
                          <wps:cNvSpPr/>
                          <wps:cNvPr id="3" name="Shape 3"/>
                          <wps:spPr>
                            <a:xfrm>
                              <a:off x="0" y="0"/>
                              <a:ext cx="6032500" cy="9222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spacing w:after="0" w:before="0" w:line="240"/>
                                  <w:ind w:left="0" w:right="0" w:firstLine="0"/>
                                  <w:jc w:val="left"/>
                                  <w:textDirection w:val="btLr"/>
                                </w:pPr>
                              </w:p>
                            </w:txbxContent>
                          </wps:txbx>
                          <wps:bodyPr anchorCtr="0" anchor="ctr" bIns="91425" lIns="91425" spcFirstLastPara="1" rIns="91425" wrap="square" tIns="91425">
                            <a:noAutofit/>
                          </wps:bodyPr>
                        </wps:wsp>
                        <wps:wsp>
                          <wps:cNvSpPr/>
                          <wps:cNvPr id="4" name="Shape 4"/>
                          <wps:spPr>
                            <a:xfrm>
                              <a:off x="0" y="670560"/>
                              <a:ext cx="6032500" cy="0"/>
                            </a:xfrm>
                            <a:custGeom>
                              <a:rect b="b" l="l" r="r" t="t"/>
                              <a:pathLst>
                                <a:path extrusionOk="0" h="120000" w="6032500">
                                  <a:moveTo>
                                    <a:pt x="0" y="0"/>
                                  </a:moveTo>
                                  <a:lnTo>
                                    <a:pt x="6032500" y="0"/>
                                  </a:lnTo>
                                </a:path>
                              </a:pathLst>
                            </a:custGeom>
                            <a:noFill/>
                            <a:ln cap="flat" cmpd="sng" w="12700">
                              <a:solidFill>
                                <a:srgbClr val="000000"/>
                              </a:solidFill>
                              <a:prstDash val="solid"/>
                              <a:miter lim="127000"/>
                              <a:headEnd len="sm" w="sm" type="none"/>
                              <a:tailEnd len="sm" w="sm" type="none"/>
                            </a:ln>
                          </wps:spPr>
                          <wps:bodyPr anchorCtr="0" anchor="ctr" bIns="91425" lIns="91425" spcFirstLastPara="1" rIns="91425" wrap="square" tIns="91425">
                            <a:noAutofit/>
                          </wps:bodyPr>
                        </wps:wsp>
                        <wps:wsp>
                          <wps:cNvSpPr/>
                          <wps:cNvPr id="5" name="Shape 5"/>
                          <wps:spPr>
                            <a:xfrm>
                              <a:off x="3279302" y="514349"/>
                              <a:ext cx="42005" cy="189249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spacing w:after="160" w:before="0" w:line="258.99999618530273"/>
                                  <w:ind w:left="0" w:right="0" w:firstLine="0"/>
                                  <w:jc w:val="left"/>
                                  <w:textDirection w:val="btLr"/>
                                </w:pPr>
                                <w:r w:rsidDel="00000000" w:rsidR="00000000" w:rsidRPr="00000000">
                                  <w:rPr>
                                    <w:rFonts w:ascii="Calibri" w:cs="Calibri" w:eastAsia="Calibri" w:hAnsi="Calibri"/>
                                    <w:b w:val="0"/>
                                    <w:i w:val="0"/>
                                    <w:smallCaps w:val="0"/>
                                    <w:strike w:val="0"/>
                                    <w:color w:val="000000"/>
                                    <w:sz w:val="22"/>
                                    <w:vertAlign w:val="baseline"/>
                                  </w:rPr>
                                  <w:t xml:space="preserve"> </w:t>
                                </w:r>
                              </w:p>
                            </w:txbxContent>
                          </wps:txbx>
                          <wps:bodyPr anchorCtr="0" anchor="t" bIns="0" lIns="0" spcFirstLastPara="1" rIns="0" wrap="square" tIns="0">
                            <a:noAutofit/>
                          </wps:bodyPr>
                        </wps:wsp>
                        <wps:wsp>
                          <wps:cNvSpPr/>
                          <wps:cNvPr id="6" name="Shape 6"/>
                          <wps:spPr>
                            <a:xfrm>
                              <a:off x="1749088" y="715032"/>
                              <a:ext cx="910134" cy="229662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spacing w:after="160" w:before="0" w:line="258.99999618530273"/>
                                  <w:ind w:left="0" w:right="0" w:firstLine="0"/>
                                  <w:jc w:val="left"/>
                                  <w:textDirection w:val="btLr"/>
                                </w:pPr>
                                <w:r w:rsidDel="00000000" w:rsidR="00000000" w:rsidRPr="00000000">
                                  <w:rPr>
                                    <w:rFonts w:ascii="Tahoma" w:cs="Tahoma" w:eastAsia="Tahoma" w:hAnsi="Tahoma"/>
                                    <w:b w:val="1"/>
                                    <w:i w:val="0"/>
                                    <w:smallCaps w:val="0"/>
                                    <w:strike w:val="0"/>
                                    <w:color w:val="000000"/>
                                    <w:sz w:val="28"/>
                                    <w:vertAlign w:val="baseline"/>
                                  </w:rPr>
                                  <w:t xml:space="preserve">Câmara</w:t>
                                </w:r>
                              </w:p>
                            </w:txbxContent>
                          </wps:txbx>
                          <wps:bodyPr anchorCtr="0" anchor="t" bIns="0" lIns="0" spcFirstLastPara="1" rIns="0" wrap="square" tIns="0">
                            <a:noAutofit/>
                          </wps:bodyPr>
                        </wps:wsp>
                        <wps:wsp>
                          <wps:cNvSpPr/>
                          <wps:cNvPr id="7" name="Shape 7"/>
                          <wps:spPr>
                            <a:xfrm>
                              <a:off x="2433340" y="715032"/>
                              <a:ext cx="69280" cy="229662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spacing w:after="160" w:before="0" w:line="258.99999618530273"/>
                                  <w:ind w:left="0" w:right="0" w:firstLine="0"/>
                                  <w:jc w:val="left"/>
                                  <w:textDirection w:val="btLr"/>
                                </w:pPr>
                                <w:r w:rsidDel="00000000" w:rsidR="00000000" w:rsidRPr="00000000">
                                  <w:rPr>
                                    <w:rFonts w:ascii="Tahoma" w:cs="Tahoma" w:eastAsia="Tahoma" w:hAnsi="Tahoma"/>
                                    <w:b w:val="1"/>
                                    <w:i w:val="0"/>
                                    <w:smallCaps w:val="0"/>
                                    <w:strike w:val="0"/>
                                    <w:color w:val="000000"/>
                                    <w:sz w:val="28"/>
                                    <w:vertAlign w:val="baseline"/>
                                  </w:rPr>
                                  <w:t xml:space="preserve"> </w:t>
                                </w:r>
                              </w:p>
                            </w:txbxContent>
                          </wps:txbx>
                          <wps:bodyPr anchorCtr="0" anchor="t" bIns="0" lIns="0" spcFirstLastPara="1" rIns="0" wrap="square" tIns="0">
                            <a:noAutofit/>
                          </wps:bodyPr>
                        </wps:wsp>
                        <wps:wsp>
                          <wps:cNvSpPr/>
                          <wps:cNvPr id="8" name="Shape 8"/>
                          <wps:spPr>
                            <a:xfrm>
                              <a:off x="2485401" y="715032"/>
                              <a:ext cx="1142514" cy="229662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spacing w:after="160" w:before="0" w:line="258.99999618530273"/>
                                  <w:ind w:left="0" w:right="0" w:firstLine="0"/>
                                  <w:jc w:val="left"/>
                                  <w:textDirection w:val="btLr"/>
                                </w:pPr>
                                <w:r w:rsidDel="00000000" w:rsidR="00000000" w:rsidRPr="00000000">
                                  <w:rPr>
                                    <w:rFonts w:ascii="Tahoma" w:cs="Tahoma" w:eastAsia="Tahoma" w:hAnsi="Tahoma"/>
                                    <w:b w:val="1"/>
                                    <w:i w:val="0"/>
                                    <w:smallCaps w:val="0"/>
                                    <w:strike w:val="0"/>
                                    <w:color w:val="000000"/>
                                    <w:sz w:val="28"/>
                                    <w:vertAlign w:val="baseline"/>
                                  </w:rPr>
                                  <w:t xml:space="preserve">Municipal</w:t>
                                </w:r>
                              </w:p>
                            </w:txbxContent>
                          </wps:txbx>
                          <wps:bodyPr anchorCtr="0" anchor="t" bIns="0" lIns="0" spcFirstLastPara="1" rIns="0" wrap="square" tIns="0">
                            <a:noAutofit/>
                          </wps:bodyPr>
                        </wps:wsp>
                        <wps:wsp>
                          <wps:cNvSpPr/>
                          <wps:cNvPr id="9" name="Shape 9"/>
                          <wps:spPr>
                            <a:xfrm>
                              <a:off x="3344404" y="715032"/>
                              <a:ext cx="69279" cy="229662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spacing w:after="160" w:before="0" w:line="258.99999618530273"/>
                                  <w:ind w:left="0" w:right="0" w:firstLine="0"/>
                                  <w:jc w:val="left"/>
                                  <w:textDirection w:val="btLr"/>
                                </w:pPr>
                                <w:r w:rsidDel="00000000" w:rsidR="00000000" w:rsidRPr="00000000">
                                  <w:rPr>
                                    <w:rFonts w:ascii="Tahoma" w:cs="Tahoma" w:eastAsia="Tahoma" w:hAnsi="Tahoma"/>
                                    <w:b w:val="1"/>
                                    <w:i w:val="0"/>
                                    <w:smallCaps w:val="0"/>
                                    <w:strike w:val="0"/>
                                    <w:color w:val="000000"/>
                                    <w:sz w:val="28"/>
                                    <w:vertAlign w:val="baseline"/>
                                  </w:rPr>
                                  <w:t xml:space="preserve"> </w:t>
                                </w:r>
                              </w:p>
                            </w:txbxContent>
                          </wps:txbx>
                          <wps:bodyPr anchorCtr="0" anchor="t" bIns="0" lIns="0" spcFirstLastPara="1" rIns="0" wrap="square" tIns="0">
                            <a:noAutofit/>
                          </wps:bodyPr>
                        </wps:wsp>
                        <wps:wsp>
                          <wps:cNvSpPr/>
                          <wps:cNvPr id="10" name="Shape 10"/>
                          <wps:spPr>
                            <a:xfrm>
                              <a:off x="3396464" y="715032"/>
                              <a:ext cx="289158" cy="229662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spacing w:after="160" w:before="0" w:line="258.99999618530273"/>
                                  <w:ind w:left="0" w:right="0" w:firstLine="0"/>
                                  <w:jc w:val="left"/>
                                  <w:textDirection w:val="btLr"/>
                                </w:pPr>
                                <w:r w:rsidDel="00000000" w:rsidR="00000000" w:rsidRPr="00000000">
                                  <w:rPr>
                                    <w:rFonts w:ascii="Tahoma" w:cs="Tahoma" w:eastAsia="Tahoma" w:hAnsi="Tahoma"/>
                                    <w:b w:val="1"/>
                                    <w:i w:val="0"/>
                                    <w:smallCaps w:val="0"/>
                                    <w:strike w:val="0"/>
                                    <w:color w:val="000000"/>
                                    <w:sz w:val="28"/>
                                    <w:vertAlign w:val="baseline"/>
                                  </w:rPr>
                                  <w:t xml:space="preserve">de</w:t>
                                </w:r>
                              </w:p>
                            </w:txbxContent>
                          </wps:txbx>
                          <wps:bodyPr anchorCtr="0" anchor="t" bIns="0" lIns="0" spcFirstLastPara="1" rIns="0" wrap="square" tIns="0">
                            <a:noAutofit/>
                          </wps:bodyPr>
                        </wps:wsp>
                        <wps:wsp>
                          <wps:cNvSpPr/>
                          <wps:cNvPr id="11" name="Shape 11"/>
                          <wps:spPr>
                            <a:xfrm>
                              <a:off x="3613818" y="715032"/>
                              <a:ext cx="69279" cy="229662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spacing w:after="160" w:before="0" w:line="258.99999618530273"/>
                                  <w:ind w:left="0" w:right="0" w:firstLine="0"/>
                                  <w:jc w:val="left"/>
                                  <w:textDirection w:val="btLr"/>
                                </w:pPr>
                                <w:r w:rsidDel="00000000" w:rsidR="00000000" w:rsidRPr="00000000">
                                  <w:rPr>
                                    <w:rFonts w:ascii="Tahoma" w:cs="Tahoma" w:eastAsia="Tahoma" w:hAnsi="Tahoma"/>
                                    <w:b w:val="1"/>
                                    <w:i w:val="0"/>
                                    <w:smallCaps w:val="0"/>
                                    <w:strike w:val="0"/>
                                    <w:color w:val="000000"/>
                                    <w:sz w:val="28"/>
                                    <w:vertAlign w:val="baseline"/>
                                  </w:rPr>
                                  <w:t xml:space="preserve"> </w:t>
                                </w:r>
                              </w:p>
                            </w:txbxContent>
                          </wps:txbx>
                          <wps:bodyPr anchorCtr="0" anchor="t" bIns="0" lIns="0" spcFirstLastPara="1" rIns="0" wrap="square" tIns="0">
                            <a:noAutofit/>
                          </wps:bodyPr>
                        </wps:wsp>
                        <wps:wsp>
                          <wps:cNvSpPr/>
                          <wps:cNvPr id="12" name="Shape 12"/>
                          <wps:spPr>
                            <a:xfrm>
                              <a:off x="3665879" y="715032"/>
                              <a:ext cx="811658" cy="229662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spacing w:after="160" w:before="0" w:line="258.99999618530273"/>
                                  <w:ind w:left="0" w:right="0" w:firstLine="0"/>
                                  <w:jc w:val="left"/>
                                  <w:textDirection w:val="btLr"/>
                                </w:pPr>
                                <w:r w:rsidDel="00000000" w:rsidR="00000000" w:rsidRPr="00000000">
                                  <w:rPr>
                                    <w:rFonts w:ascii="Tahoma" w:cs="Tahoma" w:eastAsia="Tahoma" w:hAnsi="Tahoma"/>
                                    <w:b w:val="1"/>
                                    <w:i w:val="0"/>
                                    <w:smallCaps w:val="0"/>
                                    <w:strike w:val="0"/>
                                    <w:color w:val="000000"/>
                                    <w:sz w:val="28"/>
                                    <w:vertAlign w:val="baseline"/>
                                  </w:rPr>
                                  <w:t xml:space="preserve">Niterói</w:t>
                                </w:r>
                              </w:p>
                            </w:txbxContent>
                          </wps:txbx>
                          <wps:bodyPr anchorCtr="0" anchor="t" bIns="0" lIns="0" spcFirstLastPara="1" rIns="0" wrap="square" tIns="0">
                            <a:noAutofit/>
                          </wps:bodyPr>
                        </wps:wsp>
                        <wps:wsp>
                          <wps:cNvSpPr/>
                          <wps:cNvPr id="13" name="Shape 13"/>
                          <wps:spPr>
                            <a:xfrm>
                              <a:off x="4276118" y="715032"/>
                              <a:ext cx="69279" cy="229662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spacing w:after="160" w:before="0" w:line="258.99999618530273"/>
                                  <w:ind w:left="0" w:right="0" w:firstLine="0"/>
                                  <w:jc w:val="left"/>
                                  <w:textDirection w:val="btLr"/>
                                </w:pPr>
                                <w:r w:rsidDel="00000000" w:rsidR="00000000" w:rsidRPr="00000000">
                                  <w:rPr>
                                    <w:rFonts w:ascii="Tahoma" w:cs="Tahoma" w:eastAsia="Tahoma" w:hAnsi="Tahoma"/>
                                    <w:b w:val="1"/>
                                    <w:i w:val="0"/>
                                    <w:smallCaps w:val="0"/>
                                    <w:strike w:val="0"/>
                                    <w:color w:val="000000"/>
                                    <w:sz w:val="28"/>
                                    <w:vertAlign w:val="baseline"/>
                                  </w:rPr>
                                  <w:t xml:space="preserve"> </w:t>
                                </w:r>
                              </w:p>
                            </w:txbxContent>
                          </wps:txbx>
                          <wps:bodyPr anchorCtr="0" anchor="t" bIns="0" lIns="0" spcFirstLastPara="1" rIns="0" wrap="square" tIns="0">
                            <a:noAutofit/>
                          </wps:bodyPr>
                        </wps:wsp>
                        <wps:wsp>
                          <wps:cNvSpPr/>
                          <wps:cNvPr id="14" name="Shape 14"/>
                          <wps:spPr>
                            <a:xfrm>
                              <a:off x="3012602" y="894449"/>
                              <a:ext cx="11876" cy="3691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spacing w:after="160" w:before="0" w:line="258.99999618530273"/>
                                  <w:ind w:left="0" w:right="0" w:firstLine="0"/>
                                  <w:jc w:val="left"/>
                                  <w:textDirection w:val="btLr"/>
                                </w:pPr>
                                <w:r w:rsidDel="00000000" w:rsidR="00000000" w:rsidRPr="00000000">
                                  <w:rPr>
                                    <w:rFonts w:ascii="Tahoma" w:cs="Tahoma" w:eastAsia="Tahoma" w:hAnsi="Tahoma"/>
                                    <w:b w:val="0"/>
                                    <w:i w:val="0"/>
                                    <w:smallCaps w:val="0"/>
                                    <w:strike w:val="0"/>
                                    <w:color w:val="000000"/>
                                    <w:sz w:val="5"/>
                                    <w:vertAlign w:val="baseline"/>
                                  </w:rPr>
                                  <w:t xml:space="preserve"> </w:t>
                                </w:r>
                              </w:p>
                            </w:txbxContent>
                          </wps:txbx>
                          <wps:bodyPr anchorCtr="0" anchor="t" bIns="0" lIns="0" spcFirstLastPara="1" rIns="0" wrap="square" tIns="0">
                            <a:noAutofit/>
                          </wps:bodyPr>
                        </wps:wsp>
                        <pic:pic>
                          <pic:nvPicPr>
                            <pic:cNvPr id="15" name="Shape 15"/>
                            <pic:cNvPicPr preferRelativeResize="0"/>
                          </pic:nvPicPr>
                          <pic:blipFill rotWithShape="1">
                            <a:blip r:embed="rId7">
                              <a:alphaModFix/>
                            </a:blip>
                            <a:srcRect b="0" l="0" r="0" t="0"/>
                            <a:stretch/>
                          </pic:blipFill>
                          <pic:spPr>
                            <a:xfrm>
                              <a:off x="2764953" y="0"/>
                              <a:ext cx="495300" cy="61912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wpg:grpSp>
                    </wpg:wgp>
                  </a:graphicData>
                </a:graphic>
              </wp:inline>
            </w:drawing>
          </mc:Choice>
          <mc:Fallback>
            <w:drawing>
              <wp:inline distB="0" distT="0" distL="0" distR="0">
                <wp:extent cx="6032500" cy="922201"/>
                <wp:effectExtent b="0" l="0" r="0" t="0"/>
                <wp:docPr id="1974159263" name="image2.png"/>
                <a:graphic>
                  <a:graphicData uri="http://schemas.openxmlformats.org/drawingml/2006/picture">
                    <pic:pic>
                      <pic:nvPicPr>
                        <pic:cNvPr id="0" name="image2.png"/>
                        <pic:cNvPicPr preferRelativeResize="0"/>
                      </pic:nvPicPr>
                      <pic:blipFill>
                        <a:blip r:embed="rId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032500" cy="922201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Fallback>
        </mc:AlternateConten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after="0" w:lineRule="auto"/>
        <w:ind w:left="1" w:firstLine="0"/>
        <w:jc w:val="center"/>
        <w:rPr/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Gabinete Vereador Allan Lyra</w:t>
      </w:r>
      <w:r w:rsidDel="00000000" w:rsidR="00000000" w:rsidRPr="00000000">
        <w:rPr>
          <w:rFonts w:ascii="Tahoma" w:cs="Tahoma" w:eastAsia="Tahoma" w:hAnsi="Tahoma"/>
          <w:b w:val="1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after="0" w:lineRule="auto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04">
      <w:pPr>
        <w:spacing w:after="0" w:lineRule="auto"/>
        <w:rPr/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after="0" w:lineRule="auto"/>
        <w:ind w:left="-5" w:hanging="10"/>
        <w:rPr/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INDICAÇÃO Nº           /2025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spacing w:after="114" w:lineRule="auto"/>
        <w:ind w:left="675" w:right="14" w:hanging="10"/>
        <w:jc w:val="center"/>
        <w:rPr/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EMENTA: 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pacing w:after="12" w:line="267" w:lineRule="auto"/>
        <w:ind w:left="4525" w:right="-8" w:hanging="10"/>
        <w:jc w:val="both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SUGERE AO EXECUTIVO, POR MEIO DO ÓRGÃO COMPETENTE, A ADEQUAÇÃO </w:t>
      </w: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DA CALÇADA, DE FORMA A ATENDER À NORMA </w:t>
        <w:tab/>
        <w:t xml:space="preserve">ABNT NBR 9050/2020 DE ACESSIBILIDADE NA ESTR. VIÇOSO JARDIM Nº854 - VIÇOSO JARDIM, NITERÓI - RJ, 24140-169. </w:t>
      </w:r>
    </w:p>
    <w:p w:rsidR="00000000" w:rsidDel="00000000" w:rsidP="00000000" w:rsidRDefault="00000000" w:rsidRPr="00000000" w14:paraId="00000008">
      <w:pPr>
        <w:spacing w:after="43" w:line="267" w:lineRule="auto"/>
        <w:ind w:left="4525" w:right="-8" w:hanging="10"/>
        <w:jc w:val="both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spacing w:after="0" w:line="357" w:lineRule="auto"/>
        <w:ind w:left="135" w:firstLine="720"/>
        <w:jc w:val="both"/>
        <w:rPr/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Indico à Mesa, na forma regimental, ouvido o Douto Plenário, que seja enviado ofício ao Exmo. Prefeito, sugere ao executivo, por meio do órgão competente, a reforma e adequação da calçada de forma a atender à norma ABNT NBR 9050/2020 de acessibilidade</w:t>
      </w:r>
      <w:r w:rsidDel="00000000" w:rsidR="00000000" w:rsidRPr="00000000">
        <w:rPr>
          <w:rFonts w:ascii="Times New Roman" w:cs="Times New Roman" w:eastAsia="Times New Roman" w:hAnsi="Times New Roman"/>
          <w:color w:val="222222"/>
          <w:sz w:val="24"/>
          <w:szCs w:val="24"/>
          <w:rtl w:val="0"/>
        </w:rPr>
        <w:t xml:space="preserve">,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Estr. Viçoso Jardim  nº 854 - Viçoso Jardim, Niterói - RJ, 24140-169.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spacing w:after="90" w:lineRule="auto"/>
        <w:ind w:left="-5" w:hanging="10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                                                                                         Sala das Sessões, 20 de Outubro de 2025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</w:t>
      </w:r>
    </w:p>
    <w:p w:rsidR="00000000" w:rsidDel="00000000" w:rsidP="00000000" w:rsidRDefault="00000000" w:rsidRPr="00000000" w14:paraId="0000000B">
      <w:pPr>
        <w:spacing w:after="104" w:lineRule="auto"/>
        <w:ind w:left="56" w:firstLine="0"/>
        <w:jc w:val="center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</w:t>
      </w:r>
    </w:p>
    <w:p w:rsidR="00000000" w:rsidDel="00000000" w:rsidP="00000000" w:rsidRDefault="00000000" w:rsidRPr="00000000" w14:paraId="0000000C">
      <w:pPr>
        <w:spacing w:after="104" w:lineRule="auto"/>
        <w:ind w:left="56" w:firstLine="0"/>
        <w:jc w:val="center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spacing w:after="104" w:lineRule="auto"/>
        <w:ind w:left="56" w:firstLine="0"/>
        <w:jc w:val="center"/>
        <w:rPr/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ALLAN PINHO LYRA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spacing w:after="104" w:lineRule="auto"/>
        <w:ind w:left="11" w:hanging="10"/>
        <w:jc w:val="center"/>
        <w:rPr/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Vereador PL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spacing w:after="302" w:lineRule="auto"/>
        <w:ind w:left="-5" w:hanging="10"/>
        <w:rPr/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JUSTIFICATIVA: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spacing w:after="114" w:lineRule="auto"/>
        <w:ind w:right="8"/>
        <w:jc w:val="right"/>
        <w:rPr/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 presente indicação tem como objetivo favorecer o tráfego de pedestres cadeirantes e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spacing w:after="90" w:lineRule="auto"/>
        <w:ind w:left="-5" w:hanging="10"/>
        <w:jc w:val="both"/>
        <w:rPr/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carrinhos de bebê na calçada em questão.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spacing w:after="309" w:lineRule="auto"/>
        <w:ind w:left="855" w:firstLine="0"/>
        <w:rPr>
          <w:rFonts w:ascii="Times New Roman" w:cs="Times New Roman" w:eastAsia="Times New Roman" w:hAnsi="Times New Roman"/>
          <w:color w:val="262626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                                              </w:t>
      </w:r>
      <w:r w:rsidDel="00000000" w:rsidR="00000000" w:rsidRPr="00000000">
        <w:rPr/>
        <w:drawing>
          <wp:inline distB="0" distT="0" distL="0" distR="0">
            <wp:extent cx="1748230" cy="1309019"/>
            <wp:effectExtent b="0" l="0" r="0" t="0"/>
            <wp:docPr id="1974159264" name="image1.jpg"/>
            <a:graphic>
              <a:graphicData uri="http://schemas.openxmlformats.org/drawingml/2006/picture">
                <pic:pic>
                  <pic:nvPicPr>
                    <pic:cNvPr id="0" name="image1.jpg"/>
                    <pic:cNvPicPr preferRelativeResize="0"/>
                  </pic:nvPicPr>
                  <pic:blipFill>
                    <a:blip r:embed="rId9"/>
                    <a:srcRect b="0" l="0" r="0" t="0"/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1748230" cy="1309019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Times New Roman" w:cs="Times New Roman" w:eastAsia="Times New Roman" w:hAnsi="Times New Roman"/>
          <w:color w:val="262626"/>
          <w:sz w:val="24"/>
          <w:szCs w:val="24"/>
          <w:rtl w:val="0"/>
        </w:rPr>
        <w:br w:type="textWrapping"/>
      </w:r>
    </w:p>
    <w:p w:rsidR="00000000" w:rsidDel="00000000" w:rsidP="00000000" w:rsidRDefault="00000000" w:rsidRPr="00000000" w14:paraId="00000013">
      <w:pPr>
        <w:spacing w:after="309" w:lineRule="auto"/>
        <w:ind w:left="855" w:firstLine="0"/>
        <w:rPr/>
      </w:pPr>
      <w:r w:rsidDel="00000000" w:rsidR="00000000" w:rsidRPr="00000000">
        <w:rPr>
          <w:rFonts w:ascii="Times New Roman" w:cs="Times New Roman" w:eastAsia="Times New Roman" w:hAnsi="Times New Roman"/>
          <w:color w:val="262626"/>
          <w:sz w:val="24"/>
          <w:szCs w:val="24"/>
          <w:rtl w:val="0"/>
        </w:rPr>
        <w:t xml:space="preserve">Av. Ernani do Amaral Peixoto, n. 625, Gab. Nº 68, Centro Niterói, CEP 24.020.073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spacing w:after="0" w:lineRule="auto"/>
        <w:ind w:left="11" w:hanging="10"/>
        <w:jc w:val="center"/>
        <w:rPr/>
      </w:pPr>
      <w:r w:rsidDel="00000000" w:rsidR="00000000" w:rsidRPr="00000000">
        <w:rPr>
          <w:rFonts w:ascii="Times New Roman" w:cs="Times New Roman" w:eastAsia="Times New Roman" w:hAnsi="Times New Roman"/>
          <w:color w:val="262626"/>
          <w:sz w:val="24"/>
          <w:szCs w:val="24"/>
          <w:rtl w:val="0"/>
        </w:rPr>
        <w:t xml:space="preserve">Telefones: 2620-4729 </w:t>
      </w:r>
      <w:r w:rsidDel="00000000" w:rsidR="00000000" w:rsidRPr="00000000">
        <w:rPr>
          <w:rtl w:val="0"/>
        </w:rPr>
      </w:r>
    </w:p>
    <w:sectPr>
      <w:pgSz w:h="16840" w:w="11920" w:orient="portrait"/>
      <w:pgMar w:bottom="1440" w:top="314" w:left="1276" w:right="1149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Times New Roman"/>
  <w:font w:name="Tahoma">
    <w:embedRegular w:fontKey="{00000000-0000-0000-0000-000000000000}" r:id="rId1" w:subsetted="0"/>
    <w:embedBold w:fontKey="{00000000-0000-0000-0000-000000000000}" r:id="rId2" w:subsetted="0"/>
  </w:font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pt_BR"/>
      </w:rPr>
    </w:rPrDefault>
    <w:pPrDefault>
      <w:pPr>
        <w:spacing w:after="160" w:line="259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character" w:styleId="Fontepargpadro" w:default="1">
    <w:name w:val="Default Paragraph Font"/>
    <w:uiPriority w:val="1"/>
    <w:semiHidden w:val="1"/>
    <w:unhideWhenUsed w:val="1"/>
  </w:style>
  <w:style w:type="table" w:styleId="Tabe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emlista" w:default="1">
    <w:name w:val="No List"/>
    <w:uiPriority w:val="99"/>
    <w:semiHidden w:val="1"/>
    <w:unhideWhenUsed w:val="1"/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1.jpg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3.png"/><Relationship Id="rId8" Type="http://schemas.openxmlformats.org/officeDocument/2006/relationships/image" Target="media/image2.png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Tahoma-regular.ttf"/><Relationship Id="rId2" Type="http://schemas.openxmlformats.org/officeDocument/2006/relationships/font" Target="fonts/Tahoma-bold.ttf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QshW7jW9HmaNUam3sl3+onyvpVw==">CgMxLjA4AHIhMUhiaGtmUnVnbl9kT3pCd0Y1bzdKYjJxbWdzRjVmaVQx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2025-10-20T17:58:00Z</dcterms:created>
  <dc:creator>Poliana Lopes</dc:creator>
</cp:coreProperties>
</file>