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3E3" w:rsidRPr="008E0399" w:rsidRDefault="00A5557A">
      <w:pPr>
        <w:spacing w:after="108"/>
        <w:jc w:val="center"/>
        <w:rPr>
          <w:rFonts w:ascii="Arial" w:hAnsi="Arial" w:cs="Arial"/>
        </w:rPr>
      </w:pPr>
      <w:r w:rsidRPr="008E0399">
        <w:rPr>
          <w:rFonts w:ascii="Arial" w:eastAsia="Times New Roman" w:hAnsi="Arial" w:cs="Arial"/>
          <w:b/>
          <w:sz w:val="18"/>
        </w:rPr>
        <w:t xml:space="preserve">EMENDA Nº.  000 </w:t>
      </w:r>
      <w:r w:rsidRPr="008E0399">
        <w:rPr>
          <w:rFonts w:ascii="Arial" w:eastAsia="Times New Roman" w:hAnsi="Arial" w:cs="Arial"/>
          <w:b/>
          <w:sz w:val="18"/>
          <w:u w:val="single" w:color="000000"/>
        </w:rPr>
        <w:t xml:space="preserve">ADITIVA </w:t>
      </w:r>
      <w:r w:rsidRPr="008E0399">
        <w:rPr>
          <w:rFonts w:ascii="Arial" w:eastAsia="Times New Roman" w:hAnsi="Arial" w:cs="Arial"/>
          <w:b/>
          <w:sz w:val="18"/>
        </w:rPr>
        <w:t>AO PROJETO DE LEI Nº. 361/2025</w:t>
      </w:r>
      <w:r w:rsidRPr="008E0399">
        <w:rPr>
          <w:rFonts w:ascii="Arial" w:eastAsia="Times New Roman" w:hAnsi="Arial" w:cs="Arial"/>
          <w:sz w:val="18"/>
        </w:rPr>
        <w:t xml:space="preserve"> </w:t>
      </w:r>
    </w:p>
    <w:p w:rsidR="002073E3" w:rsidRPr="008E0399" w:rsidRDefault="00A5557A">
      <w:pPr>
        <w:spacing w:after="139" w:line="279" w:lineRule="auto"/>
        <w:ind w:left="4960" w:hanging="10"/>
        <w:jc w:val="both"/>
        <w:rPr>
          <w:rFonts w:ascii="Arial" w:hAnsi="Arial" w:cs="Arial"/>
        </w:rPr>
      </w:pPr>
      <w:r w:rsidRPr="008E0399">
        <w:rPr>
          <w:rFonts w:ascii="Arial" w:eastAsia="Times New Roman" w:hAnsi="Arial" w:cs="Arial"/>
          <w:b/>
          <w:sz w:val="18"/>
          <w:u w:val="single" w:color="000000"/>
        </w:rPr>
        <w:t>Acrescenta-se</w:t>
      </w:r>
      <w:r w:rsidRPr="008E0399">
        <w:rPr>
          <w:rFonts w:ascii="Arial" w:eastAsia="Times New Roman" w:hAnsi="Arial" w:cs="Arial"/>
          <w:b/>
          <w:sz w:val="18"/>
        </w:rPr>
        <w:t xml:space="preserve"> o </w:t>
      </w:r>
      <w:r w:rsidRPr="008E0399">
        <w:rPr>
          <w:rFonts w:ascii="Arial" w:eastAsia="Times New Roman" w:hAnsi="Arial" w:cs="Arial"/>
          <w:b/>
          <w:sz w:val="18"/>
          <w:u w:val="single" w:color="000000"/>
        </w:rPr>
        <w:t xml:space="preserve">Produto </w:t>
      </w:r>
      <w:r w:rsidRPr="008E0399">
        <w:rPr>
          <w:rFonts w:ascii="Arial" w:eastAsia="Times New Roman" w:hAnsi="Arial" w:cs="Arial"/>
          <w:b/>
          <w:sz w:val="18"/>
        </w:rPr>
        <w:t>“</w:t>
      </w:r>
      <w:r w:rsidR="0086227B" w:rsidRPr="008E0399">
        <w:rPr>
          <w:rFonts w:ascii="Arial" w:eastAsia="Times New Roman" w:hAnsi="Arial" w:cs="Arial"/>
          <w:sz w:val="20"/>
        </w:rPr>
        <w:t>CO</w:t>
      </w:r>
      <w:r w:rsidR="007C66D1">
        <w:rPr>
          <w:rFonts w:ascii="Arial" w:eastAsia="Times New Roman" w:hAnsi="Arial" w:cs="Arial"/>
          <w:sz w:val="20"/>
        </w:rPr>
        <w:t>NSTRUÇÃO DE CRECHES COMUNITÁRIA NA ENGENHOCA</w:t>
      </w:r>
      <w:r w:rsidRPr="008E0399">
        <w:rPr>
          <w:rFonts w:ascii="Arial" w:eastAsia="Times New Roman" w:hAnsi="Arial" w:cs="Arial"/>
          <w:b/>
          <w:sz w:val="18"/>
        </w:rPr>
        <w:t xml:space="preserve">” no anexo I – Estrutura Consolidada do Plano Plurianual 2026-2029 para o quadriênio 2026/2029, no Programa </w:t>
      </w:r>
      <w:r w:rsidR="00B30B40" w:rsidRPr="00B30B40">
        <w:rPr>
          <w:rFonts w:ascii="Arial" w:eastAsia="Times New Roman" w:hAnsi="Arial" w:cs="Arial"/>
          <w:b/>
          <w:sz w:val="18"/>
        </w:rPr>
        <w:t>0135 - EDUCAÇÃO PARA TODOS</w:t>
      </w:r>
      <w:r w:rsidRPr="008E0399">
        <w:rPr>
          <w:rFonts w:ascii="Arial" w:eastAsia="Times New Roman" w:hAnsi="Arial" w:cs="Arial"/>
          <w:b/>
          <w:sz w:val="18"/>
        </w:rPr>
        <w:t>, do Projeto de Lei 361/2025.</w:t>
      </w:r>
      <w:r w:rsidRPr="008E0399">
        <w:rPr>
          <w:rFonts w:ascii="Arial" w:eastAsia="Times New Roman" w:hAnsi="Arial" w:cs="Arial"/>
          <w:sz w:val="18"/>
        </w:rPr>
        <w:t xml:space="preserve"> </w:t>
      </w:r>
    </w:p>
    <w:p w:rsidR="002073E3" w:rsidRPr="008E0399" w:rsidRDefault="00A5557A">
      <w:pPr>
        <w:spacing w:after="0"/>
        <w:rPr>
          <w:rFonts w:ascii="Arial" w:hAnsi="Arial" w:cs="Arial"/>
        </w:rPr>
      </w:pPr>
      <w:r w:rsidRPr="008E0399">
        <w:rPr>
          <w:rFonts w:ascii="Arial" w:eastAsia="Times New Roman" w:hAnsi="Arial" w:cs="Arial"/>
          <w:b/>
          <w:sz w:val="18"/>
        </w:rPr>
        <w:t>Art.1º -</w:t>
      </w:r>
      <w:r w:rsidRPr="008E0399">
        <w:rPr>
          <w:rFonts w:ascii="Arial" w:eastAsia="Times New Roman" w:hAnsi="Arial" w:cs="Arial"/>
          <w:sz w:val="18"/>
        </w:rPr>
        <w:t xml:space="preserve"> </w:t>
      </w:r>
      <w:r w:rsidRPr="008E0399">
        <w:rPr>
          <w:rFonts w:ascii="Arial" w:eastAsia="Times New Roman" w:hAnsi="Arial" w:cs="Arial"/>
          <w:sz w:val="18"/>
          <w:u w:val="single" w:color="000000"/>
        </w:rPr>
        <w:t>Acrescenta-se</w:t>
      </w:r>
      <w:r w:rsidRPr="008E0399">
        <w:rPr>
          <w:rFonts w:ascii="Arial" w:eastAsia="Times New Roman" w:hAnsi="Arial" w:cs="Arial"/>
          <w:sz w:val="18"/>
        </w:rPr>
        <w:t xml:space="preserve"> no anexo I – Estrutura Consolidada do Plano Plurianual 2026-2029 para o quadriênio 2026/2029, no programa </w:t>
      </w:r>
      <w:r w:rsidR="00A53EFC" w:rsidRPr="00B30B40">
        <w:rPr>
          <w:rFonts w:ascii="Arial" w:eastAsia="Times New Roman" w:hAnsi="Arial" w:cs="Arial"/>
          <w:b/>
          <w:sz w:val="18"/>
        </w:rPr>
        <w:t xml:space="preserve">0135 - </w:t>
      </w:r>
      <w:r w:rsidRPr="00B30B40">
        <w:rPr>
          <w:rFonts w:ascii="Arial" w:eastAsia="Times New Roman" w:hAnsi="Arial" w:cs="Arial"/>
          <w:b/>
          <w:sz w:val="18"/>
        </w:rPr>
        <w:t>EDUCAÇÃO P</w:t>
      </w:r>
      <w:r w:rsidR="0086227B" w:rsidRPr="00B30B40">
        <w:rPr>
          <w:rFonts w:ascii="Arial" w:eastAsia="Times New Roman" w:hAnsi="Arial" w:cs="Arial"/>
          <w:b/>
          <w:sz w:val="18"/>
        </w:rPr>
        <w:t>ARA TODOS</w:t>
      </w:r>
      <w:r w:rsidR="0086227B" w:rsidRPr="008E0399">
        <w:rPr>
          <w:rFonts w:ascii="Arial" w:eastAsia="Times New Roman" w:hAnsi="Arial" w:cs="Arial"/>
          <w:sz w:val="18"/>
        </w:rPr>
        <w:t>, do Projeto de Lei 361</w:t>
      </w:r>
      <w:r w:rsidRPr="008E0399">
        <w:rPr>
          <w:rFonts w:ascii="Arial" w:eastAsia="Times New Roman" w:hAnsi="Arial" w:cs="Arial"/>
          <w:sz w:val="18"/>
        </w:rPr>
        <w:t xml:space="preserve">/2025, conforme tabela abaixo:  </w:t>
      </w:r>
    </w:p>
    <w:tbl>
      <w:tblPr>
        <w:tblStyle w:val="TableGrid"/>
        <w:tblW w:w="14776" w:type="dxa"/>
        <w:tblInd w:w="8" w:type="dxa"/>
        <w:tblLayout w:type="fixed"/>
        <w:tblCellMar>
          <w:top w:w="70" w:type="dxa"/>
          <w:left w:w="83" w:type="dxa"/>
          <w:bottom w:w="1" w:type="dxa"/>
          <w:right w:w="56" w:type="dxa"/>
        </w:tblCellMar>
        <w:tblLook w:val="04A0" w:firstRow="1" w:lastRow="0" w:firstColumn="1" w:lastColumn="0" w:noHBand="0" w:noVBand="1"/>
      </w:tblPr>
      <w:tblGrid>
        <w:gridCol w:w="888"/>
        <w:gridCol w:w="1330"/>
        <w:gridCol w:w="1058"/>
        <w:gridCol w:w="226"/>
        <w:gridCol w:w="803"/>
        <w:gridCol w:w="873"/>
        <w:gridCol w:w="21"/>
        <w:gridCol w:w="1456"/>
        <w:gridCol w:w="934"/>
        <w:gridCol w:w="991"/>
        <w:gridCol w:w="426"/>
        <w:gridCol w:w="1125"/>
        <w:gridCol w:w="1155"/>
        <w:gridCol w:w="875"/>
        <w:gridCol w:w="1402"/>
        <w:gridCol w:w="1213"/>
      </w:tblGrid>
      <w:tr w:rsidR="002073E3" w:rsidRPr="008E0399" w:rsidTr="00B30B40">
        <w:trPr>
          <w:trHeight w:val="174"/>
        </w:trPr>
        <w:tc>
          <w:tcPr>
            <w:tcW w:w="35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4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PROGRAMA: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12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EDUCAÇÃO PARA TODOS </w:t>
            </w:r>
          </w:p>
        </w:tc>
      </w:tr>
      <w:tr w:rsidR="002073E3" w:rsidRPr="008E0399" w:rsidTr="00B30B40">
        <w:trPr>
          <w:trHeight w:val="164"/>
        </w:trPr>
        <w:tc>
          <w:tcPr>
            <w:tcW w:w="35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4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TÍTULO DO PRODUTO: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12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86227B">
            <w:pPr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>CO</w:t>
            </w:r>
            <w:r w:rsidR="007C66D1">
              <w:rPr>
                <w:rFonts w:ascii="Arial" w:eastAsia="Times New Roman" w:hAnsi="Arial" w:cs="Arial"/>
                <w:sz w:val="20"/>
              </w:rPr>
              <w:t>NSTRUÇÃO DE CRECHES COMUNITÁRIA NA ENGENHOCA</w:t>
            </w:r>
          </w:p>
        </w:tc>
      </w:tr>
      <w:tr w:rsidR="002073E3" w:rsidRPr="008E0399" w:rsidTr="00B30B40">
        <w:trPr>
          <w:trHeight w:val="174"/>
        </w:trPr>
        <w:tc>
          <w:tcPr>
            <w:tcW w:w="35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left="79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DESCRIÇÃO DO PRODUTO: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12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B30B40">
            <w:pPr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>IMPLANTAÇÃO DE UNIDADES DE EDUCAÇÃO INFANTIL EM COMUNIDADES DE NITERÓI, COM FOCO NA AMPLIAÇÃO DO ACESSO À CRECHE PÚBLICA PARA CRIANÇAS DE 0 A 5 ANOS, ESPECIALMENTE EM ÁREAS DE VULNERABILIDADE SOCIAL.</w:t>
            </w:r>
          </w:p>
        </w:tc>
      </w:tr>
      <w:tr w:rsidR="002338D9" w:rsidRPr="008E0399" w:rsidTr="00B30B40">
        <w:trPr>
          <w:trHeight w:val="261"/>
        </w:trPr>
        <w:tc>
          <w:tcPr>
            <w:tcW w:w="35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right="4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UNIDADE DE MEDIDA: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69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C91479">
            <w:pPr>
              <w:ind w:right="42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Unidade</w:t>
            </w:r>
            <w:r w:rsidR="00A5557A"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ÓRGÃO GESTOR: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3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B30B40">
            <w:pPr>
              <w:ind w:right="27"/>
              <w:jc w:val="center"/>
              <w:rPr>
                <w:rFonts w:ascii="Arial" w:hAnsi="Arial" w:cs="Arial"/>
              </w:rPr>
            </w:pPr>
            <w:r>
              <w:t>FUNDACAO MUNICIPAL DE EDUCACAO - FME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 xml:space="preserve">AGENDA TRANSVERSAL: </w:t>
            </w:r>
          </w:p>
        </w:tc>
        <w:tc>
          <w:tcPr>
            <w:tcW w:w="464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B30B40" w:rsidP="007F7695">
            <w:pPr>
              <w:ind w:left="8"/>
              <w:rPr>
                <w:rFonts w:ascii="Arial" w:hAnsi="Arial" w:cs="Arial"/>
              </w:rPr>
            </w:pPr>
            <w:r>
              <w:t>NITERÓI POR ELAS; NITERÓI PRIMEIRA INFÂNCIA; NITERÓI JOVEM; NITERÓI ANTIRRACISTA.</w:t>
            </w:r>
          </w:p>
        </w:tc>
      </w:tr>
      <w:tr w:rsidR="002338D9" w:rsidRPr="008E0399" w:rsidTr="00B30B40">
        <w:trPr>
          <w:trHeight w:val="174"/>
        </w:trPr>
        <w:tc>
          <w:tcPr>
            <w:tcW w:w="32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44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2026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337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3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2027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347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bottom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2028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34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2029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21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Região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</w:tr>
      <w:tr w:rsidR="002338D9" w:rsidRPr="008E0399" w:rsidTr="00B30B40">
        <w:trPr>
          <w:trHeight w:val="164"/>
        </w:trPr>
        <w:tc>
          <w:tcPr>
            <w:tcW w:w="8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spacing w:after="20"/>
              <w:ind w:right="39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 xml:space="preserve">Meta </w:t>
            </w:r>
          </w:p>
          <w:p w:rsidR="002073E3" w:rsidRPr="008E0399" w:rsidRDefault="00A5557A">
            <w:pPr>
              <w:ind w:right="39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Física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3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4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Valor estimado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2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left="18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Meta Física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3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2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Valor estimado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9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spacing w:after="20"/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 xml:space="preserve">Meta </w:t>
            </w:r>
          </w:p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Física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5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Valor estimado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1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spacing w:after="20"/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 xml:space="preserve">Meta </w:t>
            </w:r>
          </w:p>
          <w:p w:rsidR="002073E3" w:rsidRPr="008E0399" w:rsidRDefault="00A5557A">
            <w:pPr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Física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2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Valor estimado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21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</w:tr>
      <w:tr w:rsidR="00501B6E" w:rsidRPr="008E0399" w:rsidTr="00544881">
        <w:trPr>
          <w:trHeight w:val="282"/>
        </w:trPr>
        <w:tc>
          <w:tcPr>
            <w:tcW w:w="8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left="31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Invest.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left="43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Custeio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29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Invest.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4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Custeio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9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Invest.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5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Custeio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1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left="54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Invest.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left="50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Custeio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2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</w:tr>
      <w:tr w:rsidR="002338D9" w:rsidRPr="008E0399" w:rsidTr="00544881">
        <w:trPr>
          <w:trHeight w:val="174"/>
        </w:trPr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3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3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338D9" w:rsidRPr="008E0399" w:rsidRDefault="002338D9" w:rsidP="002338D9">
            <w:pPr>
              <w:spacing w:after="17"/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R$ </w:t>
            </w:r>
          </w:p>
          <w:p w:rsidR="002073E3" w:rsidRPr="008E0399" w:rsidRDefault="00544881" w:rsidP="004D7BCA">
            <w:pPr>
              <w:ind w:left="23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1</w:t>
            </w:r>
            <w:r w:rsidR="002338D9" w:rsidRPr="008E0399">
              <w:rPr>
                <w:rFonts w:ascii="Arial" w:eastAsia="Times New Roman" w:hAnsi="Arial" w:cs="Arial"/>
                <w:sz w:val="20"/>
              </w:rPr>
              <w:t>.000.000</w:t>
            </w:r>
            <w:r w:rsidR="004D7BCA">
              <w:rPr>
                <w:rFonts w:ascii="Arial" w:eastAsia="Times New Roman" w:hAnsi="Arial" w:cs="Arial"/>
                <w:sz w:val="20"/>
              </w:rPr>
              <w:t>,00</w:t>
            </w:r>
            <w:r w:rsidR="00A5557A"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A5557A" w:rsidP="00AB5BC1">
            <w:pPr>
              <w:spacing w:after="17"/>
              <w:ind w:left="15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3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A5557A">
            <w:pPr>
              <w:ind w:left="23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47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AB5BC1" w:rsidP="002338D9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 xml:space="preserve">R$ </w:t>
            </w:r>
            <w:r w:rsidR="00544881">
              <w:rPr>
                <w:rFonts w:ascii="Arial" w:eastAsia="Times New Roman" w:hAnsi="Arial" w:cs="Arial"/>
                <w:sz w:val="20"/>
              </w:rPr>
              <w:t>5</w:t>
            </w:r>
            <w:r w:rsidR="00A5557A" w:rsidRPr="008E0399">
              <w:rPr>
                <w:rFonts w:ascii="Arial" w:eastAsia="Times New Roman" w:hAnsi="Arial" w:cs="Arial"/>
                <w:sz w:val="20"/>
              </w:rPr>
              <w:t>00.000</w:t>
            </w:r>
            <w:r w:rsidR="004D7BCA">
              <w:rPr>
                <w:rFonts w:ascii="Arial" w:eastAsia="Times New Roman" w:hAnsi="Arial" w:cs="Arial"/>
                <w:sz w:val="20"/>
              </w:rPr>
              <w:t>,00</w:t>
            </w:r>
            <w:r w:rsidR="00A5557A"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9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A5557A">
            <w:pPr>
              <w:ind w:left="23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55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8E0399" w:rsidP="004D7BCA">
            <w:pPr>
              <w:ind w:left="66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 xml:space="preserve">R$ </w:t>
            </w:r>
            <w:r w:rsidR="00544881">
              <w:rPr>
                <w:rFonts w:ascii="Arial" w:eastAsia="Times New Roman" w:hAnsi="Arial" w:cs="Arial"/>
                <w:sz w:val="20"/>
              </w:rPr>
              <w:t>5</w:t>
            </w:r>
            <w:r w:rsidR="00A5557A" w:rsidRPr="008E0399">
              <w:rPr>
                <w:rFonts w:ascii="Arial" w:eastAsia="Times New Roman" w:hAnsi="Arial" w:cs="Arial"/>
                <w:sz w:val="20"/>
              </w:rPr>
              <w:t>00.000</w:t>
            </w:r>
            <w:r w:rsidR="004D7BCA">
              <w:rPr>
                <w:rFonts w:ascii="Arial" w:eastAsia="Times New Roman" w:hAnsi="Arial" w:cs="Arial"/>
                <w:sz w:val="20"/>
              </w:rPr>
              <w:t>,00</w:t>
            </w:r>
          </w:p>
        </w:tc>
        <w:tc>
          <w:tcPr>
            <w:tcW w:w="11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32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0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8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A5557A">
            <w:pPr>
              <w:ind w:left="8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40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AB5BC1" w:rsidP="002338D9">
            <w:pPr>
              <w:spacing w:after="17"/>
              <w:ind w:left="6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R$</w:t>
            </w:r>
            <w:r w:rsidR="00544881">
              <w:rPr>
                <w:rFonts w:ascii="Arial" w:eastAsia="Times New Roman" w:hAnsi="Arial" w:cs="Arial"/>
                <w:sz w:val="20"/>
              </w:rPr>
              <w:t>5</w:t>
            </w:r>
            <w:r w:rsidR="00A5557A" w:rsidRPr="008E0399">
              <w:rPr>
                <w:rFonts w:ascii="Arial" w:eastAsia="Times New Roman" w:hAnsi="Arial" w:cs="Arial"/>
                <w:sz w:val="20"/>
              </w:rPr>
              <w:t>00.000</w:t>
            </w:r>
            <w:r w:rsidR="00501B6E">
              <w:rPr>
                <w:rFonts w:ascii="Arial" w:eastAsia="Times New Roman" w:hAnsi="Arial" w:cs="Arial"/>
                <w:sz w:val="20"/>
              </w:rPr>
              <w:t>,00</w:t>
            </w:r>
            <w:r w:rsidR="00A5557A"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Niterói </w:t>
            </w:r>
          </w:p>
        </w:tc>
      </w:tr>
      <w:tr w:rsidR="002338D9" w:rsidRPr="008E0399" w:rsidTr="00544881">
        <w:trPr>
          <w:trHeight w:val="164"/>
        </w:trPr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B5BC1">
            <w:pPr>
              <w:ind w:left="1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33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B5BC1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87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77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B5BC1">
            <w:pPr>
              <w:ind w:left="23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991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551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1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 w:rsidP="008E0399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7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02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Leste </w:t>
            </w:r>
          </w:p>
        </w:tc>
      </w:tr>
      <w:tr w:rsidR="002338D9" w:rsidRPr="008E0399" w:rsidTr="00544881">
        <w:trPr>
          <w:trHeight w:val="174"/>
        </w:trPr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B5BC1">
            <w:pPr>
              <w:ind w:left="1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33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B30B40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1</w:t>
            </w:r>
          </w:p>
        </w:tc>
        <w:tc>
          <w:tcPr>
            <w:tcW w:w="87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77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B30B40">
            <w:pPr>
              <w:ind w:left="23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1</w:t>
            </w:r>
          </w:p>
        </w:tc>
        <w:tc>
          <w:tcPr>
            <w:tcW w:w="991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551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1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B30B40" w:rsidP="008E0399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7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02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Norte </w:t>
            </w:r>
          </w:p>
        </w:tc>
      </w:tr>
      <w:tr w:rsidR="002338D9" w:rsidRPr="008E0399" w:rsidTr="00544881">
        <w:trPr>
          <w:trHeight w:val="174"/>
        </w:trPr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B5BC1" w:rsidP="008E0399">
            <w:pPr>
              <w:ind w:left="1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33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B5BC1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87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77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B5BC1">
            <w:pPr>
              <w:ind w:left="23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0</w:t>
            </w:r>
            <w:r w:rsidR="00A5557A"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991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551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1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 w:rsidP="008E0399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7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02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Oceânica </w:t>
            </w:r>
          </w:p>
        </w:tc>
      </w:tr>
      <w:tr w:rsidR="002338D9" w:rsidRPr="008E0399" w:rsidTr="00544881">
        <w:trPr>
          <w:trHeight w:val="174"/>
        </w:trPr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B5BC1">
            <w:pPr>
              <w:ind w:left="1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33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18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  <w:r w:rsidR="00AB5BC1"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87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77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23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991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551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1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7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02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Pendotiba </w:t>
            </w:r>
          </w:p>
        </w:tc>
      </w:tr>
      <w:tr w:rsidR="002338D9" w:rsidRPr="008E0399" w:rsidTr="00544881">
        <w:trPr>
          <w:trHeight w:val="164"/>
        </w:trPr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1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33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18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  <w:r w:rsidR="00AB5BC1"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8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77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23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99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5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1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7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0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66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Praias da Baia </w:t>
            </w:r>
          </w:p>
        </w:tc>
      </w:tr>
    </w:tbl>
    <w:p w:rsidR="002073E3" w:rsidRDefault="00A5557A">
      <w:pPr>
        <w:spacing w:after="142"/>
        <w:rPr>
          <w:rFonts w:ascii="Arial" w:eastAsia="Times New Roman" w:hAnsi="Arial" w:cs="Arial"/>
          <w:i/>
          <w:sz w:val="18"/>
        </w:rPr>
      </w:pPr>
      <w:r w:rsidRPr="008E0399">
        <w:rPr>
          <w:rFonts w:ascii="Arial" w:eastAsia="Times New Roman" w:hAnsi="Arial" w:cs="Arial"/>
          <w:i/>
          <w:sz w:val="18"/>
        </w:rPr>
        <w:t xml:space="preserve">Os campos acima servem para informar </w:t>
      </w:r>
      <w:proofErr w:type="gramStart"/>
      <w:r w:rsidRPr="008E0399">
        <w:rPr>
          <w:rFonts w:ascii="Arial" w:eastAsia="Times New Roman" w:hAnsi="Arial" w:cs="Arial"/>
          <w:i/>
          <w:sz w:val="18"/>
        </w:rPr>
        <w:t>a(</w:t>
      </w:r>
      <w:proofErr w:type="gramEnd"/>
      <w:r w:rsidRPr="008E0399">
        <w:rPr>
          <w:rFonts w:ascii="Arial" w:eastAsia="Times New Roman" w:hAnsi="Arial" w:cs="Arial"/>
          <w:i/>
          <w:sz w:val="18"/>
        </w:rPr>
        <w:t xml:space="preserve">s) meta(s) física(s) e valor(s) estimado(s) para o produto, é opcional informar a região e/ou meta física para cada região. </w:t>
      </w:r>
    </w:p>
    <w:p w:rsidR="002338D9" w:rsidRDefault="002338D9" w:rsidP="000B3F25">
      <w:pPr>
        <w:rPr>
          <w:rFonts w:ascii="Times New Roman" w:eastAsia="Times New Roman" w:hAnsi="Times New Roman" w:cs="Times New Roman"/>
          <w:b/>
          <w:bCs/>
          <w:color w:val="000000" w:themeColor="text1"/>
        </w:rPr>
      </w:pPr>
    </w:p>
    <w:p w:rsidR="002338D9" w:rsidRDefault="002338D9" w:rsidP="000B3F25">
      <w:pPr>
        <w:rPr>
          <w:rFonts w:ascii="Times New Roman" w:eastAsia="Times New Roman" w:hAnsi="Times New Roman" w:cs="Times New Roman"/>
          <w:b/>
          <w:bCs/>
          <w:color w:val="000000" w:themeColor="text1"/>
        </w:rPr>
      </w:pPr>
    </w:p>
    <w:p w:rsidR="000B3F25" w:rsidRPr="000B3F25" w:rsidRDefault="000B3F25" w:rsidP="000B3F25">
      <w:pPr>
        <w:rPr>
          <w:rFonts w:ascii="Times New Roman" w:eastAsia="Times New Roman" w:hAnsi="Times New Roman" w:cs="Times New Roman"/>
          <w:color w:val="000000" w:themeColor="text1"/>
        </w:rPr>
      </w:pPr>
      <w:r w:rsidRPr="000B3F25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Art. 2º </w:t>
      </w:r>
      <w:r w:rsidRPr="000B3F25">
        <w:rPr>
          <w:rFonts w:ascii="Times New Roman" w:eastAsia="Times New Roman" w:hAnsi="Times New Roman" w:cs="Times New Roman"/>
          <w:color w:val="000000" w:themeColor="text1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000B3F25" w:rsidRPr="000B3F25" w:rsidTr="00FE6FE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:rsidR="000B3F25" w:rsidRPr="000B3F25" w:rsidRDefault="000B3F25" w:rsidP="00FE6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B3F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:rsidR="000B3F25" w:rsidRPr="000B3F25" w:rsidRDefault="000B3F25" w:rsidP="00FE6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B3F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VALOR PROPOSTO PARA COMPENSAÇÃO DA EMENDA:</w:t>
            </w:r>
          </w:p>
        </w:tc>
      </w:tr>
      <w:tr w:rsidR="002338D9" w:rsidRPr="000B3F25" w:rsidTr="00FE6FE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2338D9" w:rsidRPr="000B3F25" w:rsidRDefault="002338D9" w:rsidP="004C47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highlight w:val="yellow"/>
              </w:rPr>
            </w:pPr>
            <w:r w:rsidRPr="00191957">
              <w:rPr>
                <w:rFonts w:ascii="Times New Roman" w:eastAsia="Times New Roman" w:hAnsi="Times New Roman" w:cs="Times New Roman"/>
                <w:color w:val="000000" w:themeColor="text1"/>
              </w:rPr>
              <w:t>HABITAÇÃO E REGULARIZAÇÃO FUNDIÁRIA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2338D9" w:rsidRPr="00AB5BC1" w:rsidRDefault="002338D9" w:rsidP="002338D9">
            <w:pPr>
              <w:spacing w:after="17"/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R$ </w:t>
            </w:r>
            <w:r w:rsidR="00544881">
              <w:rPr>
                <w:rFonts w:ascii="Arial" w:eastAsia="Times New Roman" w:hAnsi="Arial" w:cs="Arial"/>
                <w:sz w:val="20"/>
              </w:rPr>
              <w:t>1</w:t>
            </w:r>
            <w:r w:rsidRPr="008E0399">
              <w:rPr>
                <w:rFonts w:ascii="Arial" w:eastAsia="Times New Roman" w:hAnsi="Arial" w:cs="Arial"/>
                <w:sz w:val="20"/>
              </w:rPr>
              <w:t>.</w:t>
            </w:r>
            <w:r>
              <w:rPr>
                <w:rFonts w:ascii="Arial" w:eastAsia="Times New Roman" w:hAnsi="Arial" w:cs="Arial"/>
                <w:sz w:val="20"/>
              </w:rPr>
              <w:t>0</w:t>
            </w:r>
            <w:r w:rsidRPr="008E0399">
              <w:rPr>
                <w:rFonts w:ascii="Arial" w:eastAsia="Times New Roman" w:hAnsi="Arial" w:cs="Arial"/>
                <w:sz w:val="20"/>
              </w:rPr>
              <w:t>00.000</w:t>
            </w:r>
            <w:r>
              <w:rPr>
                <w:rFonts w:ascii="Arial" w:eastAsia="Times New Roman" w:hAnsi="Arial" w:cs="Arial"/>
                <w:sz w:val="20"/>
              </w:rPr>
              <w:t>,00</w:t>
            </w:r>
          </w:p>
        </w:tc>
      </w:tr>
      <w:tr w:rsidR="002338D9" w:rsidRPr="000B3F25" w:rsidTr="00FE6FE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:rsidR="002338D9" w:rsidRPr="000B3F25" w:rsidRDefault="002338D9" w:rsidP="00FE6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B3F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:rsidR="002338D9" w:rsidRPr="000B3F25" w:rsidRDefault="002338D9" w:rsidP="00FE6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B3F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VALOR PROPOSTO PARA COMPENSAÇÃO DA EMENDA:</w:t>
            </w:r>
          </w:p>
        </w:tc>
      </w:tr>
      <w:tr w:rsidR="00544881" w:rsidRPr="000B3F25" w:rsidTr="00FE6FE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544881" w:rsidRPr="000B3F25" w:rsidRDefault="00544881" w:rsidP="005448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highlight w:val="yellow"/>
              </w:rPr>
            </w:pPr>
            <w:r w:rsidRPr="00191957">
              <w:rPr>
                <w:rFonts w:ascii="Times New Roman" w:eastAsia="Times New Roman" w:hAnsi="Times New Roman" w:cs="Times New Roman"/>
                <w:color w:val="000000" w:themeColor="text1"/>
              </w:rPr>
              <w:t>HABITAÇÃO E REGULARIZAÇÃO FUNDIÁRIA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544881" w:rsidRPr="00AB5BC1" w:rsidRDefault="00544881" w:rsidP="00544881">
            <w:pPr>
              <w:spacing w:after="17"/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R$ </w:t>
            </w:r>
            <w:r>
              <w:rPr>
                <w:rFonts w:ascii="Arial" w:eastAsia="Times New Roman" w:hAnsi="Arial" w:cs="Arial"/>
                <w:sz w:val="20"/>
              </w:rPr>
              <w:t>1</w:t>
            </w:r>
            <w:r w:rsidRPr="008E0399">
              <w:rPr>
                <w:rFonts w:ascii="Arial" w:eastAsia="Times New Roman" w:hAnsi="Arial" w:cs="Arial"/>
                <w:sz w:val="20"/>
              </w:rPr>
              <w:t>.</w:t>
            </w:r>
            <w:r>
              <w:rPr>
                <w:rFonts w:ascii="Arial" w:eastAsia="Times New Roman" w:hAnsi="Arial" w:cs="Arial"/>
                <w:sz w:val="20"/>
              </w:rPr>
              <w:t>5</w:t>
            </w:r>
            <w:bookmarkStart w:id="0" w:name="_GoBack"/>
            <w:bookmarkEnd w:id="0"/>
            <w:r w:rsidRPr="008E0399">
              <w:rPr>
                <w:rFonts w:ascii="Arial" w:eastAsia="Times New Roman" w:hAnsi="Arial" w:cs="Arial"/>
                <w:sz w:val="20"/>
              </w:rPr>
              <w:t>00.000</w:t>
            </w:r>
            <w:r>
              <w:rPr>
                <w:rFonts w:ascii="Arial" w:eastAsia="Times New Roman" w:hAnsi="Arial" w:cs="Arial"/>
                <w:sz w:val="20"/>
              </w:rPr>
              <w:t>,00</w:t>
            </w:r>
          </w:p>
        </w:tc>
      </w:tr>
    </w:tbl>
    <w:p w:rsidR="000B3F25" w:rsidRPr="007C66D1" w:rsidRDefault="000B3F25" w:rsidP="007C66D1">
      <w:pPr>
        <w:rPr>
          <w:rFonts w:ascii="Times New Roman" w:eastAsia="Times New Roman" w:hAnsi="Times New Roman" w:cs="Times New Roman"/>
          <w:color w:val="000000" w:themeColor="text1"/>
        </w:rPr>
      </w:pPr>
      <w:r w:rsidRPr="000B3F25">
        <w:rPr>
          <w:rFonts w:ascii="Times New Roman" w:eastAsia="Times New Roman" w:hAnsi="Times New Roman" w:cs="Times New Roman"/>
          <w:i/>
          <w:iCs/>
          <w:color w:val="000000" w:themeColor="text1"/>
        </w:rPr>
        <w:t>Os campos acima servem para informar de qual(s) Programa(s) o valor emendado será compensado. O programa de origem pode ser o mesmo citado no Artigo 1º.</w:t>
      </w:r>
    </w:p>
    <w:p w:rsidR="0086227B" w:rsidRPr="008E0399" w:rsidRDefault="000B3F25" w:rsidP="0086227B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JUSTIFICATIVA: </w:t>
      </w:r>
      <w:r w:rsidR="0086227B" w:rsidRPr="008E0399">
        <w:rPr>
          <w:rFonts w:ascii="Arial" w:hAnsi="Arial" w:cs="Arial"/>
        </w:rPr>
        <w:t>A inserção deste programa no PPA de Niterói se justifica pela crescente demanda por vagas em creches públicas, sobretudo nas regiões periféricas e de maior vulnerabilidade social. A ausência de acesso à educação infantil compromete o desenvolvimento das crianças e impacta diretamente a capacidade de inserção das famílias, especialmente das mulheres, no mercado de trabalho.</w:t>
      </w:r>
    </w:p>
    <w:p w:rsidR="0086227B" w:rsidRPr="008E0399" w:rsidRDefault="0086227B" w:rsidP="0086227B">
      <w:pPr>
        <w:pStyle w:val="NormalWeb"/>
        <w:rPr>
          <w:rFonts w:ascii="Arial" w:hAnsi="Arial" w:cs="Arial"/>
        </w:rPr>
      </w:pPr>
      <w:r w:rsidRPr="008E0399">
        <w:rPr>
          <w:rFonts w:ascii="Arial" w:hAnsi="Arial" w:cs="Arial"/>
        </w:rPr>
        <w:t>A construção de creches comunitárias é uma medida estratégica para reduzir desigualdades, promover o direito à educação desde a primeira infância e fortalecer o papel do município no desenvolvimento social e humano.</w:t>
      </w:r>
    </w:p>
    <w:p w:rsidR="002073E3" w:rsidRPr="008E0399" w:rsidRDefault="00A5557A" w:rsidP="0086227B">
      <w:pPr>
        <w:spacing w:after="26"/>
        <w:jc w:val="right"/>
        <w:rPr>
          <w:rFonts w:ascii="Arial" w:hAnsi="Arial" w:cs="Arial"/>
          <w:sz w:val="24"/>
          <w:szCs w:val="24"/>
        </w:rPr>
      </w:pPr>
      <w:r w:rsidRPr="008E0399">
        <w:rPr>
          <w:rFonts w:ascii="Arial" w:eastAsia="Times New Roman" w:hAnsi="Arial" w:cs="Arial"/>
          <w:sz w:val="24"/>
          <w:szCs w:val="24"/>
        </w:rPr>
        <w:t xml:space="preserve">Sala das Sessões, </w:t>
      </w:r>
      <w:r w:rsidR="00B30B40">
        <w:rPr>
          <w:rFonts w:ascii="Arial" w:eastAsia="Times New Roman" w:hAnsi="Arial" w:cs="Arial"/>
          <w:sz w:val="24"/>
          <w:szCs w:val="24"/>
        </w:rPr>
        <w:t>01</w:t>
      </w:r>
      <w:r w:rsidRPr="008E0399">
        <w:rPr>
          <w:rFonts w:ascii="Arial" w:eastAsia="Times New Roman" w:hAnsi="Arial" w:cs="Arial"/>
          <w:sz w:val="24"/>
          <w:szCs w:val="24"/>
        </w:rPr>
        <w:t xml:space="preserve"> de </w:t>
      </w:r>
      <w:r w:rsidR="00B30B40">
        <w:rPr>
          <w:rFonts w:ascii="Arial" w:eastAsia="Times New Roman" w:hAnsi="Arial" w:cs="Arial"/>
          <w:sz w:val="24"/>
          <w:szCs w:val="24"/>
        </w:rPr>
        <w:t>Outubro</w:t>
      </w:r>
      <w:r w:rsidRPr="008E0399">
        <w:rPr>
          <w:rFonts w:ascii="Arial" w:eastAsia="Times New Roman" w:hAnsi="Arial" w:cs="Arial"/>
          <w:sz w:val="24"/>
          <w:szCs w:val="24"/>
        </w:rPr>
        <w:t xml:space="preserve"> de 2025. </w:t>
      </w:r>
    </w:p>
    <w:p w:rsidR="002073E3" w:rsidRPr="008E0399" w:rsidRDefault="00A5557A">
      <w:pPr>
        <w:spacing w:after="0"/>
        <w:ind w:left="85"/>
        <w:jc w:val="center"/>
        <w:rPr>
          <w:rFonts w:ascii="Arial" w:hAnsi="Arial" w:cs="Arial"/>
          <w:sz w:val="24"/>
          <w:szCs w:val="24"/>
        </w:rPr>
      </w:pPr>
      <w:r w:rsidRPr="008E0399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2073E3" w:rsidRPr="008E0399" w:rsidRDefault="00A5557A" w:rsidP="0086227B">
      <w:pPr>
        <w:spacing w:after="4"/>
        <w:ind w:left="10" w:hanging="10"/>
        <w:jc w:val="center"/>
        <w:rPr>
          <w:rFonts w:ascii="Arial" w:hAnsi="Arial" w:cs="Arial"/>
          <w:sz w:val="24"/>
          <w:szCs w:val="24"/>
        </w:rPr>
      </w:pPr>
      <w:r w:rsidRPr="008E0399">
        <w:rPr>
          <w:rFonts w:ascii="Arial" w:eastAsia="Times New Roman" w:hAnsi="Arial" w:cs="Arial"/>
          <w:b/>
          <w:sz w:val="24"/>
          <w:szCs w:val="24"/>
        </w:rPr>
        <w:t xml:space="preserve">_____________________  </w:t>
      </w:r>
    </w:p>
    <w:p w:rsidR="002073E3" w:rsidRPr="008E0399" w:rsidRDefault="0086227B">
      <w:pPr>
        <w:spacing w:after="4"/>
        <w:ind w:left="10" w:hanging="10"/>
        <w:jc w:val="center"/>
        <w:rPr>
          <w:rFonts w:ascii="Arial" w:hAnsi="Arial" w:cs="Arial"/>
          <w:sz w:val="24"/>
          <w:szCs w:val="24"/>
        </w:rPr>
      </w:pPr>
      <w:r w:rsidRPr="008E0399">
        <w:rPr>
          <w:rFonts w:ascii="Arial" w:eastAsia="Times New Roman" w:hAnsi="Arial" w:cs="Arial"/>
          <w:b/>
          <w:sz w:val="24"/>
          <w:szCs w:val="24"/>
        </w:rPr>
        <w:t>Renato Cariello</w:t>
      </w:r>
    </w:p>
    <w:p w:rsidR="002073E3" w:rsidRPr="008E0399" w:rsidRDefault="004D7BCA">
      <w:pPr>
        <w:spacing w:after="4"/>
        <w:ind w:left="10" w:hanging="10"/>
        <w:jc w:val="center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Vereador</w:t>
      </w:r>
      <w:r w:rsidR="00A5557A" w:rsidRPr="008E0399">
        <w:rPr>
          <w:rFonts w:ascii="Arial" w:eastAsia="Arial" w:hAnsi="Arial" w:cs="Arial"/>
          <w:sz w:val="24"/>
          <w:szCs w:val="24"/>
        </w:rPr>
        <w:t xml:space="preserve"> </w:t>
      </w:r>
    </w:p>
    <w:sectPr w:rsidR="002073E3" w:rsidRPr="008E0399" w:rsidSect="008E0399">
      <w:headerReference w:type="default" r:id="rId6"/>
      <w:pgSz w:w="16840" w:h="11920" w:orient="landscape"/>
      <w:pgMar w:top="750" w:right="1442" w:bottom="1643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0399" w:rsidRDefault="008E0399" w:rsidP="008E0399">
      <w:pPr>
        <w:spacing w:after="0" w:line="240" w:lineRule="auto"/>
      </w:pPr>
      <w:r>
        <w:separator/>
      </w:r>
    </w:p>
  </w:endnote>
  <w:endnote w:type="continuationSeparator" w:id="0">
    <w:p w:rsidR="008E0399" w:rsidRDefault="008E0399" w:rsidP="008E0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0399" w:rsidRDefault="008E0399" w:rsidP="008E0399">
      <w:pPr>
        <w:spacing w:after="0" w:line="240" w:lineRule="auto"/>
      </w:pPr>
      <w:r>
        <w:separator/>
      </w:r>
    </w:p>
  </w:footnote>
  <w:footnote w:type="continuationSeparator" w:id="0">
    <w:p w:rsidR="008E0399" w:rsidRDefault="008E0399" w:rsidP="008E03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399" w:rsidRDefault="008E0399" w:rsidP="008E0399">
    <w:pPr>
      <w:spacing w:after="262"/>
      <w:ind w:left="40" w:hanging="10"/>
      <w:jc w:val="center"/>
      <w:rPr>
        <w:rFonts w:ascii="Arial" w:eastAsia="Tahoma" w:hAnsi="Arial" w:cs="Arial"/>
        <w:b/>
        <w:sz w:val="24"/>
      </w:rPr>
    </w:pPr>
    <w:r w:rsidRPr="008E0399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0EA0B6CB" wp14:editId="4691332E">
          <wp:simplePos x="0" y="0"/>
          <wp:positionH relativeFrom="margin">
            <wp:align>center</wp:align>
          </wp:positionH>
          <wp:positionV relativeFrom="paragraph">
            <wp:posOffset>-339725</wp:posOffset>
          </wp:positionV>
          <wp:extent cx="514350" cy="647700"/>
          <wp:effectExtent l="0" t="0" r="0" b="0"/>
          <wp:wrapNone/>
          <wp:docPr id="585" name="Picture 58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5" name="Picture 58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35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E0399" w:rsidRPr="008E0399" w:rsidRDefault="008E0399" w:rsidP="008E0399">
    <w:pPr>
      <w:spacing w:after="262"/>
      <w:ind w:left="40" w:hanging="10"/>
      <w:jc w:val="center"/>
      <w:rPr>
        <w:rFonts w:ascii="Arial" w:hAnsi="Arial" w:cs="Arial"/>
      </w:rPr>
    </w:pPr>
    <w:r>
      <w:rPr>
        <w:rFonts w:ascii="Arial" w:eastAsia="Tahoma" w:hAnsi="Arial" w:cs="Arial"/>
        <w:b/>
        <w:sz w:val="24"/>
      </w:rPr>
      <w:t>Câmara Municipal de Niterói</w:t>
    </w:r>
    <w:r>
      <w:rPr>
        <w:rFonts w:ascii="Arial" w:eastAsia="Tahoma" w:hAnsi="Arial" w:cs="Arial"/>
        <w:b/>
        <w:sz w:val="24"/>
      </w:rPr>
      <w:br/>
    </w:r>
    <w:r w:rsidRPr="008E0399">
      <w:rPr>
        <w:rFonts w:ascii="Arial" w:eastAsia="Tahoma" w:hAnsi="Arial" w:cs="Arial"/>
        <w:b/>
        <w:sz w:val="24"/>
      </w:rPr>
      <w:t>Gabinete Vereador Renato Cariello</w:t>
    </w:r>
    <w:r w:rsidRPr="008E0399">
      <w:rPr>
        <w:rFonts w:ascii="Arial" w:eastAsia="Arial" w:hAnsi="Arial" w:cs="Arial"/>
        <w:sz w:val="24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3E3"/>
    <w:rsid w:val="000B3F25"/>
    <w:rsid w:val="00191957"/>
    <w:rsid w:val="002073E3"/>
    <w:rsid w:val="002338D9"/>
    <w:rsid w:val="004D7BCA"/>
    <w:rsid w:val="00501B6E"/>
    <w:rsid w:val="00544881"/>
    <w:rsid w:val="007C66D1"/>
    <w:rsid w:val="007F7695"/>
    <w:rsid w:val="008177AC"/>
    <w:rsid w:val="0086227B"/>
    <w:rsid w:val="008E0399"/>
    <w:rsid w:val="00A53EFC"/>
    <w:rsid w:val="00A5557A"/>
    <w:rsid w:val="00AB5BC1"/>
    <w:rsid w:val="00B30B40"/>
    <w:rsid w:val="00C91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F958C0-14FD-4666-99FE-C290F4F9F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86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8E03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399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8E03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399"/>
    <w:rPr>
      <w:rFonts w:ascii="Calibri" w:eastAsia="Calibri" w:hAnsi="Calibri" w:cs="Calibri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55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557A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9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448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01 - SERVIÇO DE ATENDIMENTO EM SAÚDE MENTAL INFANTIL NAS ESCOLAS</vt:lpstr>
    </vt:vector>
  </TitlesOfParts>
  <Company/>
  <LinksUpToDate>false</LinksUpToDate>
  <CharactersWithSpaces>2865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01 - SERVIÇO DE ATENDIMENTO EM SAÚDE MENTAL INFANTIL NAS ESCOLAS</dc:title>
  <dc:creator>Ver Renato Cariello</dc:creator>
  <cp:lastModifiedBy>Ver Renato Cariello</cp:lastModifiedBy>
  <cp:revision>9</cp:revision>
  <cp:lastPrinted>2025-10-01T18:46:00Z</cp:lastPrinted>
  <dcterms:created xsi:type="dcterms:W3CDTF">2025-09-11T17:34:00Z</dcterms:created>
  <dcterms:modified xsi:type="dcterms:W3CDTF">2025-10-13T19:53:00Z</dcterms:modified>
</cp:coreProperties>
</file>