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25E56C" w14:textId="77777777" w:rsidR="00C81442" w:rsidRDefault="00000226">
      <w:pPr>
        <w:pStyle w:val="Ttulo"/>
        <w:spacing w:line="470" w:lineRule="auto"/>
      </w:pPr>
      <w:r>
        <w:rPr>
          <w:noProof/>
          <w:lang w:val="pt-BR" w:eastAsia="pt-BR"/>
        </w:rPr>
        <w:drawing>
          <wp:anchor distT="0" distB="0" distL="0" distR="0" simplePos="0" relativeHeight="15728640" behindDoc="0" locked="0" layoutInCell="1" allowOverlap="1" wp14:anchorId="51E72734" wp14:editId="2BD7D4E7">
            <wp:simplePos x="0" y="0"/>
            <wp:positionH relativeFrom="page">
              <wp:posOffset>3154298</wp:posOffset>
            </wp:positionH>
            <wp:positionV relativeFrom="paragraph">
              <wp:posOffset>48767</wp:posOffset>
            </wp:positionV>
            <wp:extent cx="514350" cy="6477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514350" cy="647700"/>
                    </a:xfrm>
                    <a:prstGeom prst="rect">
                      <a:avLst/>
                    </a:prstGeom>
                  </pic:spPr>
                </pic:pic>
              </a:graphicData>
            </a:graphic>
          </wp:anchor>
        </w:drawing>
      </w:r>
      <w:r>
        <w:t>Câmara</w:t>
      </w:r>
      <w:r>
        <w:rPr>
          <w:spacing w:val="-12"/>
        </w:rPr>
        <w:t xml:space="preserve"> </w:t>
      </w:r>
      <w:r>
        <w:t>Municipal</w:t>
      </w:r>
      <w:r>
        <w:rPr>
          <w:spacing w:val="-12"/>
        </w:rPr>
        <w:t xml:space="preserve"> </w:t>
      </w:r>
      <w:r>
        <w:t>de</w:t>
      </w:r>
      <w:r>
        <w:rPr>
          <w:spacing w:val="-11"/>
        </w:rPr>
        <w:t xml:space="preserve"> </w:t>
      </w:r>
      <w:r>
        <w:t>Niterói Gabinete Vereador Eduardo Paiva</w:t>
      </w:r>
    </w:p>
    <w:p w14:paraId="25DF2180" w14:textId="701957F2" w:rsidR="00C81442" w:rsidRPr="001310D3" w:rsidRDefault="00000226">
      <w:pPr>
        <w:pStyle w:val="Corpodetexto"/>
        <w:spacing w:before="100"/>
        <w:ind w:right="277"/>
        <w:jc w:val="center"/>
        <w:rPr>
          <w:sz w:val="20"/>
          <w:szCs w:val="20"/>
        </w:rPr>
      </w:pPr>
      <w:r w:rsidRPr="001310D3">
        <w:rPr>
          <w:sz w:val="20"/>
          <w:szCs w:val="20"/>
        </w:rPr>
        <w:t>EMENDA</w:t>
      </w:r>
      <w:r w:rsidRPr="001310D3">
        <w:rPr>
          <w:spacing w:val="-2"/>
          <w:sz w:val="20"/>
          <w:szCs w:val="20"/>
        </w:rPr>
        <w:t xml:space="preserve"> </w:t>
      </w:r>
      <w:r w:rsidRPr="001310D3">
        <w:rPr>
          <w:sz w:val="20"/>
          <w:szCs w:val="20"/>
        </w:rPr>
        <w:t>Nº.</w:t>
      </w:r>
      <w:r w:rsidR="00BA6089">
        <w:rPr>
          <w:spacing w:val="42"/>
          <w:sz w:val="20"/>
          <w:szCs w:val="20"/>
        </w:rPr>
        <w:t xml:space="preserve">      </w:t>
      </w:r>
      <w:r w:rsidRPr="001310D3">
        <w:rPr>
          <w:spacing w:val="-3"/>
          <w:sz w:val="20"/>
          <w:szCs w:val="20"/>
        </w:rPr>
        <w:t xml:space="preserve"> </w:t>
      </w:r>
      <w:r w:rsidRPr="001310D3">
        <w:rPr>
          <w:sz w:val="20"/>
          <w:szCs w:val="20"/>
          <w:u w:val="single"/>
        </w:rPr>
        <w:t>MODIFICA</w:t>
      </w:r>
      <w:r w:rsidRPr="001310D3">
        <w:rPr>
          <w:spacing w:val="-4"/>
          <w:sz w:val="20"/>
          <w:szCs w:val="20"/>
        </w:rPr>
        <w:t xml:space="preserve"> </w:t>
      </w:r>
      <w:r w:rsidRPr="001310D3">
        <w:rPr>
          <w:sz w:val="20"/>
          <w:szCs w:val="20"/>
        </w:rPr>
        <w:t>AO</w:t>
      </w:r>
      <w:r w:rsidRPr="001310D3">
        <w:rPr>
          <w:spacing w:val="-6"/>
          <w:sz w:val="20"/>
          <w:szCs w:val="20"/>
        </w:rPr>
        <w:t xml:space="preserve"> </w:t>
      </w:r>
      <w:r w:rsidRPr="001310D3">
        <w:rPr>
          <w:sz w:val="20"/>
          <w:szCs w:val="20"/>
        </w:rPr>
        <w:t>PROJETO</w:t>
      </w:r>
      <w:r w:rsidRPr="001310D3">
        <w:rPr>
          <w:spacing w:val="-2"/>
          <w:sz w:val="20"/>
          <w:szCs w:val="20"/>
        </w:rPr>
        <w:t xml:space="preserve"> </w:t>
      </w:r>
      <w:r w:rsidRPr="001310D3">
        <w:rPr>
          <w:sz w:val="20"/>
          <w:szCs w:val="20"/>
        </w:rPr>
        <w:t>DE LEI</w:t>
      </w:r>
      <w:r w:rsidRPr="001310D3">
        <w:rPr>
          <w:spacing w:val="-3"/>
          <w:sz w:val="20"/>
          <w:szCs w:val="20"/>
        </w:rPr>
        <w:t xml:space="preserve"> </w:t>
      </w:r>
      <w:r w:rsidRPr="001310D3">
        <w:rPr>
          <w:sz w:val="20"/>
          <w:szCs w:val="20"/>
        </w:rPr>
        <w:t>Nº.</w:t>
      </w:r>
      <w:r w:rsidRPr="001310D3">
        <w:rPr>
          <w:spacing w:val="-1"/>
          <w:sz w:val="20"/>
          <w:szCs w:val="20"/>
        </w:rPr>
        <w:t xml:space="preserve"> </w:t>
      </w:r>
      <w:r w:rsidR="00F71CFD" w:rsidRPr="001310D3">
        <w:rPr>
          <w:spacing w:val="-2"/>
          <w:sz w:val="20"/>
          <w:szCs w:val="20"/>
        </w:rPr>
        <w:t>361</w:t>
      </w:r>
      <w:r w:rsidRPr="001310D3">
        <w:rPr>
          <w:spacing w:val="-2"/>
          <w:sz w:val="20"/>
          <w:szCs w:val="20"/>
        </w:rPr>
        <w:t>/2025</w:t>
      </w:r>
    </w:p>
    <w:p w14:paraId="7C14E6FE" w14:textId="5B1E3751" w:rsidR="00C81442" w:rsidRPr="001310D3" w:rsidRDefault="00000226">
      <w:pPr>
        <w:pStyle w:val="Corpodetexto"/>
        <w:spacing w:before="110" w:line="273" w:lineRule="auto"/>
        <w:ind w:left="4983" w:right="131"/>
        <w:rPr>
          <w:sz w:val="20"/>
          <w:szCs w:val="20"/>
        </w:rPr>
      </w:pPr>
      <w:r w:rsidRPr="001310D3">
        <w:rPr>
          <w:sz w:val="20"/>
          <w:szCs w:val="20"/>
          <w:u w:val="single"/>
        </w:rPr>
        <w:t>Modifica-se</w:t>
      </w:r>
      <w:r w:rsidRPr="001310D3">
        <w:rPr>
          <w:sz w:val="20"/>
          <w:szCs w:val="20"/>
        </w:rPr>
        <w:t xml:space="preserve"> o </w:t>
      </w:r>
      <w:r w:rsidRPr="001310D3">
        <w:rPr>
          <w:sz w:val="20"/>
          <w:szCs w:val="20"/>
          <w:u w:val="single"/>
        </w:rPr>
        <w:t>Produto “</w:t>
      </w:r>
      <w:r w:rsidR="00B72420" w:rsidRPr="001310D3">
        <w:rPr>
          <w:sz w:val="20"/>
          <w:szCs w:val="20"/>
          <w:u w:val="single"/>
        </w:rPr>
        <w:t>Obra de contenção executada</w:t>
      </w:r>
      <w:r w:rsidRPr="001310D3">
        <w:rPr>
          <w:sz w:val="20"/>
          <w:szCs w:val="20"/>
          <w:u w:val="single"/>
        </w:rPr>
        <w:t>”</w:t>
      </w:r>
      <w:r w:rsidRPr="001310D3">
        <w:rPr>
          <w:sz w:val="20"/>
          <w:szCs w:val="20"/>
        </w:rPr>
        <w:t xml:space="preserve"> no </w:t>
      </w:r>
      <w:proofErr w:type="gramStart"/>
      <w:r w:rsidRPr="001310D3">
        <w:rPr>
          <w:sz w:val="20"/>
          <w:szCs w:val="20"/>
        </w:rPr>
        <w:t>anexo I – Estrutura</w:t>
      </w:r>
      <w:proofErr w:type="gramEnd"/>
      <w:r w:rsidRPr="001310D3">
        <w:rPr>
          <w:sz w:val="20"/>
          <w:szCs w:val="20"/>
        </w:rPr>
        <w:t xml:space="preserve"> Consolidada do Plano Plurianual 2026-2029 para o quadriênio 2026/2029, no Programa </w:t>
      </w:r>
      <w:r w:rsidR="00747D00" w:rsidRPr="001310D3">
        <w:rPr>
          <w:sz w:val="20"/>
          <w:szCs w:val="20"/>
        </w:rPr>
        <w:t>0132</w:t>
      </w:r>
      <w:r w:rsidRPr="001310D3">
        <w:rPr>
          <w:sz w:val="20"/>
          <w:szCs w:val="20"/>
        </w:rPr>
        <w:t xml:space="preserve"> – </w:t>
      </w:r>
      <w:r w:rsidR="00747D00" w:rsidRPr="001310D3">
        <w:rPr>
          <w:sz w:val="20"/>
          <w:szCs w:val="20"/>
        </w:rPr>
        <w:t>Resiliência a desastres e adaptação às mudanças climáticas</w:t>
      </w:r>
      <w:r w:rsidRPr="001310D3">
        <w:rPr>
          <w:sz w:val="20"/>
          <w:szCs w:val="20"/>
        </w:rPr>
        <w:t xml:space="preserve">, do Projeto de Lei </w:t>
      </w:r>
      <w:r w:rsidR="006842B5" w:rsidRPr="001310D3">
        <w:rPr>
          <w:sz w:val="20"/>
          <w:szCs w:val="20"/>
        </w:rPr>
        <w:t>361</w:t>
      </w:r>
      <w:r w:rsidRPr="001310D3">
        <w:rPr>
          <w:sz w:val="20"/>
          <w:szCs w:val="20"/>
        </w:rPr>
        <w:t>/2025.</w:t>
      </w:r>
    </w:p>
    <w:p w14:paraId="48EE8C28" w14:textId="6D238380" w:rsidR="00C81442" w:rsidRDefault="00000226">
      <w:pPr>
        <w:spacing w:before="153" w:line="244" w:lineRule="auto"/>
        <w:ind w:left="23" w:right="131"/>
        <w:rPr>
          <w:sz w:val="18"/>
        </w:rPr>
      </w:pPr>
      <w:r>
        <w:rPr>
          <w:b/>
          <w:sz w:val="18"/>
        </w:rPr>
        <w:t xml:space="preserve">Art.1º - </w:t>
      </w:r>
      <w:r>
        <w:rPr>
          <w:sz w:val="18"/>
          <w:u w:val="single"/>
        </w:rPr>
        <w:t>Modifica-se</w:t>
      </w:r>
      <w:r>
        <w:rPr>
          <w:sz w:val="18"/>
        </w:rPr>
        <w:t xml:space="preserve"> no </w:t>
      </w:r>
      <w:proofErr w:type="gramStart"/>
      <w:r>
        <w:rPr>
          <w:sz w:val="18"/>
        </w:rPr>
        <w:t>anexo I – Estrutura</w:t>
      </w:r>
      <w:proofErr w:type="gramEnd"/>
      <w:r>
        <w:rPr>
          <w:sz w:val="18"/>
        </w:rPr>
        <w:t xml:space="preserve"> Consolidada do Plano Plurianual 2026-2029 para o quadriênio 2026/2029, no programa </w:t>
      </w:r>
      <w:r w:rsidR="00747D00">
        <w:rPr>
          <w:sz w:val="18"/>
        </w:rPr>
        <w:t>0132</w:t>
      </w:r>
      <w:r>
        <w:rPr>
          <w:sz w:val="18"/>
        </w:rPr>
        <w:t xml:space="preserve"> – </w:t>
      </w:r>
      <w:r w:rsidR="00747D00" w:rsidRPr="00747D00">
        <w:rPr>
          <w:sz w:val="18"/>
        </w:rPr>
        <w:t>Resiliência a desastres e adaptação às mudanças climáticas</w:t>
      </w:r>
      <w:r w:rsidR="00747D00">
        <w:rPr>
          <w:sz w:val="18"/>
        </w:rPr>
        <w:t xml:space="preserve">, </w:t>
      </w:r>
      <w:r>
        <w:rPr>
          <w:sz w:val="18"/>
        </w:rPr>
        <w:t xml:space="preserve">do Projeto de Lei </w:t>
      </w:r>
      <w:r w:rsidR="00747D00">
        <w:rPr>
          <w:sz w:val="18"/>
        </w:rPr>
        <w:t>361</w:t>
      </w:r>
      <w:r>
        <w:rPr>
          <w:sz w:val="18"/>
        </w:rPr>
        <w:t>/2025, conforme tabela abaixo:</w:t>
      </w:r>
    </w:p>
    <w:p w14:paraId="0283AFBB" w14:textId="77777777" w:rsidR="00C81442" w:rsidRDefault="00C81442">
      <w:pPr>
        <w:pStyle w:val="Corpodetexto"/>
        <w:rPr>
          <w:b w:val="0"/>
          <w:sz w:val="13"/>
        </w:rPr>
      </w:pPr>
    </w:p>
    <w:tbl>
      <w:tblPr>
        <w:tblStyle w:val="TableNormal"/>
        <w:tblW w:w="0" w:type="auto"/>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46"/>
        <w:gridCol w:w="1151"/>
        <w:gridCol w:w="850"/>
        <w:gridCol w:w="54"/>
        <w:gridCol w:w="854"/>
        <w:gridCol w:w="951"/>
        <w:gridCol w:w="346"/>
        <w:gridCol w:w="1244"/>
        <w:gridCol w:w="960"/>
        <w:gridCol w:w="845"/>
        <w:gridCol w:w="480"/>
        <w:gridCol w:w="1378"/>
        <w:gridCol w:w="917"/>
        <w:gridCol w:w="855"/>
        <w:gridCol w:w="927"/>
        <w:gridCol w:w="1441"/>
      </w:tblGrid>
      <w:tr w:rsidR="00C81442" w14:paraId="197BA3E4" w14:textId="77777777">
        <w:trPr>
          <w:trHeight w:val="301"/>
        </w:trPr>
        <w:tc>
          <w:tcPr>
            <w:tcW w:w="3001" w:type="dxa"/>
            <w:gridSpan w:val="4"/>
            <w:shd w:val="clear" w:color="auto" w:fill="A4C8EB"/>
          </w:tcPr>
          <w:p w14:paraId="10F93A34" w14:textId="77777777" w:rsidR="00C81442" w:rsidRDefault="00000226">
            <w:pPr>
              <w:pStyle w:val="TableParagraph"/>
              <w:spacing w:before="24"/>
              <w:ind w:left="866"/>
              <w:rPr>
                <w:b/>
                <w:sz w:val="20"/>
              </w:rPr>
            </w:pPr>
            <w:r>
              <w:rPr>
                <w:b/>
                <w:spacing w:val="-2"/>
                <w:sz w:val="20"/>
              </w:rPr>
              <w:t>PROGRAMA:</w:t>
            </w:r>
          </w:p>
        </w:tc>
        <w:tc>
          <w:tcPr>
            <w:tcW w:w="11198" w:type="dxa"/>
            <w:gridSpan w:val="12"/>
          </w:tcPr>
          <w:p w14:paraId="443AA93F" w14:textId="2E1BE490" w:rsidR="00C81442" w:rsidRPr="00747D00" w:rsidRDefault="006B10A4" w:rsidP="00674EEC">
            <w:pPr>
              <w:pStyle w:val="TableParagraph"/>
              <w:tabs>
                <w:tab w:val="left" w:pos="2220"/>
              </w:tabs>
              <w:rPr>
                <w:b/>
                <w:sz w:val="18"/>
              </w:rPr>
            </w:pPr>
            <w:r w:rsidRPr="00747D00">
              <w:rPr>
                <w:b/>
              </w:rPr>
              <w:t>0132 – RESILIÊNCIA A DESASTRES E ADAPTAÇÃO ÀS MUDANÇAS CLIMÁTICAS</w:t>
            </w:r>
          </w:p>
        </w:tc>
      </w:tr>
      <w:tr w:rsidR="00C81442" w14:paraId="7C157A31" w14:textId="77777777">
        <w:trPr>
          <w:trHeight w:val="297"/>
        </w:trPr>
        <w:tc>
          <w:tcPr>
            <w:tcW w:w="3001" w:type="dxa"/>
            <w:gridSpan w:val="4"/>
            <w:shd w:val="clear" w:color="auto" w:fill="A4C8EB"/>
          </w:tcPr>
          <w:p w14:paraId="374B18AD" w14:textId="77777777" w:rsidR="00C81442" w:rsidRDefault="00000226">
            <w:pPr>
              <w:pStyle w:val="TableParagraph"/>
              <w:spacing w:before="14"/>
              <w:ind w:left="376"/>
              <w:rPr>
                <w:b/>
                <w:sz w:val="20"/>
              </w:rPr>
            </w:pPr>
            <w:r>
              <w:rPr>
                <w:b/>
                <w:sz w:val="20"/>
              </w:rPr>
              <w:t>TÍTULO</w:t>
            </w:r>
            <w:r>
              <w:rPr>
                <w:b/>
                <w:spacing w:val="-4"/>
                <w:sz w:val="20"/>
              </w:rPr>
              <w:t xml:space="preserve"> </w:t>
            </w:r>
            <w:r>
              <w:rPr>
                <w:b/>
                <w:sz w:val="20"/>
              </w:rPr>
              <w:t>DO</w:t>
            </w:r>
            <w:r>
              <w:rPr>
                <w:b/>
                <w:spacing w:val="-4"/>
                <w:sz w:val="20"/>
              </w:rPr>
              <w:t xml:space="preserve"> </w:t>
            </w:r>
            <w:r>
              <w:rPr>
                <w:b/>
                <w:spacing w:val="-2"/>
                <w:sz w:val="20"/>
              </w:rPr>
              <w:t>PRODUTO:</w:t>
            </w:r>
          </w:p>
        </w:tc>
        <w:tc>
          <w:tcPr>
            <w:tcW w:w="11198" w:type="dxa"/>
            <w:gridSpan w:val="12"/>
          </w:tcPr>
          <w:p w14:paraId="56FE7D30" w14:textId="23C9E863" w:rsidR="00C81442" w:rsidRPr="00747D00" w:rsidRDefault="00B72420">
            <w:pPr>
              <w:pStyle w:val="TableParagraph"/>
              <w:rPr>
                <w:b/>
                <w:sz w:val="18"/>
              </w:rPr>
            </w:pPr>
            <w:r w:rsidRPr="00747D00">
              <w:rPr>
                <w:b/>
              </w:rPr>
              <w:t>OBRA DE CONTENÇÃO EXECUTADA</w:t>
            </w:r>
          </w:p>
        </w:tc>
      </w:tr>
      <w:tr w:rsidR="00C81442" w14:paraId="348498E1" w14:textId="77777777">
        <w:trPr>
          <w:trHeight w:val="301"/>
        </w:trPr>
        <w:tc>
          <w:tcPr>
            <w:tcW w:w="3001" w:type="dxa"/>
            <w:gridSpan w:val="4"/>
            <w:shd w:val="clear" w:color="auto" w:fill="A4C8EB"/>
          </w:tcPr>
          <w:p w14:paraId="5EFDAF3F" w14:textId="77777777" w:rsidR="00C81442" w:rsidRDefault="00000226">
            <w:pPr>
              <w:pStyle w:val="TableParagraph"/>
              <w:spacing w:before="19"/>
              <w:ind w:left="165"/>
              <w:rPr>
                <w:b/>
                <w:sz w:val="20"/>
              </w:rPr>
            </w:pPr>
            <w:r>
              <w:rPr>
                <w:b/>
                <w:sz w:val="20"/>
              </w:rPr>
              <w:t>DESCRIÇÃO</w:t>
            </w:r>
            <w:r>
              <w:rPr>
                <w:b/>
                <w:spacing w:val="-5"/>
                <w:sz w:val="20"/>
              </w:rPr>
              <w:t xml:space="preserve"> </w:t>
            </w:r>
            <w:r>
              <w:rPr>
                <w:b/>
                <w:sz w:val="20"/>
              </w:rPr>
              <w:t>DO</w:t>
            </w:r>
            <w:r>
              <w:rPr>
                <w:b/>
                <w:spacing w:val="-8"/>
                <w:sz w:val="20"/>
              </w:rPr>
              <w:t xml:space="preserve"> </w:t>
            </w:r>
            <w:r>
              <w:rPr>
                <w:b/>
                <w:spacing w:val="-2"/>
                <w:sz w:val="20"/>
              </w:rPr>
              <w:t>PRODUTO:</w:t>
            </w:r>
          </w:p>
        </w:tc>
        <w:tc>
          <w:tcPr>
            <w:tcW w:w="11198" w:type="dxa"/>
            <w:gridSpan w:val="12"/>
          </w:tcPr>
          <w:p w14:paraId="4538F10F" w14:textId="58218B9F" w:rsidR="00C81442" w:rsidRPr="00747D00" w:rsidRDefault="00747D00" w:rsidP="00747D00">
            <w:pPr>
              <w:pStyle w:val="TableParagraph"/>
              <w:rPr>
                <w:b/>
                <w:sz w:val="18"/>
              </w:rPr>
            </w:pPr>
            <w:r w:rsidRPr="00747D00">
              <w:rPr>
                <w:b/>
              </w:rPr>
              <w:t xml:space="preserve">Modifica-se a meta e o valor do produto para incluir a execução de obra de estabilização e contenção de encosta </w:t>
            </w:r>
            <w:r w:rsidR="00894961" w:rsidRPr="00747D00">
              <w:rPr>
                <w:b/>
              </w:rPr>
              <w:t xml:space="preserve">na Rua </w:t>
            </w:r>
            <w:r w:rsidRPr="00747D00">
              <w:rPr>
                <w:b/>
              </w:rPr>
              <w:t>João Teodoro da Silva, nº 76 (antiga Rua C), no bairro do Cantagalo, para eliminar o risco iminente de deslizamento atestado por laudo técnico e garantir a segurança das famílias residentes.</w:t>
            </w:r>
          </w:p>
        </w:tc>
      </w:tr>
      <w:tr w:rsidR="00C81442" w14:paraId="1B2CBE3E" w14:textId="77777777">
        <w:trPr>
          <w:trHeight w:val="460"/>
        </w:trPr>
        <w:tc>
          <w:tcPr>
            <w:tcW w:w="3001" w:type="dxa"/>
            <w:gridSpan w:val="4"/>
            <w:shd w:val="clear" w:color="auto" w:fill="A4C8EB"/>
          </w:tcPr>
          <w:p w14:paraId="5DE9ADB4" w14:textId="77777777" w:rsidR="00C81442" w:rsidRDefault="00000226">
            <w:pPr>
              <w:pStyle w:val="TableParagraph"/>
              <w:spacing w:before="115"/>
              <w:ind w:left="390"/>
              <w:rPr>
                <w:b/>
                <w:sz w:val="20"/>
              </w:rPr>
            </w:pPr>
            <w:r>
              <w:rPr>
                <w:b/>
                <w:sz w:val="20"/>
              </w:rPr>
              <w:t>UNIDADE</w:t>
            </w:r>
            <w:r>
              <w:rPr>
                <w:b/>
                <w:spacing w:val="-6"/>
                <w:sz w:val="20"/>
              </w:rPr>
              <w:t xml:space="preserve"> </w:t>
            </w:r>
            <w:r>
              <w:rPr>
                <w:b/>
                <w:sz w:val="20"/>
              </w:rPr>
              <w:t>DE</w:t>
            </w:r>
            <w:r>
              <w:rPr>
                <w:b/>
                <w:spacing w:val="-9"/>
                <w:sz w:val="20"/>
              </w:rPr>
              <w:t xml:space="preserve"> </w:t>
            </w:r>
            <w:r>
              <w:rPr>
                <w:b/>
                <w:spacing w:val="-2"/>
                <w:sz w:val="20"/>
              </w:rPr>
              <w:t>MEDIDA:</w:t>
            </w:r>
          </w:p>
        </w:tc>
        <w:tc>
          <w:tcPr>
            <w:tcW w:w="1805" w:type="dxa"/>
            <w:gridSpan w:val="2"/>
          </w:tcPr>
          <w:p w14:paraId="68B9B48B" w14:textId="77777777" w:rsidR="00C81442" w:rsidRPr="00747D00" w:rsidRDefault="008D5DF7">
            <w:pPr>
              <w:pStyle w:val="TableParagraph"/>
              <w:rPr>
                <w:b/>
                <w:sz w:val="18"/>
              </w:rPr>
            </w:pPr>
            <w:r w:rsidRPr="00747D00">
              <w:rPr>
                <w:b/>
                <w:sz w:val="18"/>
              </w:rPr>
              <w:t>UNIDADE</w:t>
            </w:r>
          </w:p>
        </w:tc>
        <w:tc>
          <w:tcPr>
            <w:tcW w:w="1590" w:type="dxa"/>
            <w:gridSpan w:val="2"/>
            <w:shd w:val="clear" w:color="auto" w:fill="A4C8EB"/>
          </w:tcPr>
          <w:p w14:paraId="375036C0" w14:textId="77777777" w:rsidR="00C81442" w:rsidRDefault="00000226">
            <w:pPr>
              <w:pStyle w:val="TableParagraph"/>
              <w:spacing w:line="230" w:lineRule="exact"/>
              <w:ind w:left="348" w:right="318" w:firstLine="72"/>
              <w:rPr>
                <w:b/>
                <w:sz w:val="20"/>
              </w:rPr>
            </w:pPr>
            <w:r>
              <w:rPr>
                <w:b/>
                <w:spacing w:val="-2"/>
                <w:sz w:val="20"/>
              </w:rPr>
              <w:t>ÓRGÃO GESTOR:</w:t>
            </w:r>
          </w:p>
        </w:tc>
        <w:tc>
          <w:tcPr>
            <w:tcW w:w="1805" w:type="dxa"/>
            <w:gridSpan w:val="2"/>
          </w:tcPr>
          <w:p w14:paraId="1B514010" w14:textId="79BB6D44" w:rsidR="00C81442" w:rsidRDefault="00747D00" w:rsidP="007D1E7A">
            <w:pPr>
              <w:pStyle w:val="TableParagraph"/>
              <w:rPr>
                <w:sz w:val="18"/>
              </w:rPr>
            </w:pPr>
            <w:r w:rsidRPr="00A121DC">
              <w:rPr>
                <w:b/>
                <w:sz w:val="20"/>
                <w:szCs w:val="20"/>
              </w:rPr>
              <w:t>EMPRESA MUNICIPAL DE INFRAESTRUTURA E OBRAS DE NITERÓI (ION)</w:t>
            </w:r>
          </w:p>
        </w:tc>
        <w:tc>
          <w:tcPr>
            <w:tcW w:w="1858" w:type="dxa"/>
            <w:gridSpan w:val="2"/>
            <w:shd w:val="clear" w:color="auto" w:fill="A4C8EB"/>
          </w:tcPr>
          <w:p w14:paraId="17137743" w14:textId="77777777" w:rsidR="00C81442" w:rsidRDefault="00000226">
            <w:pPr>
              <w:pStyle w:val="TableParagraph"/>
              <w:spacing w:line="230" w:lineRule="exact"/>
              <w:ind w:left="150" w:right="134" w:firstLine="345"/>
              <w:rPr>
                <w:b/>
                <w:sz w:val="20"/>
              </w:rPr>
            </w:pPr>
            <w:r>
              <w:rPr>
                <w:b/>
                <w:spacing w:val="-2"/>
                <w:sz w:val="20"/>
              </w:rPr>
              <w:t>AGENDA TRANSVERSAL:</w:t>
            </w:r>
          </w:p>
        </w:tc>
        <w:tc>
          <w:tcPr>
            <w:tcW w:w="4140" w:type="dxa"/>
            <w:gridSpan w:val="4"/>
          </w:tcPr>
          <w:p w14:paraId="60D309D3" w14:textId="457D1CD2" w:rsidR="00C81442" w:rsidRDefault="00747D00">
            <w:pPr>
              <w:pStyle w:val="TableParagraph"/>
              <w:rPr>
                <w:sz w:val="18"/>
              </w:rPr>
            </w:pPr>
            <w:r w:rsidRPr="004521F1">
              <w:rPr>
                <w:b/>
                <w:sz w:val="18"/>
              </w:rPr>
              <w:t>NITERÓI POR ELAS / NITERÓI ANTIRRACISTA / NITERÓI PRIMEIRA INFÂNCIA</w:t>
            </w:r>
          </w:p>
        </w:tc>
      </w:tr>
      <w:tr w:rsidR="00C81442" w14:paraId="3EB25C0C" w14:textId="77777777" w:rsidTr="00BA6089">
        <w:trPr>
          <w:trHeight w:val="296"/>
        </w:trPr>
        <w:tc>
          <w:tcPr>
            <w:tcW w:w="2947" w:type="dxa"/>
            <w:gridSpan w:val="3"/>
            <w:shd w:val="clear" w:color="auto" w:fill="A4C8EB"/>
          </w:tcPr>
          <w:p w14:paraId="1E8B1B28" w14:textId="77777777" w:rsidR="00C81442" w:rsidRDefault="00000226">
            <w:pPr>
              <w:pStyle w:val="TableParagraph"/>
              <w:spacing w:before="33"/>
              <w:ind w:left="19"/>
              <w:jc w:val="center"/>
              <w:rPr>
                <w:b/>
                <w:sz w:val="20"/>
              </w:rPr>
            </w:pPr>
            <w:r>
              <w:rPr>
                <w:b/>
                <w:spacing w:val="-4"/>
                <w:sz w:val="20"/>
              </w:rPr>
              <w:t>2026</w:t>
            </w:r>
          </w:p>
        </w:tc>
        <w:tc>
          <w:tcPr>
            <w:tcW w:w="3449" w:type="dxa"/>
            <w:gridSpan w:val="5"/>
            <w:shd w:val="clear" w:color="auto" w:fill="A4C8EB"/>
          </w:tcPr>
          <w:p w14:paraId="599D7DB5" w14:textId="77777777" w:rsidR="00C81442" w:rsidRDefault="00000226">
            <w:pPr>
              <w:pStyle w:val="TableParagraph"/>
              <w:spacing w:before="33"/>
              <w:ind w:left="17"/>
              <w:jc w:val="center"/>
              <w:rPr>
                <w:b/>
                <w:sz w:val="20"/>
              </w:rPr>
            </w:pPr>
            <w:r>
              <w:rPr>
                <w:b/>
                <w:spacing w:val="-4"/>
                <w:sz w:val="20"/>
              </w:rPr>
              <w:t>2027</w:t>
            </w:r>
          </w:p>
        </w:tc>
        <w:tc>
          <w:tcPr>
            <w:tcW w:w="3663" w:type="dxa"/>
            <w:gridSpan w:val="4"/>
            <w:shd w:val="clear" w:color="auto" w:fill="A4C8EB"/>
          </w:tcPr>
          <w:p w14:paraId="09EC8118" w14:textId="77777777" w:rsidR="00C81442" w:rsidRDefault="00000226">
            <w:pPr>
              <w:pStyle w:val="TableParagraph"/>
              <w:spacing w:before="67" w:line="210" w:lineRule="exact"/>
              <w:ind w:left="23"/>
              <w:jc w:val="center"/>
              <w:rPr>
                <w:b/>
                <w:sz w:val="20"/>
              </w:rPr>
            </w:pPr>
            <w:r>
              <w:rPr>
                <w:b/>
                <w:spacing w:val="-4"/>
                <w:sz w:val="20"/>
              </w:rPr>
              <w:t>2028</w:t>
            </w:r>
          </w:p>
        </w:tc>
        <w:tc>
          <w:tcPr>
            <w:tcW w:w="2699" w:type="dxa"/>
            <w:gridSpan w:val="3"/>
            <w:shd w:val="clear" w:color="auto" w:fill="A4C8EB"/>
          </w:tcPr>
          <w:p w14:paraId="51211E41" w14:textId="77777777" w:rsidR="00C81442" w:rsidRDefault="00000226">
            <w:pPr>
              <w:pStyle w:val="TableParagraph"/>
              <w:spacing w:before="33"/>
              <w:ind w:left="28"/>
              <w:jc w:val="center"/>
              <w:rPr>
                <w:b/>
                <w:sz w:val="20"/>
              </w:rPr>
            </w:pPr>
            <w:r>
              <w:rPr>
                <w:b/>
                <w:spacing w:val="-4"/>
                <w:sz w:val="20"/>
              </w:rPr>
              <w:t>2029</w:t>
            </w:r>
          </w:p>
        </w:tc>
        <w:tc>
          <w:tcPr>
            <w:tcW w:w="1441" w:type="dxa"/>
            <w:vMerge w:val="restart"/>
            <w:shd w:val="clear" w:color="auto" w:fill="A4C8EB"/>
          </w:tcPr>
          <w:p w14:paraId="7E9287B7" w14:textId="77777777" w:rsidR="00C81442" w:rsidRDefault="00C81442">
            <w:pPr>
              <w:pStyle w:val="TableParagraph"/>
              <w:spacing w:before="217"/>
              <w:rPr>
                <w:sz w:val="20"/>
              </w:rPr>
            </w:pPr>
          </w:p>
          <w:p w14:paraId="566D6B18" w14:textId="77777777" w:rsidR="00C81442" w:rsidRDefault="00000226">
            <w:pPr>
              <w:pStyle w:val="TableParagraph"/>
              <w:ind w:left="424"/>
              <w:rPr>
                <w:b/>
                <w:sz w:val="20"/>
              </w:rPr>
            </w:pPr>
            <w:r>
              <w:rPr>
                <w:b/>
                <w:spacing w:val="-2"/>
                <w:sz w:val="20"/>
              </w:rPr>
              <w:t>Região</w:t>
            </w:r>
          </w:p>
        </w:tc>
      </w:tr>
      <w:tr w:rsidR="00C81442" w14:paraId="1ECEC270" w14:textId="77777777" w:rsidTr="00BA6089">
        <w:trPr>
          <w:trHeight w:val="302"/>
        </w:trPr>
        <w:tc>
          <w:tcPr>
            <w:tcW w:w="946" w:type="dxa"/>
            <w:vMerge w:val="restart"/>
            <w:shd w:val="clear" w:color="auto" w:fill="A4C8EB"/>
          </w:tcPr>
          <w:p w14:paraId="5B821A84" w14:textId="77777777" w:rsidR="00C81442" w:rsidRDefault="00000226">
            <w:pPr>
              <w:pStyle w:val="TableParagraph"/>
              <w:spacing w:before="139" w:line="280" w:lineRule="auto"/>
              <w:ind w:left="218" w:right="207" w:firstLine="28"/>
              <w:rPr>
                <w:b/>
                <w:sz w:val="20"/>
              </w:rPr>
            </w:pPr>
            <w:r>
              <w:rPr>
                <w:b/>
                <w:spacing w:val="-4"/>
                <w:sz w:val="20"/>
              </w:rPr>
              <w:t xml:space="preserve">Meta </w:t>
            </w:r>
            <w:r>
              <w:rPr>
                <w:b/>
                <w:spacing w:val="-2"/>
                <w:sz w:val="20"/>
              </w:rPr>
              <w:t>Física</w:t>
            </w:r>
          </w:p>
        </w:tc>
        <w:tc>
          <w:tcPr>
            <w:tcW w:w="2001" w:type="dxa"/>
            <w:gridSpan w:val="2"/>
            <w:shd w:val="clear" w:color="auto" w:fill="A4C8EB"/>
          </w:tcPr>
          <w:p w14:paraId="294011D9" w14:textId="77777777" w:rsidR="00C81442" w:rsidRDefault="00000226">
            <w:pPr>
              <w:pStyle w:val="TableParagraph"/>
              <w:spacing w:before="19"/>
              <w:ind w:left="194"/>
              <w:rPr>
                <w:b/>
                <w:sz w:val="20"/>
              </w:rPr>
            </w:pPr>
            <w:r>
              <w:rPr>
                <w:b/>
                <w:sz w:val="20"/>
              </w:rPr>
              <w:t>Valor</w:t>
            </w:r>
            <w:r>
              <w:rPr>
                <w:b/>
                <w:spacing w:val="-2"/>
                <w:sz w:val="20"/>
              </w:rPr>
              <w:t xml:space="preserve"> estimado</w:t>
            </w:r>
          </w:p>
        </w:tc>
        <w:tc>
          <w:tcPr>
            <w:tcW w:w="908" w:type="dxa"/>
            <w:gridSpan w:val="2"/>
            <w:vMerge w:val="restart"/>
            <w:shd w:val="clear" w:color="auto" w:fill="A4C8EB"/>
          </w:tcPr>
          <w:p w14:paraId="19F967C8" w14:textId="77777777" w:rsidR="00C81442" w:rsidRDefault="00C81442">
            <w:pPr>
              <w:pStyle w:val="TableParagraph"/>
              <w:spacing w:before="44"/>
              <w:rPr>
                <w:sz w:val="20"/>
              </w:rPr>
            </w:pPr>
          </w:p>
          <w:p w14:paraId="100F351B" w14:textId="77777777" w:rsidR="00C81442" w:rsidRDefault="00000226">
            <w:pPr>
              <w:pStyle w:val="TableParagraph"/>
              <w:ind w:left="107"/>
              <w:rPr>
                <w:b/>
                <w:sz w:val="20"/>
              </w:rPr>
            </w:pPr>
            <w:r>
              <w:rPr>
                <w:b/>
                <w:sz w:val="20"/>
              </w:rPr>
              <w:t>Meta</w:t>
            </w:r>
            <w:r>
              <w:rPr>
                <w:b/>
                <w:spacing w:val="-1"/>
                <w:sz w:val="20"/>
              </w:rPr>
              <w:t xml:space="preserve"> </w:t>
            </w:r>
            <w:r>
              <w:rPr>
                <w:b/>
                <w:spacing w:val="-2"/>
                <w:sz w:val="20"/>
              </w:rPr>
              <w:t>Física</w:t>
            </w:r>
          </w:p>
        </w:tc>
        <w:tc>
          <w:tcPr>
            <w:tcW w:w="2541" w:type="dxa"/>
            <w:gridSpan w:val="3"/>
            <w:shd w:val="clear" w:color="auto" w:fill="A4C8EB"/>
          </w:tcPr>
          <w:p w14:paraId="3275114B" w14:textId="77777777" w:rsidR="00C81442" w:rsidRDefault="00000226">
            <w:pPr>
              <w:pStyle w:val="TableParagraph"/>
              <w:spacing w:before="19"/>
              <w:ind w:left="622"/>
              <w:rPr>
                <w:b/>
                <w:sz w:val="20"/>
              </w:rPr>
            </w:pPr>
            <w:r>
              <w:rPr>
                <w:b/>
                <w:sz w:val="20"/>
              </w:rPr>
              <w:t>Valor</w:t>
            </w:r>
            <w:r>
              <w:rPr>
                <w:b/>
                <w:spacing w:val="-2"/>
                <w:sz w:val="20"/>
              </w:rPr>
              <w:t xml:space="preserve"> estimado</w:t>
            </w:r>
          </w:p>
        </w:tc>
        <w:tc>
          <w:tcPr>
            <w:tcW w:w="960" w:type="dxa"/>
            <w:vMerge w:val="restart"/>
            <w:shd w:val="clear" w:color="auto" w:fill="A4C8EB"/>
          </w:tcPr>
          <w:p w14:paraId="502544D5" w14:textId="77777777" w:rsidR="00C81442" w:rsidRDefault="00000226">
            <w:pPr>
              <w:pStyle w:val="TableParagraph"/>
              <w:spacing w:before="139" w:line="280" w:lineRule="auto"/>
              <w:ind w:left="232" w:right="207" w:firstLine="28"/>
              <w:rPr>
                <w:b/>
                <w:sz w:val="20"/>
              </w:rPr>
            </w:pPr>
            <w:r>
              <w:rPr>
                <w:b/>
                <w:spacing w:val="-4"/>
                <w:sz w:val="20"/>
              </w:rPr>
              <w:t xml:space="preserve">Meta </w:t>
            </w:r>
            <w:r>
              <w:rPr>
                <w:b/>
                <w:spacing w:val="-2"/>
                <w:sz w:val="20"/>
              </w:rPr>
              <w:t>Física</w:t>
            </w:r>
          </w:p>
        </w:tc>
        <w:tc>
          <w:tcPr>
            <w:tcW w:w="2703" w:type="dxa"/>
            <w:gridSpan w:val="3"/>
            <w:shd w:val="clear" w:color="auto" w:fill="A4C8EB"/>
          </w:tcPr>
          <w:p w14:paraId="40CE905F" w14:textId="77777777" w:rsidR="00C81442" w:rsidRDefault="00000226">
            <w:pPr>
              <w:pStyle w:val="TableParagraph"/>
              <w:spacing w:before="19"/>
              <w:ind w:left="698"/>
              <w:rPr>
                <w:b/>
                <w:sz w:val="20"/>
              </w:rPr>
            </w:pPr>
            <w:r>
              <w:rPr>
                <w:b/>
                <w:sz w:val="20"/>
              </w:rPr>
              <w:t>Valor</w:t>
            </w:r>
            <w:r>
              <w:rPr>
                <w:b/>
                <w:spacing w:val="-2"/>
                <w:sz w:val="20"/>
              </w:rPr>
              <w:t xml:space="preserve"> estimado</w:t>
            </w:r>
          </w:p>
        </w:tc>
        <w:tc>
          <w:tcPr>
            <w:tcW w:w="917" w:type="dxa"/>
            <w:vMerge w:val="restart"/>
            <w:shd w:val="clear" w:color="auto" w:fill="A4C8EB"/>
          </w:tcPr>
          <w:p w14:paraId="4F85630E" w14:textId="77777777" w:rsidR="00C81442" w:rsidRDefault="00000226">
            <w:pPr>
              <w:pStyle w:val="TableParagraph"/>
              <w:spacing w:before="139" w:line="280" w:lineRule="auto"/>
              <w:ind w:left="208" w:right="188" w:firstLine="28"/>
              <w:rPr>
                <w:b/>
                <w:sz w:val="20"/>
              </w:rPr>
            </w:pPr>
            <w:r>
              <w:rPr>
                <w:b/>
                <w:spacing w:val="-4"/>
                <w:sz w:val="20"/>
              </w:rPr>
              <w:t xml:space="preserve">Meta </w:t>
            </w:r>
            <w:r>
              <w:rPr>
                <w:b/>
                <w:spacing w:val="-2"/>
                <w:sz w:val="20"/>
              </w:rPr>
              <w:t>Física</w:t>
            </w:r>
          </w:p>
        </w:tc>
        <w:tc>
          <w:tcPr>
            <w:tcW w:w="1782" w:type="dxa"/>
            <w:gridSpan w:val="2"/>
            <w:shd w:val="clear" w:color="auto" w:fill="A4C8EB"/>
          </w:tcPr>
          <w:p w14:paraId="4B35E20F" w14:textId="77777777" w:rsidR="00C81442" w:rsidRDefault="00000226">
            <w:pPr>
              <w:pStyle w:val="TableParagraph"/>
              <w:spacing w:before="19"/>
              <w:ind w:left="237"/>
              <w:rPr>
                <w:b/>
                <w:sz w:val="20"/>
              </w:rPr>
            </w:pPr>
            <w:r>
              <w:rPr>
                <w:b/>
                <w:sz w:val="20"/>
              </w:rPr>
              <w:t>Valor</w:t>
            </w:r>
            <w:r>
              <w:rPr>
                <w:b/>
                <w:spacing w:val="-2"/>
                <w:sz w:val="20"/>
              </w:rPr>
              <w:t xml:space="preserve"> estimado</w:t>
            </w:r>
          </w:p>
        </w:tc>
        <w:tc>
          <w:tcPr>
            <w:tcW w:w="1441" w:type="dxa"/>
            <w:vMerge/>
            <w:tcBorders>
              <w:top w:val="nil"/>
            </w:tcBorders>
            <w:shd w:val="clear" w:color="auto" w:fill="A4C8EB"/>
          </w:tcPr>
          <w:p w14:paraId="6D2E2859" w14:textId="77777777" w:rsidR="00C81442" w:rsidRDefault="00C81442">
            <w:pPr>
              <w:rPr>
                <w:sz w:val="2"/>
                <w:szCs w:val="2"/>
              </w:rPr>
            </w:pPr>
          </w:p>
        </w:tc>
      </w:tr>
      <w:tr w:rsidR="00C81442" w14:paraId="2E6AA9A8" w14:textId="77777777" w:rsidTr="00BA6089">
        <w:trPr>
          <w:trHeight w:val="493"/>
        </w:trPr>
        <w:tc>
          <w:tcPr>
            <w:tcW w:w="946" w:type="dxa"/>
            <w:vMerge/>
            <w:tcBorders>
              <w:top w:val="nil"/>
            </w:tcBorders>
            <w:shd w:val="clear" w:color="auto" w:fill="A4C8EB"/>
          </w:tcPr>
          <w:p w14:paraId="7D060FEF" w14:textId="77777777" w:rsidR="00C81442" w:rsidRDefault="00C81442">
            <w:pPr>
              <w:rPr>
                <w:sz w:val="2"/>
                <w:szCs w:val="2"/>
              </w:rPr>
            </w:pPr>
          </w:p>
        </w:tc>
        <w:tc>
          <w:tcPr>
            <w:tcW w:w="1151" w:type="dxa"/>
            <w:shd w:val="clear" w:color="auto" w:fill="A4C8EB"/>
          </w:tcPr>
          <w:p w14:paraId="6C9E4E70" w14:textId="77777777" w:rsidR="00C81442" w:rsidRDefault="00000226">
            <w:pPr>
              <w:pStyle w:val="TableParagraph"/>
              <w:spacing w:before="115"/>
              <w:ind w:left="117"/>
              <w:rPr>
                <w:b/>
                <w:sz w:val="20"/>
              </w:rPr>
            </w:pPr>
            <w:r>
              <w:rPr>
                <w:b/>
                <w:spacing w:val="-2"/>
                <w:sz w:val="20"/>
              </w:rPr>
              <w:t>Invest.</w:t>
            </w:r>
          </w:p>
        </w:tc>
        <w:tc>
          <w:tcPr>
            <w:tcW w:w="850" w:type="dxa"/>
            <w:shd w:val="clear" w:color="auto" w:fill="A4C8EB"/>
          </w:tcPr>
          <w:p w14:paraId="10342064" w14:textId="77777777" w:rsidR="00C81442" w:rsidRDefault="00000226">
            <w:pPr>
              <w:pStyle w:val="TableParagraph"/>
              <w:spacing w:before="115"/>
              <w:ind w:left="121"/>
              <w:rPr>
                <w:b/>
                <w:sz w:val="20"/>
              </w:rPr>
            </w:pPr>
            <w:r>
              <w:rPr>
                <w:b/>
                <w:spacing w:val="-2"/>
                <w:sz w:val="20"/>
              </w:rPr>
              <w:t>Custeio</w:t>
            </w:r>
          </w:p>
        </w:tc>
        <w:tc>
          <w:tcPr>
            <w:tcW w:w="908" w:type="dxa"/>
            <w:gridSpan w:val="2"/>
            <w:vMerge/>
            <w:tcBorders>
              <w:top w:val="nil"/>
            </w:tcBorders>
            <w:shd w:val="clear" w:color="auto" w:fill="A4C8EB"/>
          </w:tcPr>
          <w:p w14:paraId="3ACB5FFD" w14:textId="77777777" w:rsidR="00C81442" w:rsidRDefault="00C81442">
            <w:pPr>
              <w:rPr>
                <w:sz w:val="2"/>
                <w:szCs w:val="2"/>
              </w:rPr>
            </w:pPr>
          </w:p>
        </w:tc>
        <w:tc>
          <w:tcPr>
            <w:tcW w:w="1297" w:type="dxa"/>
            <w:gridSpan w:val="2"/>
            <w:shd w:val="clear" w:color="auto" w:fill="A4C8EB"/>
          </w:tcPr>
          <w:p w14:paraId="272E4793" w14:textId="77777777" w:rsidR="00C81442" w:rsidRDefault="00000226">
            <w:pPr>
              <w:pStyle w:val="TableParagraph"/>
              <w:spacing w:before="115"/>
              <w:ind w:left="367"/>
              <w:rPr>
                <w:b/>
                <w:sz w:val="20"/>
              </w:rPr>
            </w:pPr>
            <w:r>
              <w:rPr>
                <w:b/>
                <w:spacing w:val="-2"/>
                <w:sz w:val="20"/>
              </w:rPr>
              <w:t>Invest.</w:t>
            </w:r>
          </w:p>
        </w:tc>
        <w:tc>
          <w:tcPr>
            <w:tcW w:w="1244" w:type="dxa"/>
            <w:shd w:val="clear" w:color="auto" w:fill="A4C8EB"/>
          </w:tcPr>
          <w:p w14:paraId="357CA400" w14:textId="77777777" w:rsidR="00C81442" w:rsidRDefault="00000226">
            <w:pPr>
              <w:pStyle w:val="TableParagraph"/>
              <w:spacing w:before="115"/>
              <w:ind w:left="304"/>
              <w:rPr>
                <w:b/>
                <w:sz w:val="20"/>
              </w:rPr>
            </w:pPr>
            <w:r>
              <w:rPr>
                <w:b/>
                <w:spacing w:val="-2"/>
                <w:sz w:val="20"/>
              </w:rPr>
              <w:t>Custeio</w:t>
            </w:r>
          </w:p>
        </w:tc>
        <w:tc>
          <w:tcPr>
            <w:tcW w:w="960" w:type="dxa"/>
            <w:vMerge/>
            <w:tcBorders>
              <w:top w:val="nil"/>
            </w:tcBorders>
            <w:shd w:val="clear" w:color="auto" w:fill="A4C8EB"/>
          </w:tcPr>
          <w:p w14:paraId="09AC666D" w14:textId="77777777" w:rsidR="00C81442" w:rsidRDefault="00C81442">
            <w:pPr>
              <w:rPr>
                <w:sz w:val="2"/>
                <w:szCs w:val="2"/>
              </w:rPr>
            </w:pPr>
          </w:p>
        </w:tc>
        <w:tc>
          <w:tcPr>
            <w:tcW w:w="1325" w:type="dxa"/>
            <w:gridSpan w:val="2"/>
            <w:shd w:val="clear" w:color="auto" w:fill="A4C8EB"/>
          </w:tcPr>
          <w:p w14:paraId="35E20F95" w14:textId="77777777" w:rsidR="00C81442" w:rsidRDefault="00000226">
            <w:pPr>
              <w:pStyle w:val="TableParagraph"/>
              <w:spacing w:before="115"/>
              <w:ind w:left="376"/>
              <w:rPr>
                <w:b/>
                <w:sz w:val="20"/>
              </w:rPr>
            </w:pPr>
            <w:r>
              <w:rPr>
                <w:b/>
                <w:spacing w:val="-2"/>
                <w:sz w:val="20"/>
              </w:rPr>
              <w:t>Invest.</w:t>
            </w:r>
          </w:p>
        </w:tc>
        <w:tc>
          <w:tcPr>
            <w:tcW w:w="1378" w:type="dxa"/>
            <w:shd w:val="clear" w:color="auto" w:fill="A4C8EB"/>
          </w:tcPr>
          <w:p w14:paraId="3C7C9282" w14:textId="77777777" w:rsidR="00C81442" w:rsidRDefault="00000226">
            <w:pPr>
              <w:pStyle w:val="TableParagraph"/>
              <w:spacing w:before="115"/>
              <w:ind w:left="366"/>
              <w:rPr>
                <w:b/>
                <w:sz w:val="20"/>
              </w:rPr>
            </w:pPr>
            <w:r>
              <w:rPr>
                <w:b/>
                <w:spacing w:val="-2"/>
                <w:sz w:val="20"/>
              </w:rPr>
              <w:t>Custeio</w:t>
            </w:r>
          </w:p>
        </w:tc>
        <w:tc>
          <w:tcPr>
            <w:tcW w:w="917" w:type="dxa"/>
            <w:vMerge/>
            <w:tcBorders>
              <w:top w:val="nil"/>
            </w:tcBorders>
            <w:shd w:val="clear" w:color="auto" w:fill="A4C8EB"/>
          </w:tcPr>
          <w:p w14:paraId="120D54BB" w14:textId="77777777" w:rsidR="00C81442" w:rsidRDefault="00C81442">
            <w:pPr>
              <w:rPr>
                <w:sz w:val="2"/>
                <w:szCs w:val="2"/>
              </w:rPr>
            </w:pPr>
          </w:p>
        </w:tc>
        <w:tc>
          <w:tcPr>
            <w:tcW w:w="855" w:type="dxa"/>
            <w:shd w:val="clear" w:color="auto" w:fill="A4C8EB"/>
          </w:tcPr>
          <w:p w14:paraId="247832B2" w14:textId="77777777" w:rsidR="00C81442" w:rsidRDefault="00000226">
            <w:pPr>
              <w:pStyle w:val="TableParagraph"/>
              <w:spacing w:before="115"/>
              <w:ind w:left="141"/>
              <w:rPr>
                <w:b/>
                <w:sz w:val="20"/>
              </w:rPr>
            </w:pPr>
            <w:r>
              <w:rPr>
                <w:b/>
                <w:spacing w:val="-2"/>
                <w:sz w:val="20"/>
              </w:rPr>
              <w:t>Invest.</w:t>
            </w:r>
          </w:p>
        </w:tc>
        <w:tc>
          <w:tcPr>
            <w:tcW w:w="927" w:type="dxa"/>
            <w:shd w:val="clear" w:color="auto" w:fill="A4C8EB"/>
          </w:tcPr>
          <w:p w14:paraId="323DA950" w14:textId="77777777" w:rsidR="00C81442" w:rsidRDefault="00000226">
            <w:pPr>
              <w:pStyle w:val="TableParagraph"/>
              <w:spacing w:before="115"/>
              <w:ind w:left="140"/>
              <w:rPr>
                <w:b/>
                <w:sz w:val="20"/>
              </w:rPr>
            </w:pPr>
            <w:r>
              <w:rPr>
                <w:b/>
                <w:spacing w:val="-2"/>
                <w:sz w:val="20"/>
              </w:rPr>
              <w:t>Custeio</w:t>
            </w:r>
          </w:p>
        </w:tc>
        <w:tc>
          <w:tcPr>
            <w:tcW w:w="1441" w:type="dxa"/>
            <w:vMerge/>
            <w:tcBorders>
              <w:top w:val="nil"/>
            </w:tcBorders>
            <w:shd w:val="clear" w:color="auto" w:fill="A4C8EB"/>
          </w:tcPr>
          <w:p w14:paraId="029522F4" w14:textId="77777777" w:rsidR="00C81442" w:rsidRDefault="00C81442">
            <w:pPr>
              <w:rPr>
                <w:sz w:val="2"/>
                <w:szCs w:val="2"/>
              </w:rPr>
            </w:pPr>
          </w:p>
        </w:tc>
      </w:tr>
      <w:tr w:rsidR="00C81442" w14:paraId="738E692D" w14:textId="77777777" w:rsidTr="00BA6089">
        <w:trPr>
          <w:trHeight w:val="301"/>
        </w:trPr>
        <w:tc>
          <w:tcPr>
            <w:tcW w:w="946" w:type="dxa"/>
          </w:tcPr>
          <w:p w14:paraId="4CFB62A8" w14:textId="77777777" w:rsidR="00C81442" w:rsidRPr="001310D3" w:rsidRDefault="00C81442">
            <w:pPr>
              <w:pStyle w:val="TableParagraph"/>
              <w:rPr>
                <w:b/>
                <w:sz w:val="20"/>
                <w:szCs w:val="20"/>
              </w:rPr>
            </w:pPr>
          </w:p>
        </w:tc>
        <w:tc>
          <w:tcPr>
            <w:tcW w:w="1151" w:type="dxa"/>
            <w:tcBorders>
              <w:bottom w:val="nil"/>
            </w:tcBorders>
          </w:tcPr>
          <w:p w14:paraId="6304A298" w14:textId="149D515E" w:rsidR="00C81442" w:rsidRPr="001310D3" w:rsidRDefault="003A0AE5" w:rsidP="00983655">
            <w:pPr>
              <w:pStyle w:val="TableParagraph"/>
              <w:rPr>
                <w:b/>
                <w:sz w:val="20"/>
                <w:szCs w:val="20"/>
              </w:rPr>
            </w:pPr>
            <w:r w:rsidRPr="001310D3">
              <w:rPr>
                <w:b/>
                <w:sz w:val="20"/>
                <w:szCs w:val="20"/>
              </w:rPr>
              <w:t xml:space="preserve">R$ </w:t>
            </w:r>
            <w:proofErr w:type="gramStart"/>
            <w:r w:rsidR="00983655">
              <w:rPr>
                <w:b/>
                <w:sz w:val="20"/>
                <w:szCs w:val="20"/>
              </w:rPr>
              <w:t>1</w:t>
            </w:r>
            <w:r w:rsidR="006A45D6" w:rsidRPr="001310D3">
              <w:rPr>
                <w:b/>
                <w:sz w:val="20"/>
                <w:szCs w:val="20"/>
              </w:rPr>
              <w:t>.</w:t>
            </w:r>
            <w:r w:rsidR="00983655">
              <w:rPr>
                <w:b/>
                <w:sz w:val="20"/>
                <w:szCs w:val="20"/>
              </w:rPr>
              <w:t>600</w:t>
            </w:r>
            <w:r w:rsidRPr="001310D3">
              <w:rPr>
                <w:b/>
                <w:sz w:val="20"/>
                <w:szCs w:val="20"/>
              </w:rPr>
              <w:t>,000,</w:t>
            </w:r>
            <w:proofErr w:type="gramEnd"/>
            <w:r w:rsidRPr="001310D3">
              <w:rPr>
                <w:b/>
                <w:sz w:val="20"/>
                <w:szCs w:val="20"/>
              </w:rPr>
              <w:t>00</w:t>
            </w:r>
          </w:p>
        </w:tc>
        <w:tc>
          <w:tcPr>
            <w:tcW w:w="850" w:type="dxa"/>
            <w:tcBorders>
              <w:bottom w:val="nil"/>
            </w:tcBorders>
          </w:tcPr>
          <w:p w14:paraId="43DE79B6" w14:textId="77777777" w:rsidR="00C81442" w:rsidRDefault="00C81442">
            <w:pPr>
              <w:pStyle w:val="TableParagraph"/>
              <w:rPr>
                <w:sz w:val="18"/>
              </w:rPr>
            </w:pPr>
          </w:p>
        </w:tc>
        <w:tc>
          <w:tcPr>
            <w:tcW w:w="908" w:type="dxa"/>
            <w:gridSpan w:val="2"/>
          </w:tcPr>
          <w:p w14:paraId="48F00273" w14:textId="77777777" w:rsidR="00C81442" w:rsidRDefault="00C81442">
            <w:pPr>
              <w:pStyle w:val="TableParagraph"/>
              <w:rPr>
                <w:sz w:val="18"/>
              </w:rPr>
            </w:pPr>
          </w:p>
        </w:tc>
        <w:tc>
          <w:tcPr>
            <w:tcW w:w="1297" w:type="dxa"/>
            <w:gridSpan w:val="2"/>
            <w:tcBorders>
              <w:bottom w:val="nil"/>
            </w:tcBorders>
          </w:tcPr>
          <w:p w14:paraId="3A9ACC9F" w14:textId="77777777" w:rsidR="00C81442" w:rsidRDefault="00C81442">
            <w:pPr>
              <w:pStyle w:val="TableParagraph"/>
              <w:rPr>
                <w:sz w:val="18"/>
              </w:rPr>
            </w:pPr>
          </w:p>
        </w:tc>
        <w:tc>
          <w:tcPr>
            <w:tcW w:w="1244" w:type="dxa"/>
            <w:tcBorders>
              <w:bottom w:val="nil"/>
            </w:tcBorders>
          </w:tcPr>
          <w:p w14:paraId="5FA8B73E" w14:textId="77777777" w:rsidR="00C81442" w:rsidRDefault="00C81442">
            <w:pPr>
              <w:pStyle w:val="TableParagraph"/>
              <w:rPr>
                <w:sz w:val="18"/>
              </w:rPr>
            </w:pPr>
          </w:p>
        </w:tc>
        <w:tc>
          <w:tcPr>
            <w:tcW w:w="960" w:type="dxa"/>
          </w:tcPr>
          <w:p w14:paraId="668AAA4D" w14:textId="77777777" w:rsidR="00C81442" w:rsidRDefault="00C81442">
            <w:pPr>
              <w:pStyle w:val="TableParagraph"/>
              <w:rPr>
                <w:sz w:val="18"/>
              </w:rPr>
            </w:pPr>
          </w:p>
        </w:tc>
        <w:tc>
          <w:tcPr>
            <w:tcW w:w="1325" w:type="dxa"/>
            <w:gridSpan w:val="2"/>
            <w:tcBorders>
              <w:bottom w:val="nil"/>
            </w:tcBorders>
          </w:tcPr>
          <w:p w14:paraId="70B43193" w14:textId="77777777" w:rsidR="00C81442" w:rsidRDefault="00C81442">
            <w:pPr>
              <w:pStyle w:val="TableParagraph"/>
              <w:rPr>
                <w:sz w:val="18"/>
              </w:rPr>
            </w:pPr>
          </w:p>
        </w:tc>
        <w:tc>
          <w:tcPr>
            <w:tcW w:w="1378" w:type="dxa"/>
            <w:tcBorders>
              <w:bottom w:val="nil"/>
            </w:tcBorders>
          </w:tcPr>
          <w:p w14:paraId="4BDEB9EE" w14:textId="77777777" w:rsidR="00C81442" w:rsidRDefault="00C81442">
            <w:pPr>
              <w:pStyle w:val="TableParagraph"/>
              <w:rPr>
                <w:sz w:val="18"/>
              </w:rPr>
            </w:pPr>
          </w:p>
        </w:tc>
        <w:tc>
          <w:tcPr>
            <w:tcW w:w="917" w:type="dxa"/>
          </w:tcPr>
          <w:p w14:paraId="3A8FBE19" w14:textId="77777777" w:rsidR="00C81442" w:rsidRDefault="00C81442">
            <w:pPr>
              <w:pStyle w:val="TableParagraph"/>
              <w:rPr>
                <w:sz w:val="18"/>
              </w:rPr>
            </w:pPr>
          </w:p>
        </w:tc>
        <w:tc>
          <w:tcPr>
            <w:tcW w:w="855" w:type="dxa"/>
            <w:tcBorders>
              <w:bottom w:val="nil"/>
            </w:tcBorders>
          </w:tcPr>
          <w:p w14:paraId="377C885E" w14:textId="77777777" w:rsidR="00C81442" w:rsidRDefault="00C81442">
            <w:pPr>
              <w:pStyle w:val="TableParagraph"/>
              <w:rPr>
                <w:sz w:val="18"/>
              </w:rPr>
            </w:pPr>
          </w:p>
        </w:tc>
        <w:tc>
          <w:tcPr>
            <w:tcW w:w="927" w:type="dxa"/>
            <w:tcBorders>
              <w:bottom w:val="nil"/>
            </w:tcBorders>
          </w:tcPr>
          <w:p w14:paraId="3F885C55" w14:textId="77777777" w:rsidR="00C81442" w:rsidRDefault="00C81442">
            <w:pPr>
              <w:pStyle w:val="TableParagraph"/>
              <w:rPr>
                <w:sz w:val="18"/>
              </w:rPr>
            </w:pPr>
          </w:p>
        </w:tc>
        <w:tc>
          <w:tcPr>
            <w:tcW w:w="1441" w:type="dxa"/>
          </w:tcPr>
          <w:p w14:paraId="6D4B0F14" w14:textId="77777777" w:rsidR="00C81442" w:rsidRDefault="00000226">
            <w:pPr>
              <w:pStyle w:val="TableParagraph"/>
              <w:spacing w:before="14"/>
              <w:ind w:left="19"/>
              <w:jc w:val="center"/>
              <w:rPr>
                <w:sz w:val="20"/>
              </w:rPr>
            </w:pPr>
            <w:r>
              <w:rPr>
                <w:spacing w:val="-2"/>
                <w:sz w:val="20"/>
              </w:rPr>
              <w:t>Niterói</w:t>
            </w:r>
          </w:p>
        </w:tc>
      </w:tr>
      <w:tr w:rsidR="00C81442" w14:paraId="53DE8F59" w14:textId="77777777" w:rsidTr="00BA6089">
        <w:trPr>
          <w:trHeight w:val="302"/>
        </w:trPr>
        <w:tc>
          <w:tcPr>
            <w:tcW w:w="946" w:type="dxa"/>
          </w:tcPr>
          <w:p w14:paraId="3965C761" w14:textId="77777777" w:rsidR="00C81442" w:rsidRDefault="00C81442">
            <w:pPr>
              <w:pStyle w:val="TableParagraph"/>
              <w:rPr>
                <w:sz w:val="18"/>
              </w:rPr>
            </w:pPr>
          </w:p>
        </w:tc>
        <w:tc>
          <w:tcPr>
            <w:tcW w:w="2001" w:type="dxa"/>
            <w:gridSpan w:val="2"/>
            <w:vMerge w:val="restart"/>
            <w:tcBorders>
              <w:top w:val="nil"/>
            </w:tcBorders>
          </w:tcPr>
          <w:p w14:paraId="109E9A99" w14:textId="77777777" w:rsidR="00C81442" w:rsidRDefault="00C81442">
            <w:pPr>
              <w:pStyle w:val="TableParagraph"/>
              <w:rPr>
                <w:sz w:val="18"/>
              </w:rPr>
            </w:pPr>
          </w:p>
        </w:tc>
        <w:tc>
          <w:tcPr>
            <w:tcW w:w="908" w:type="dxa"/>
            <w:gridSpan w:val="2"/>
          </w:tcPr>
          <w:p w14:paraId="2F9DA890" w14:textId="77777777" w:rsidR="00C81442" w:rsidRDefault="00C81442">
            <w:pPr>
              <w:pStyle w:val="TableParagraph"/>
              <w:rPr>
                <w:sz w:val="18"/>
              </w:rPr>
            </w:pPr>
          </w:p>
        </w:tc>
        <w:tc>
          <w:tcPr>
            <w:tcW w:w="2541" w:type="dxa"/>
            <w:gridSpan w:val="3"/>
            <w:vMerge w:val="restart"/>
            <w:tcBorders>
              <w:top w:val="nil"/>
            </w:tcBorders>
          </w:tcPr>
          <w:p w14:paraId="4E587301" w14:textId="77777777" w:rsidR="00C81442" w:rsidRDefault="00C81442">
            <w:pPr>
              <w:pStyle w:val="TableParagraph"/>
              <w:rPr>
                <w:sz w:val="18"/>
              </w:rPr>
            </w:pPr>
          </w:p>
        </w:tc>
        <w:tc>
          <w:tcPr>
            <w:tcW w:w="960" w:type="dxa"/>
          </w:tcPr>
          <w:p w14:paraId="3240CD46" w14:textId="77777777" w:rsidR="00C81442" w:rsidRDefault="00C81442">
            <w:pPr>
              <w:pStyle w:val="TableParagraph"/>
              <w:rPr>
                <w:sz w:val="18"/>
              </w:rPr>
            </w:pPr>
          </w:p>
        </w:tc>
        <w:tc>
          <w:tcPr>
            <w:tcW w:w="2703" w:type="dxa"/>
            <w:gridSpan w:val="3"/>
            <w:vMerge w:val="restart"/>
            <w:tcBorders>
              <w:top w:val="nil"/>
            </w:tcBorders>
          </w:tcPr>
          <w:p w14:paraId="7B0FBD15" w14:textId="77777777" w:rsidR="00C81442" w:rsidRDefault="00C81442">
            <w:pPr>
              <w:pStyle w:val="TableParagraph"/>
              <w:rPr>
                <w:sz w:val="18"/>
              </w:rPr>
            </w:pPr>
          </w:p>
        </w:tc>
        <w:tc>
          <w:tcPr>
            <w:tcW w:w="917" w:type="dxa"/>
          </w:tcPr>
          <w:p w14:paraId="25D5D9D9" w14:textId="77777777" w:rsidR="00C81442" w:rsidRDefault="00C81442">
            <w:pPr>
              <w:pStyle w:val="TableParagraph"/>
              <w:rPr>
                <w:sz w:val="18"/>
              </w:rPr>
            </w:pPr>
          </w:p>
        </w:tc>
        <w:tc>
          <w:tcPr>
            <w:tcW w:w="1782" w:type="dxa"/>
            <w:gridSpan w:val="2"/>
            <w:vMerge w:val="restart"/>
            <w:tcBorders>
              <w:top w:val="nil"/>
            </w:tcBorders>
          </w:tcPr>
          <w:p w14:paraId="18132031" w14:textId="77777777" w:rsidR="00C81442" w:rsidRDefault="00C81442">
            <w:pPr>
              <w:pStyle w:val="TableParagraph"/>
              <w:rPr>
                <w:sz w:val="18"/>
              </w:rPr>
            </w:pPr>
          </w:p>
        </w:tc>
        <w:tc>
          <w:tcPr>
            <w:tcW w:w="1441" w:type="dxa"/>
          </w:tcPr>
          <w:p w14:paraId="30C6C0C8" w14:textId="77777777" w:rsidR="00C81442" w:rsidRDefault="00000226">
            <w:pPr>
              <w:pStyle w:val="TableParagraph"/>
              <w:spacing w:before="9"/>
              <w:ind w:left="19" w:right="4"/>
              <w:jc w:val="center"/>
              <w:rPr>
                <w:sz w:val="20"/>
              </w:rPr>
            </w:pPr>
            <w:r>
              <w:rPr>
                <w:spacing w:val="-2"/>
                <w:sz w:val="20"/>
              </w:rPr>
              <w:t>Leste</w:t>
            </w:r>
          </w:p>
        </w:tc>
      </w:tr>
      <w:tr w:rsidR="00C81442" w14:paraId="5DF753AB" w14:textId="77777777" w:rsidTr="00BA6089">
        <w:trPr>
          <w:trHeight w:val="296"/>
        </w:trPr>
        <w:tc>
          <w:tcPr>
            <w:tcW w:w="946" w:type="dxa"/>
          </w:tcPr>
          <w:p w14:paraId="1C2E293E" w14:textId="77777777" w:rsidR="00C81442" w:rsidRDefault="00C81442">
            <w:pPr>
              <w:pStyle w:val="TableParagraph"/>
              <w:rPr>
                <w:sz w:val="18"/>
              </w:rPr>
            </w:pPr>
          </w:p>
        </w:tc>
        <w:tc>
          <w:tcPr>
            <w:tcW w:w="2001" w:type="dxa"/>
            <w:gridSpan w:val="2"/>
            <w:vMerge/>
            <w:tcBorders>
              <w:top w:val="nil"/>
            </w:tcBorders>
          </w:tcPr>
          <w:p w14:paraId="31F0F62F" w14:textId="77777777" w:rsidR="00C81442" w:rsidRDefault="00C81442">
            <w:pPr>
              <w:rPr>
                <w:sz w:val="2"/>
                <w:szCs w:val="2"/>
              </w:rPr>
            </w:pPr>
          </w:p>
        </w:tc>
        <w:tc>
          <w:tcPr>
            <w:tcW w:w="908" w:type="dxa"/>
            <w:gridSpan w:val="2"/>
          </w:tcPr>
          <w:p w14:paraId="04212792" w14:textId="77777777" w:rsidR="00C81442" w:rsidRDefault="00C81442">
            <w:pPr>
              <w:pStyle w:val="TableParagraph"/>
              <w:rPr>
                <w:sz w:val="18"/>
              </w:rPr>
            </w:pPr>
          </w:p>
        </w:tc>
        <w:tc>
          <w:tcPr>
            <w:tcW w:w="2541" w:type="dxa"/>
            <w:gridSpan w:val="3"/>
            <w:vMerge/>
            <w:tcBorders>
              <w:top w:val="nil"/>
            </w:tcBorders>
          </w:tcPr>
          <w:p w14:paraId="06F7ABE3" w14:textId="77777777" w:rsidR="00C81442" w:rsidRDefault="00C81442">
            <w:pPr>
              <w:rPr>
                <w:sz w:val="2"/>
                <w:szCs w:val="2"/>
              </w:rPr>
            </w:pPr>
          </w:p>
        </w:tc>
        <w:tc>
          <w:tcPr>
            <w:tcW w:w="960" w:type="dxa"/>
          </w:tcPr>
          <w:p w14:paraId="6689DE82" w14:textId="77777777" w:rsidR="00C81442" w:rsidRDefault="00C81442">
            <w:pPr>
              <w:pStyle w:val="TableParagraph"/>
              <w:rPr>
                <w:sz w:val="18"/>
              </w:rPr>
            </w:pPr>
          </w:p>
        </w:tc>
        <w:tc>
          <w:tcPr>
            <w:tcW w:w="2703" w:type="dxa"/>
            <w:gridSpan w:val="3"/>
            <w:vMerge/>
            <w:tcBorders>
              <w:top w:val="nil"/>
            </w:tcBorders>
          </w:tcPr>
          <w:p w14:paraId="522A0029" w14:textId="77777777" w:rsidR="00C81442" w:rsidRDefault="00C81442">
            <w:pPr>
              <w:rPr>
                <w:sz w:val="2"/>
                <w:szCs w:val="2"/>
              </w:rPr>
            </w:pPr>
          </w:p>
        </w:tc>
        <w:tc>
          <w:tcPr>
            <w:tcW w:w="917" w:type="dxa"/>
          </w:tcPr>
          <w:p w14:paraId="3055040E" w14:textId="77777777" w:rsidR="00C81442" w:rsidRDefault="00C81442">
            <w:pPr>
              <w:pStyle w:val="TableParagraph"/>
              <w:rPr>
                <w:sz w:val="18"/>
              </w:rPr>
            </w:pPr>
          </w:p>
        </w:tc>
        <w:tc>
          <w:tcPr>
            <w:tcW w:w="1782" w:type="dxa"/>
            <w:gridSpan w:val="2"/>
            <w:vMerge/>
            <w:tcBorders>
              <w:top w:val="nil"/>
            </w:tcBorders>
          </w:tcPr>
          <w:p w14:paraId="48895AC9" w14:textId="77777777" w:rsidR="00C81442" w:rsidRDefault="00C81442">
            <w:pPr>
              <w:rPr>
                <w:sz w:val="2"/>
                <w:szCs w:val="2"/>
              </w:rPr>
            </w:pPr>
          </w:p>
        </w:tc>
        <w:tc>
          <w:tcPr>
            <w:tcW w:w="1441" w:type="dxa"/>
          </w:tcPr>
          <w:p w14:paraId="586CB8B8" w14:textId="77777777" w:rsidR="00C81442" w:rsidRDefault="00000226">
            <w:pPr>
              <w:pStyle w:val="TableParagraph"/>
              <w:spacing w:before="9"/>
              <w:ind w:left="19" w:right="4"/>
              <w:jc w:val="center"/>
              <w:rPr>
                <w:sz w:val="20"/>
              </w:rPr>
            </w:pPr>
            <w:r>
              <w:rPr>
                <w:spacing w:val="-2"/>
                <w:sz w:val="20"/>
              </w:rPr>
              <w:t>Norte</w:t>
            </w:r>
          </w:p>
        </w:tc>
      </w:tr>
      <w:tr w:rsidR="00C81442" w14:paraId="40F75DB4" w14:textId="77777777" w:rsidTr="00BA6089">
        <w:trPr>
          <w:trHeight w:val="301"/>
        </w:trPr>
        <w:tc>
          <w:tcPr>
            <w:tcW w:w="946" w:type="dxa"/>
          </w:tcPr>
          <w:p w14:paraId="7451A561" w14:textId="77777777" w:rsidR="00C81442" w:rsidRDefault="00C81442">
            <w:pPr>
              <w:pStyle w:val="TableParagraph"/>
              <w:rPr>
                <w:sz w:val="18"/>
              </w:rPr>
            </w:pPr>
          </w:p>
        </w:tc>
        <w:tc>
          <w:tcPr>
            <w:tcW w:w="2001" w:type="dxa"/>
            <w:gridSpan w:val="2"/>
            <w:vMerge/>
            <w:tcBorders>
              <w:top w:val="nil"/>
            </w:tcBorders>
          </w:tcPr>
          <w:p w14:paraId="7B426768" w14:textId="77777777" w:rsidR="00C81442" w:rsidRDefault="00C81442">
            <w:pPr>
              <w:rPr>
                <w:sz w:val="2"/>
                <w:szCs w:val="2"/>
              </w:rPr>
            </w:pPr>
          </w:p>
        </w:tc>
        <w:tc>
          <w:tcPr>
            <w:tcW w:w="908" w:type="dxa"/>
            <w:gridSpan w:val="2"/>
          </w:tcPr>
          <w:p w14:paraId="3D85F3A6" w14:textId="77777777" w:rsidR="00C81442" w:rsidRDefault="00C81442">
            <w:pPr>
              <w:pStyle w:val="TableParagraph"/>
              <w:rPr>
                <w:sz w:val="18"/>
              </w:rPr>
            </w:pPr>
          </w:p>
        </w:tc>
        <w:tc>
          <w:tcPr>
            <w:tcW w:w="2541" w:type="dxa"/>
            <w:gridSpan w:val="3"/>
            <w:vMerge/>
            <w:tcBorders>
              <w:top w:val="nil"/>
            </w:tcBorders>
          </w:tcPr>
          <w:p w14:paraId="56E0EC50" w14:textId="77777777" w:rsidR="00C81442" w:rsidRDefault="00C81442">
            <w:pPr>
              <w:rPr>
                <w:sz w:val="2"/>
                <w:szCs w:val="2"/>
              </w:rPr>
            </w:pPr>
          </w:p>
        </w:tc>
        <w:tc>
          <w:tcPr>
            <w:tcW w:w="960" w:type="dxa"/>
          </w:tcPr>
          <w:p w14:paraId="0DD69E12" w14:textId="77777777" w:rsidR="00C81442" w:rsidRDefault="00C81442">
            <w:pPr>
              <w:pStyle w:val="TableParagraph"/>
              <w:rPr>
                <w:sz w:val="18"/>
              </w:rPr>
            </w:pPr>
          </w:p>
        </w:tc>
        <w:tc>
          <w:tcPr>
            <w:tcW w:w="2703" w:type="dxa"/>
            <w:gridSpan w:val="3"/>
            <w:vMerge/>
            <w:tcBorders>
              <w:top w:val="nil"/>
            </w:tcBorders>
          </w:tcPr>
          <w:p w14:paraId="7D7AC651" w14:textId="77777777" w:rsidR="00C81442" w:rsidRDefault="00C81442">
            <w:pPr>
              <w:rPr>
                <w:sz w:val="2"/>
                <w:szCs w:val="2"/>
              </w:rPr>
            </w:pPr>
          </w:p>
        </w:tc>
        <w:tc>
          <w:tcPr>
            <w:tcW w:w="917" w:type="dxa"/>
          </w:tcPr>
          <w:p w14:paraId="6A1710F4" w14:textId="77777777" w:rsidR="00C81442" w:rsidRDefault="00C81442">
            <w:pPr>
              <w:pStyle w:val="TableParagraph"/>
              <w:rPr>
                <w:sz w:val="18"/>
              </w:rPr>
            </w:pPr>
          </w:p>
        </w:tc>
        <w:tc>
          <w:tcPr>
            <w:tcW w:w="1782" w:type="dxa"/>
            <w:gridSpan w:val="2"/>
            <w:vMerge/>
            <w:tcBorders>
              <w:top w:val="nil"/>
            </w:tcBorders>
          </w:tcPr>
          <w:p w14:paraId="11F2407A" w14:textId="77777777" w:rsidR="00C81442" w:rsidRDefault="00C81442">
            <w:pPr>
              <w:rPr>
                <w:sz w:val="2"/>
                <w:szCs w:val="2"/>
              </w:rPr>
            </w:pPr>
          </w:p>
        </w:tc>
        <w:tc>
          <w:tcPr>
            <w:tcW w:w="1441" w:type="dxa"/>
          </w:tcPr>
          <w:p w14:paraId="15A04803" w14:textId="77777777" w:rsidR="00C81442" w:rsidRDefault="00000226">
            <w:pPr>
              <w:pStyle w:val="TableParagraph"/>
              <w:spacing w:before="14"/>
              <w:ind w:left="19" w:right="4"/>
              <w:jc w:val="center"/>
              <w:rPr>
                <w:sz w:val="20"/>
              </w:rPr>
            </w:pPr>
            <w:r>
              <w:rPr>
                <w:spacing w:val="-2"/>
                <w:sz w:val="20"/>
              </w:rPr>
              <w:t>Oceânica</w:t>
            </w:r>
          </w:p>
        </w:tc>
      </w:tr>
      <w:tr w:rsidR="00C81442" w14:paraId="4764FF2D" w14:textId="77777777" w:rsidTr="00BA6089">
        <w:trPr>
          <w:trHeight w:val="296"/>
        </w:trPr>
        <w:tc>
          <w:tcPr>
            <w:tcW w:w="946" w:type="dxa"/>
          </w:tcPr>
          <w:p w14:paraId="6CD28839" w14:textId="27893B9F" w:rsidR="00C81442" w:rsidRPr="001310D3" w:rsidRDefault="00747D00">
            <w:pPr>
              <w:pStyle w:val="TableParagraph"/>
              <w:rPr>
                <w:b/>
                <w:sz w:val="20"/>
                <w:szCs w:val="20"/>
              </w:rPr>
            </w:pPr>
            <w:proofErr w:type="gramStart"/>
            <w:r w:rsidRPr="001310D3">
              <w:rPr>
                <w:b/>
                <w:sz w:val="20"/>
                <w:szCs w:val="20"/>
              </w:rPr>
              <w:t>1</w:t>
            </w:r>
            <w:proofErr w:type="gramEnd"/>
          </w:p>
        </w:tc>
        <w:tc>
          <w:tcPr>
            <w:tcW w:w="2001" w:type="dxa"/>
            <w:gridSpan w:val="2"/>
            <w:vMerge/>
            <w:tcBorders>
              <w:top w:val="nil"/>
            </w:tcBorders>
          </w:tcPr>
          <w:p w14:paraId="63C0D7A2" w14:textId="77777777" w:rsidR="00C81442" w:rsidRDefault="00C81442">
            <w:pPr>
              <w:rPr>
                <w:sz w:val="2"/>
                <w:szCs w:val="2"/>
              </w:rPr>
            </w:pPr>
          </w:p>
        </w:tc>
        <w:tc>
          <w:tcPr>
            <w:tcW w:w="908" w:type="dxa"/>
            <w:gridSpan w:val="2"/>
          </w:tcPr>
          <w:p w14:paraId="781D5576" w14:textId="77777777" w:rsidR="00C81442" w:rsidRDefault="00C81442">
            <w:pPr>
              <w:pStyle w:val="TableParagraph"/>
              <w:rPr>
                <w:sz w:val="18"/>
              </w:rPr>
            </w:pPr>
          </w:p>
        </w:tc>
        <w:tc>
          <w:tcPr>
            <w:tcW w:w="2541" w:type="dxa"/>
            <w:gridSpan w:val="3"/>
            <w:vMerge/>
            <w:tcBorders>
              <w:top w:val="nil"/>
            </w:tcBorders>
          </w:tcPr>
          <w:p w14:paraId="18649A7D" w14:textId="77777777" w:rsidR="00C81442" w:rsidRDefault="00C81442">
            <w:pPr>
              <w:rPr>
                <w:sz w:val="2"/>
                <w:szCs w:val="2"/>
              </w:rPr>
            </w:pPr>
          </w:p>
        </w:tc>
        <w:tc>
          <w:tcPr>
            <w:tcW w:w="960" w:type="dxa"/>
          </w:tcPr>
          <w:p w14:paraId="66876262" w14:textId="77777777" w:rsidR="00C81442" w:rsidRDefault="00C81442">
            <w:pPr>
              <w:pStyle w:val="TableParagraph"/>
              <w:rPr>
                <w:sz w:val="18"/>
              </w:rPr>
            </w:pPr>
          </w:p>
        </w:tc>
        <w:tc>
          <w:tcPr>
            <w:tcW w:w="2703" w:type="dxa"/>
            <w:gridSpan w:val="3"/>
            <w:vMerge/>
            <w:tcBorders>
              <w:top w:val="nil"/>
            </w:tcBorders>
          </w:tcPr>
          <w:p w14:paraId="72D6338C" w14:textId="77777777" w:rsidR="00C81442" w:rsidRDefault="00C81442">
            <w:pPr>
              <w:rPr>
                <w:sz w:val="2"/>
                <w:szCs w:val="2"/>
              </w:rPr>
            </w:pPr>
          </w:p>
        </w:tc>
        <w:tc>
          <w:tcPr>
            <w:tcW w:w="917" w:type="dxa"/>
          </w:tcPr>
          <w:p w14:paraId="1E847BEC" w14:textId="77777777" w:rsidR="00C81442" w:rsidRDefault="00C81442">
            <w:pPr>
              <w:pStyle w:val="TableParagraph"/>
              <w:rPr>
                <w:sz w:val="18"/>
              </w:rPr>
            </w:pPr>
          </w:p>
        </w:tc>
        <w:tc>
          <w:tcPr>
            <w:tcW w:w="1782" w:type="dxa"/>
            <w:gridSpan w:val="2"/>
            <w:vMerge/>
            <w:tcBorders>
              <w:top w:val="nil"/>
            </w:tcBorders>
          </w:tcPr>
          <w:p w14:paraId="5B92BC2A" w14:textId="77777777" w:rsidR="00C81442" w:rsidRDefault="00C81442">
            <w:pPr>
              <w:rPr>
                <w:sz w:val="2"/>
                <w:szCs w:val="2"/>
              </w:rPr>
            </w:pPr>
          </w:p>
        </w:tc>
        <w:tc>
          <w:tcPr>
            <w:tcW w:w="1441" w:type="dxa"/>
          </w:tcPr>
          <w:p w14:paraId="27497046" w14:textId="77777777" w:rsidR="00C81442" w:rsidRDefault="00000226">
            <w:pPr>
              <w:pStyle w:val="TableParagraph"/>
              <w:spacing w:before="9"/>
              <w:ind w:left="19" w:right="9"/>
              <w:jc w:val="center"/>
              <w:rPr>
                <w:sz w:val="20"/>
              </w:rPr>
            </w:pPr>
            <w:r>
              <w:rPr>
                <w:spacing w:val="-2"/>
                <w:sz w:val="20"/>
              </w:rPr>
              <w:t>Pendotiba</w:t>
            </w:r>
          </w:p>
        </w:tc>
      </w:tr>
      <w:tr w:rsidR="00C81442" w14:paraId="6DAE7B61" w14:textId="77777777" w:rsidTr="00BA6089">
        <w:trPr>
          <w:trHeight w:val="302"/>
        </w:trPr>
        <w:tc>
          <w:tcPr>
            <w:tcW w:w="946" w:type="dxa"/>
          </w:tcPr>
          <w:p w14:paraId="089E41B6" w14:textId="265BB707" w:rsidR="00C81442" w:rsidRDefault="00C81442">
            <w:pPr>
              <w:pStyle w:val="TableParagraph"/>
              <w:rPr>
                <w:sz w:val="18"/>
              </w:rPr>
            </w:pPr>
          </w:p>
        </w:tc>
        <w:tc>
          <w:tcPr>
            <w:tcW w:w="2001" w:type="dxa"/>
            <w:gridSpan w:val="2"/>
            <w:vMerge/>
            <w:tcBorders>
              <w:top w:val="nil"/>
            </w:tcBorders>
          </w:tcPr>
          <w:p w14:paraId="3A4B86DC" w14:textId="77777777" w:rsidR="00C81442" w:rsidRDefault="00C81442">
            <w:pPr>
              <w:rPr>
                <w:sz w:val="2"/>
                <w:szCs w:val="2"/>
              </w:rPr>
            </w:pPr>
          </w:p>
        </w:tc>
        <w:tc>
          <w:tcPr>
            <w:tcW w:w="908" w:type="dxa"/>
            <w:gridSpan w:val="2"/>
          </w:tcPr>
          <w:p w14:paraId="7E81720C" w14:textId="77777777" w:rsidR="00C81442" w:rsidRDefault="00C81442">
            <w:pPr>
              <w:pStyle w:val="TableParagraph"/>
              <w:rPr>
                <w:sz w:val="18"/>
              </w:rPr>
            </w:pPr>
          </w:p>
        </w:tc>
        <w:tc>
          <w:tcPr>
            <w:tcW w:w="2541" w:type="dxa"/>
            <w:gridSpan w:val="3"/>
            <w:vMerge/>
            <w:tcBorders>
              <w:top w:val="nil"/>
            </w:tcBorders>
          </w:tcPr>
          <w:p w14:paraId="4701252E" w14:textId="77777777" w:rsidR="00C81442" w:rsidRDefault="00C81442">
            <w:pPr>
              <w:rPr>
                <w:sz w:val="2"/>
                <w:szCs w:val="2"/>
              </w:rPr>
            </w:pPr>
          </w:p>
        </w:tc>
        <w:tc>
          <w:tcPr>
            <w:tcW w:w="960" w:type="dxa"/>
          </w:tcPr>
          <w:p w14:paraId="11FC2211" w14:textId="77777777" w:rsidR="00C81442" w:rsidRDefault="00C81442">
            <w:pPr>
              <w:pStyle w:val="TableParagraph"/>
              <w:rPr>
                <w:sz w:val="18"/>
              </w:rPr>
            </w:pPr>
          </w:p>
        </w:tc>
        <w:tc>
          <w:tcPr>
            <w:tcW w:w="2703" w:type="dxa"/>
            <w:gridSpan w:val="3"/>
            <w:vMerge/>
            <w:tcBorders>
              <w:top w:val="nil"/>
            </w:tcBorders>
          </w:tcPr>
          <w:p w14:paraId="10B39D2D" w14:textId="77777777" w:rsidR="00C81442" w:rsidRDefault="00C81442">
            <w:pPr>
              <w:rPr>
                <w:sz w:val="2"/>
                <w:szCs w:val="2"/>
              </w:rPr>
            </w:pPr>
          </w:p>
        </w:tc>
        <w:tc>
          <w:tcPr>
            <w:tcW w:w="917" w:type="dxa"/>
          </w:tcPr>
          <w:p w14:paraId="55A18743" w14:textId="77777777" w:rsidR="00C81442" w:rsidRDefault="00C81442">
            <w:pPr>
              <w:pStyle w:val="TableParagraph"/>
              <w:rPr>
                <w:sz w:val="18"/>
              </w:rPr>
            </w:pPr>
          </w:p>
        </w:tc>
        <w:tc>
          <w:tcPr>
            <w:tcW w:w="1782" w:type="dxa"/>
            <w:gridSpan w:val="2"/>
            <w:vMerge/>
            <w:tcBorders>
              <w:top w:val="nil"/>
            </w:tcBorders>
          </w:tcPr>
          <w:p w14:paraId="30CEECDB" w14:textId="77777777" w:rsidR="00C81442" w:rsidRDefault="00C81442">
            <w:pPr>
              <w:rPr>
                <w:sz w:val="2"/>
                <w:szCs w:val="2"/>
              </w:rPr>
            </w:pPr>
          </w:p>
        </w:tc>
        <w:tc>
          <w:tcPr>
            <w:tcW w:w="1441" w:type="dxa"/>
          </w:tcPr>
          <w:p w14:paraId="0D616D65" w14:textId="77777777" w:rsidR="00C81442" w:rsidRDefault="00000226">
            <w:pPr>
              <w:pStyle w:val="TableParagraph"/>
              <w:spacing w:before="14"/>
              <w:ind w:left="19"/>
              <w:jc w:val="center"/>
              <w:rPr>
                <w:sz w:val="20"/>
              </w:rPr>
            </w:pPr>
            <w:r>
              <w:rPr>
                <w:sz w:val="20"/>
              </w:rPr>
              <w:t>Praias</w:t>
            </w:r>
            <w:r>
              <w:rPr>
                <w:spacing w:val="-6"/>
                <w:sz w:val="20"/>
              </w:rPr>
              <w:t xml:space="preserve"> </w:t>
            </w:r>
            <w:r>
              <w:rPr>
                <w:sz w:val="20"/>
              </w:rPr>
              <w:t>da</w:t>
            </w:r>
            <w:r>
              <w:rPr>
                <w:spacing w:val="-1"/>
                <w:sz w:val="20"/>
              </w:rPr>
              <w:t xml:space="preserve"> </w:t>
            </w:r>
            <w:r>
              <w:rPr>
                <w:spacing w:val="-4"/>
                <w:sz w:val="20"/>
              </w:rPr>
              <w:t>Baia</w:t>
            </w:r>
          </w:p>
        </w:tc>
      </w:tr>
    </w:tbl>
    <w:p w14:paraId="59C02136" w14:textId="77777777" w:rsidR="00C81442" w:rsidRDefault="00000226">
      <w:pPr>
        <w:spacing w:before="3"/>
        <w:ind w:left="23"/>
        <w:rPr>
          <w:i/>
          <w:spacing w:val="-2"/>
          <w:sz w:val="18"/>
        </w:rPr>
      </w:pPr>
      <w:r>
        <w:rPr>
          <w:i/>
          <w:sz w:val="18"/>
        </w:rPr>
        <w:t>Os</w:t>
      </w:r>
      <w:r>
        <w:rPr>
          <w:i/>
          <w:spacing w:val="1"/>
          <w:sz w:val="18"/>
        </w:rPr>
        <w:t xml:space="preserve"> </w:t>
      </w:r>
      <w:r>
        <w:rPr>
          <w:i/>
          <w:sz w:val="18"/>
        </w:rPr>
        <w:t>campos</w:t>
      </w:r>
      <w:r>
        <w:rPr>
          <w:i/>
          <w:spacing w:val="-4"/>
          <w:sz w:val="18"/>
        </w:rPr>
        <w:t xml:space="preserve"> </w:t>
      </w:r>
      <w:r>
        <w:rPr>
          <w:i/>
          <w:sz w:val="18"/>
        </w:rPr>
        <w:t>acima</w:t>
      </w:r>
      <w:r>
        <w:rPr>
          <w:i/>
          <w:spacing w:val="-4"/>
          <w:sz w:val="18"/>
        </w:rPr>
        <w:t xml:space="preserve"> </w:t>
      </w:r>
      <w:r>
        <w:rPr>
          <w:i/>
          <w:sz w:val="18"/>
        </w:rPr>
        <w:t>servem</w:t>
      </w:r>
      <w:r>
        <w:rPr>
          <w:i/>
          <w:spacing w:val="-2"/>
          <w:sz w:val="18"/>
        </w:rPr>
        <w:t xml:space="preserve"> </w:t>
      </w:r>
      <w:r>
        <w:rPr>
          <w:i/>
          <w:sz w:val="18"/>
        </w:rPr>
        <w:t>para</w:t>
      </w:r>
      <w:r>
        <w:rPr>
          <w:i/>
          <w:spacing w:val="-4"/>
          <w:sz w:val="18"/>
        </w:rPr>
        <w:t xml:space="preserve"> </w:t>
      </w:r>
      <w:r>
        <w:rPr>
          <w:i/>
          <w:sz w:val="18"/>
        </w:rPr>
        <w:t>informar</w:t>
      </w:r>
      <w:r>
        <w:rPr>
          <w:i/>
          <w:spacing w:val="-4"/>
          <w:sz w:val="18"/>
        </w:rPr>
        <w:t xml:space="preserve"> </w:t>
      </w:r>
      <w:r>
        <w:rPr>
          <w:i/>
          <w:sz w:val="18"/>
        </w:rPr>
        <w:t>a(s)</w:t>
      </w:r>
      <w:r>
        <w:rPr>
          <w:i/>
          <w:spacing w:val="-2"/>
          <w:sz w:val="18"/>
        </w:rPr>
        <w:t xml:space="preserve"> </w:t>
      </w:r>
      <w:r>
        <w:rPr>
          <w:i/>
          <w:sz w:val="18"/>
        </w:rPr>
        <w:t>meta(s)</w:t>
      </w:r>
      <w:r>
        <w:rPr>
          <w:i/>
          <w:spacing w:val="-7"/>
          <w:sz w:val="18"/>
        </w:rPr>
        <w:t xml:space="preserve"> </w:t>
      </w:r>
      <w:r>
        <w:rPr>
          <w:i/>
          <w:sz w:val="18"/>
        </w:rPr>
        <w:t>física(s)</w:t>
      </w:r>
      <w:r>
        <w:rPr>
          <w:i/>
          <w:spacing w:val="-3"/>
          <w:sz w:val="18"/>
        </w:rPr>
        <w:t xml:space="preserve"> </w:t>
      </w:r>
      <w:r>
        <w:rPr>
          <w:i/>
          <w:sz w:val="18"/>
        </w:rPr>
        <w:t>e</w:t>
      </w:r>
      <w:r>
        <w:rPr>
          <w:i/>
          <w:spacing w:val="-4"/>
          <w:sz w:val="18"/>
        </w:rPr>
        <w:t xml:space="preserve"> </w:t>
      </w:r>
      <w:r>
        <w:rPr>
          <w:i/>
          <w:sz w:val="18"/>
        </w:rPr>
        <w:t>valor(s)</w:t>
      </w:r>
      <w:r>
        <w:rPr>
          <w:i/>
          <w:spacing w:val="-3"/>
          <w:sz w:val="18"/>
        </w:rPr>
        <w:t xml:space="preserve"> </w:t>
      </w:r>
      <w:r>
        <w:rPr>
          <w:i/>
          <w:sz w:val="18"/>
        </w:rPr>
        <w:t>estimado(s)</w:t>
      </w:r>
      <w:r>
        <w:rPr>
          <w:i/>
          <w:spacing w:val="-6"/>
          <w:sz w:val="18"/>
        </w:rPr>
        <w:t xml:space="preserve"> </w:t>
      </w:r>
      <w:r>
        <w:rPr>
          <w:i/>
          <w:sz w:val="18"/>
        </w:rPr>
        <w:t>para o</w:t>
      </w:r>
      <w:r>
        <w:rPr>
          <w:i/>
          <w:spacing w:val="-4"/>
          <w:sz w:val="18"/>
        </w:rPr>
        <w:t xml:space="preserve"> </w:t>
      </w:r>
      <w:r>
        <w:rPr>
          <w:i/>
          <w:sz w:val="18"/>
        </w:rPr>
        <w:t>produto,</w:t>
      </w:r>
      <w:r>
        <w:rPr>
          <w:i/>
          <w:spacing w:val="-2"/>
          <w:sz w:val="18"/>
        </w:rPr>
        <w:t xml:space="preserve"> </w:t>
      </w:r>
      <w:r>
        <w:rPr>
          <w:i/>
          <w:sz w:val="18"/>
        </w:rPr>
        <w:t>é</w:t>
      </w:r>
      <w:r>
        <w:rPr>
          <w:i/>
          <w:spacing w:val="-4"/>
          <w:sz w:val="18"/>
        </w:rPr>
        <w:t xml:space="preserve"> </w:t>
      </w:r>
      <w:r>
        <w:rPr>
          <w:i/>
          <w:sz w:val="18"/>
        </w:rPr>
        <w:t>opcional</w:t>
      </w:r>
      <w:r>
        <w:rPr>
          <w:i/>
          <w:spacing w:val="-5"/>
          <w:sz w:val="18"/>
        </w:rPr>
        <w:t xml:space="preserve"> </w:t>
      </w:r>
      <w:r>
        <w:rPr>
          <w:i/>
          <w:sz w:val="18"/>
        </w:rPr>
        <w:t>informar</w:t>
      </w:r>
      <w:r>
        <w:rPr>
          <w:i/>
          <w:spacing w:val="-3"/>
          <w:sz w:val="18"/>
        </w:rPr>
        <w:t xml:space="preserve"> </w:t>
      </w:r>
      <w:r>
        <w:rPr>
          <w:i/>
          <w:sz w:val="18"/>
        </w:rPr>
        <w:t>a</w:t>
      </w:r>
      <w:r>
        <w:rPr>
          <w:i/>
          <w:spacing w:val="-4"/>
          <w:sz w:val="18"/>
        </w:rPr>
        <w:t xml:space="preserve"> </w:t>
      </w:r>
      <w:r>
        <w:rPr>
          <w:i/>
          <w:sz w:val="18"/>
        </w:rPr>
        <w:t>região</w:t>
      </w:r>
      <w:r>
        <w:rPr>
          <w:i/>
          <w:spacing w:val="-4"/>
          <w:sz w:val="18"/>
        </w:rPr>
        <w:t xml:space="preserve"> </w:t>
      </w:r>
      <w:r>
        <w:rPr>
          <w:i/>
          <w:sz w:val="18"/>
        </w:rPr>
        <w:t>e/ou</w:t>
      </w:r>
      <w:r>
        <w:rPr>
          <w:i/>
          <w:spacing w:val="-4"/>
          <w:sz w:val="18"/>
        </w:rPr>
        <w:t xml:space="preserve"> </w:t>
      </w:r>
      <w:r>
        <w:rPr>
          <w:i/>
          <w:sz w:val="18"/>
        </w:rPr>
        <w:t>meta</w:t>
      </w:r>
      <w:r>
        <w:rPr>
          <w:i/>
          <w:spacing w:val="-3"/>
          <w:sz w:val="18"/>
        </w:rPr>
        <w:t xml:space="preserve"> </w:t>
      </w:r>
      <w:r>
        <w:rPr>
          <w:i/>
          <w:sz w:val="18"/>
        </w:rPr>
        <w:t>física</w:t>
      </w:r>
      <w:r>
        <w:rPr>
          <w:i/>
          <w:spacing w:val="-4"/>
          <w:sz w:val="18"/>
        </w:rPr>
        <w:t xml:space="preserve"> </w:t>
      </w:r>
      <w:r>
        <w:rPr>
          <w:i/>
          <w:sz w:val="18"/>
        </w:rPr>
        <w:t>para</w:t>
      </w:r>
      <w:r>
        <w:rPr>
          <w:i/>
          <w:spacing w:val="-4"/>
          <w:sz w:val="18"/>
        </w:rPr>
        <w:t xml:space="preserve"> </w:t>
      </w:r>
      <w:r>
        <w:rPr>
          <w:i/>
          <w:sz w:val="18"/>
        </w:rPr>
        <w:t>cada</w:t>
      </w:r>
      <w:r>
        <w:rPr>
          <w:i/>
          <w:spacing w:val="-4"/>
          <w:sz w:val="18"/>
        </w:rPr>
        <w:t xml:space="preserve"> </w:t>
      </w:r>
      <w:r>
        <w:rPr>
          <w:i/>
          <w:spacing w:val="-2"/>
          <w:sz w:val="18"/>
        </w:rPr>
        <w:t>região.</w:t>
      </w:r>
    </w:p>
    <w:p w14:paraId="1DB4C61F" w14:textId="77777777" w:rsidR="00983655" w:rsidRDefault="00983655" w:rsidP="00983655">
      <w:pPr>
        <w:spacing w:before="39" w:line="254" w:lineRule="auto"/>
        <w:ind w:right="115"/>
        <w:rPr>
          <w:b/>
          <w:spacing w:val="-2"/>
        </w:rPr>
      </w:pPr>
      <w:r>
        <w:rPr>
          <w:b/>
          <w:spacing w:val="-2"/>
        </w:rPr>
        <w:t>Art. 2.º - Os valores para a execução do produto acima, serão compensados conforme tabela abaixo:</w:t>
      </w:r>
    </w:p>
    <w:p w14:paraId="3B215E44" w14:textId="77777777" w:rsidR="00983655" w:rsidRDefault="00983655" w:rsidP="00983655">
      <w:pPr>
        <w:spacing w:before="39" w:line="254" w:lineRule="auto"/>
        <w:ind w:right="115"/>
        <w:rPr>
          <w:b/>
          <w:spacing w:val="-2"/>
        </w:rPr>
      </w:pPr>
    </w:p>
    <w:tbl>
      <w:tblPr>
        <w:tblStyle w:val="Tabelacomgrade"/>
        <w:tblW w:w="0" w:type="auto"/>
        <w:tblLook w:val="04A0" w:firstRow="1" w:lastRow="0" w:firstColumn="1" w:lastColumn="0" w:noHBand="0" w:noVBand="1"/>
      </w:tblPr>
      <w:tblGrid>
        <w:gridCol w:w="7140"/>
        <w:gridCol w:w="7140"/>
      </w:tblGrid>
      <w:tr w:rsidR="00983655" w14:paraId="3278A4F6" w14:textId="77777777" w:rsidTr="00E50FA2">
        <w:tc>
          <w:tcPr>
            <w:tcW w:w="7140" w:type="dxa"/>
          </w:tcPr>
          <w:p w14:paraId="0A2A29BA" w14:textId="77777777" w:rsidR="00983655" w:rsidRDefault="00983655" w:rsidP="00E50FA2">
            <w:pPr>
              <w:spacing w:before="39" w:line="254" w:lineRule="auto"/>
              <w:ind w:right="115"/>
              <w:rPr>
                <w:b/>
              </w:rPr>
            </w:pPr>
            <w:r>
              <w:rPr>
                <w:b/>
              </w:rPr>
              <w:t>PROGRAMA DE ORIGEM DO VALOR DE CUSTEIO:</w:t>
            </w:r>
          </w:p>
        </w:tc>
        <w:tc>
          <w:tcPr>
            <w:tcW w:w="7140" w:type="dxa"/>
          </w:tcPr>
          <w:p w14:paraId="0E8F81F1" w14:textId="77777777" w:rsidR="00983655" w:rsidRDefault="00983655" w:rsidP="00E50FA2">
            <w:pPr>
              <w:spacing w:before="39" w:line="254" w:lineRule="auto"/>
              <w:ind w:right="115"/>
              <w:rPr>
                <w:b/>
              </w:rPr>
            </w:pPr>
            <w:r>
              <w:rPr>
                <w:b/>
              </w:rPr>
              <w:t>VALOR PROPOSTO PARA COMPENSAÇÃO DA EMENDA:</w:t>
            </w:r>
          </w:p>
        </w:tc>
      </w:tr>
      <w:tr w:rsidR="00983655" w14:paraId="4F313134" w14:textId="77777777" w:rsidTr="00E50FA2">
        <w:tc>
          <w:tcPr>
            <w:tcW w:w="7140" w:type="dxa"/>
          </w:tcPr>
          <w:p w14:paraId="595D43DD" w14:textId="77777777" w:rsidR="00983655" w:rsidRPr="000F3AAD" w:rsidRDefault="00983655" w:rsidP="00E50FA2">
            <w:pPr>
              <w:spacing w:before="39" w:line="254" w:lineRule="auto"/>
              <w:ind w:right="115"/>
              <w:rPr>
                <w:b/>
              </w:rPr>
            </w:pPr>
            <w:r>
              <w:rPr>
                <w:b/>
              </w:rPr>
              <w:t>000-XXX</w:t>
            </w:r>
          </w:p>
        </w:tc>
        <w:tc>
          <w:tcPr>
            <w:tcW w:w="7140" w:type="dxa"/>
          </w:tcPr>
          <w:p w14:paraId="6A014E99" w14:textId="77777777" w:rsidR="00983655" w:rsidRDefault="00983655" w:rsidP="00E50FA2">
            <w:pPr>
              <w:spacing w:before="39" w:line="254" w:lineRule="auto"/>
              <w:ind w:right="115"/>
              <w:rPr>
                <w:b/>
              </w:rPr>
            </w:pPr>
            <w:r>
              <w:rPr>
                <w:b/>
              </w:rPr>
              <w:t>R$ 0,00</w:t>
            </w:r>
          </w:p>
        </w:tc>
      </w:tr>
      <w:tr w:rsidR="00983655" w14:paraId="77D5E43D" w14:textId="77777777" w:rsidTr="00E50FA2">
        <w:tc>
          <w:tcPr>
            <w:tcW w:w="7140" w:type="dxa"/>
          </w:tcPr>
          <w:p w14:paraId="2D3967C4" w14:textId="77777777" w:rsidR="00983655" w:rsidRPr="000F3AAD" w:rsidRDefault="00983655" w:rsidP="00E50FA2">
            <w:pPr>
              <w:spacing w:before="39" w:line="254" w:lineRule="auto"/>
              <w:ind w:right="115"/>
              <w:rPr>
                <w:b/>
              </w:rPr>
            </w:pPr>
            <w:r>
              <w:rPr>
                <w:b/>
              </w:rPr>
              <w:t>PROGRAMA DE ORIGEM DO VALOR DE INVESTIMENTO:</w:t>
            </w:r>
          </w:p>
        </w:tc>
        <w:tc>
          <w:tcPr>
            <w:tcW w:w="7140" w:type="dxa"/>
          </w:tcPr>
          <w:p w14:paraId="0E4E95CF" w14:textId="77777777" w:rsidR="00983655" w:rsidRDefault="00983655" w:rsidP="00E50FA2">
            <w:pPr>
              <w:spacing w:before="39" w:line="254" w:lineRule="auto"/>
              <w:ind w:right="115"/>
              <w:rPr>
                <w:b/>
              </w:rPr>
            </w:pPr>
            <w:r>
              <w:rPr>
                <w:b/>
              </w:rPr>
              <w:t>VALOR PROPOSTO PARA COMPENSAÇÃO DA EMENDA:</w:t>
            </w:r>
          </w:p>
        </w:tc>
      </w:tr>
      <w:tr w:rsidR="00983655" w14:paraId="160BB071" w14:textId="77777777" w:rsidTr="00E50FA2">
        <w:tc>
          <w:tcPr>
            <w:tcW w:w="7140" w:type="dxa"/>
          </w:tcPr>
          <w:p w14:paraId="63A1E148" w14:textId="77777777" w:rsidR="00983655" w:rsidRPr="000F3AAD" w:rsidRDefault="00983655" w:rsidP="00E50FA2">
            <w:pPr>
              <w:tabs>
                <w:tab w:val="left" w:pos="4428"/>
              </w:tabs>
              <w:spacing w:before="39" w:line="254" w:lineRule="auto"/>
              <w:ind w:right="115"/>
              <w:rPr>
                <w:b/>
              </w:rPr>
            </w:pPr>
            <w:proofErr w:type="gramStart"/>
            <w:r w:rsidRPr="007E6A02">
              <w:rPr>
                <w:b/>
              </w:rPr>
              <w:t>0010 – CIDADE</w:t>
            </w:r>
            <w:proofErr w:type="gramEnd"/>
            <w:r w:rsidRPr="007E6A02">
              <w:rPr>
                <w:b/>
              </w:rPr>
              <w:t xml:space="preserve"> URBANIZADA</w:t>
            </w:r>
          </w:p>
        </w:tc>
        <w:tc>
          <w:tcPr>
            <w:tcW w:w="7140" w:type="dxa"/>
          </w:tcPr>
          <w:p w14:paraId="544C815D" w14:textId="4DD59CD2" w:rsidR="00983655" w:rsidRDefault="00983655" w:rsidP="00E50FA2">
            <w:pPr>
              <w:tabs>
                <w:tab w:val="left" w:pos="2064"/>
              </w:tabs>
              <w:spacing w:before="39" w:line="254" w:lineRule="auto"/>
              <w:ind w:right="115"/>
              <w:rPr>
                <w:b/>
              </w:rPr>
            </w:pPr>
            <w:r>
              <w:rPr>
                <w:b/>
              </w:rPr>
              <w:t xml:space="preserve">R$ </w:t>
            </w:r>
            <w:r w:rsidRPr="007E6A02">
              <w:rPr>
                <w:b/>
              </w:rPr>
              <w:t xml:space="preserve">R$ </w:t>
            </w:r>
            <w:proofErr w:type="gramStart"/>
            <w:r>
              <w:rPr>
                <w:b/>
              </w:rPr>
              <w:t>1.6</w:t>
            </w:r>
            <w:r w:rsidRPr="007E6A02">
              <w:rPr>
                <w:b/>
              </w:rPr>
              <w:t>00,000,</w:t>
            </w:r>
            <w:proofErr w:type="gramEnd"/>
            <w:r w:rsidRPr="007E6A02">
              <w:rPr>
                <w:b/>
              </w:rPr>
              <w:t>00</w:t>
            </w:r>
          </w:p>
        </w:tc>
      </w:tr>
    </w:tbl>
    <w:p w14:paraId="597CA8DB" w14:textId="30024617" w:rsidR="00983655" w:rsidRDefault="00983655" w:rsidP="00983655">
      <w:pPr>
        <w:spacing w:before="39" w:line="254" w:lineRule="auto"/>
        <w:ind w:right="115"/>
        <w:rPr>
          <w:b/>
        </w:rPr>
      </w:pPr>
      <w:r>
        <w:rPr>
          <w:b/>
        </w:rPr>
        <w:lastRenderedPageBreak/>
        <w:t>Os campos acima servem para informar de qual(s) Programa(s) o valor emendado será compensado. O programa de origem pode ser o mesmo citado no Artigo 1º.</w:t>
      </w:r>
    </w:p>
    <w:p w14:paraId="4B6285D3" w14:textId="77777777" w:rsidR="00983655" w:rsidRDefault="00983655">
      <w:pPr>
        <w:spacing w:before="3"/>
        <w:ind w:left="23"/>
        <w:rPr>
          <w:i/>
          <w:sz w:val="18"/>
        </w:rPr>
      </w:pPr>
    </w:p>
    <w:p w14:paraId="1C8A9132" w14:textId="77777777" w:rsidR="001310D3" w:rsidRPr="001310D3" w:rsidRDefault="00000226">
      <w:pPr>
        <w:pStyle w:val="Corpodetexto"/>
        <w:spacing w:before="167"/>
        <w:ind w:left="23"/>
        <w:rPr>
          <w:spacing w:val="-2"/>
          <w:sz w:val="22"/>
          <w:szCs w:val="22"/>
        </w:rPr>
      </w:pPr>
      <w:r w:rsidRPr="001310D3">
        <w:rPr>
          <w:spacing w:val="-2"/>
          <w:sz w:val="22"/>
          <w:szCs w:val="22"/>
        </w:rPr>
        <w:t>JUSTIFICATIVA:</w:t>
      </w:r>
      <w:r w:rsidR="005F56E1" w:rsidRPr="001310D3">
        <w:rPr>
          <w:spacing w:val="-2"/>
          <w:sz w:val="22"/>
          <w:szCs w:val="22"/>
        </w:rPr>
        <w:t xml:space="preserve"> </w:t>
      </w:r>
    </w:p>
    <w:p w14:paraId="3AC700E4" w14:textId="0AF0F7BF" w:rsidR="00C81442" w:rsidRPr="001310D3" w:rsidRDefault="00747D00">
      <w:pPr>
        <w:pStyle w:val="Corpodetexto"/>
        <w:spacing w:before="167"/>
        <w:ind w:left="23"/>
        <w:rPr>
          <w:sz w:val="22"/>
          <w:szCs w:val="22"/>
        </w:rPr>
      </w:pPr>
      <w:r w:rsidRPr="001310D3">
        <w:rPr>
          <w:spacing w:val="-2"/>
          <w:sz w:val="22"/>
          <w:szCs w:val="22"/>
        </w:rPr>
        <w:t>A presente emenda é de caráter urgente e visa garantir a alocação de recursos para a execução de uma obra de contenção de encosta na Rua João Teodoro da Silva, nº 76 (antiga Rua C), no bairro do Cantagalo. Conforme já alertado por este gabinete através do Ofício/GVEP Nº 12/2025, a área foi classificada com risco iminente de deslizamento em Laudo Técnico. A intervenção é essencial para garantir a vida e a integridade das famílias em vulnerabilidade que ali residem, prevenindo uma tragédia anunciada. A ação está em plena conformidade com os ODS 11 e 13 e fortalece a política municipal de resiliência e prevenção de desastres.</w:t>
      </w:r>
    </w:p>
    <w:p w14:paraId="1E66B02E" w14:textId="77777777" w:rsidR="00983655" w:rsidRDefault="00983655">
      <w:pPr>
        <w:spacing w:before="187"/>
        <w:ind w:right="298"/>
        <w:jc w:val="right"/>
        <w:rPr>
          <w:sz w:val="18"/>
        </w:rPr>
      </w:pPr>
    </w:p>
    <w:p w14:paraId="7F79F05C" w14:textId="21084752" w:rsidR="00C81442" w:rsidRPr="00983655" w:rsidRDefault="00000226">
      <w:pPr>
        <w:spacing w:before="187"/>
        <w:ind w:right="298"/>
        <w:jc w:val="right"/>
        <w:rPr>
          <w:spacing w:val="-2"/>
          <w:sz w:val="20"/>
          <w:szCs w:val="20"/>
        </w:rPr>
      </w:pPr>
      <w:r w:rsidRPr="00983655">
        <w:rPr>
          <w:sz w:val="20"/>
          <w:szCs w:val="20"/>
        </w:rPr>
        <w:t>Sala</w:t>
      </w:r>
      <w:r w:rsidRPr="00983655">
        <w:rPr>
          <w:spacing w:val="-3"/>
          <w:sz w:val="20"/>
          <w:szCs w:val="20"/>
        </w:rPr>
        <w:t xml:space="preserve"> </w:t>
      </w:r>
      <w:r w:rsidRPr="00983655">
        <w:rPr>
          <w:sz w:val="20"/>
          <w:szCs w:val="20"/>
        </w:rPr>
        <w:t>das</w:t>
      </w:r>
      <w:r w:rsidRPr="00983655">
        <w:rPr>
          <w:spacing w:val="-3"/>
          <w:sz w:val="20"/>
          <w:szCs w:val="20"/>
        </w:rPr>
        <w:t xml:space="preserve"> </w:t>
      </w:r>
      <w:r w:rsidRPr="00983655">
        <w:rPr>
          <w:sz w:val="20"/>
          <w:szCs w:val="20"/>
        </w:rPr>
        <w:t xml:space="preserve">Sessões, </w:t>
      </w:r>
      <w:r w:rsidR="00983655" w:rsidRPr="00983655">
        <w:rPr>
          <w:sz w:val="20"/>
          <w:szCs w:val="20"/>
        </w:rPr>
        <w:t>14</w:t>
      </w:r>
      <w:r w:rsidRPr="00983655">
        <w:rPr>
          <w:spacing w:val="-3"/>
          <w:sz w:val="20"/>
          <w:szCs w:val="20"/>
        </w:rPr>
        <w:t xml:space="preserve"> </w:t>
      </w:r>
      <w:r w:rsidRPr="00983655">
        <w:rPr>
          <w:sz w:val="20"/>
          <w:szCs w:val="20"/>
        </w:rPr>
        <w:t>de</w:t>
      </w:r>
      <w:r w:rsidRPr="00983655">
        <w:rPr>
          <w:spacing w:val="-2"/>
          <w:sz w:val="20"/>
          <w:szCs w:val="20"/>
        </w:rPr>
        <w:t xml:space="preserve"> </w:t>
      </w:r>
      <w:r w:rsidR="00983655" w:rsidRPr="00983655">
        <w:rPr>
          <w:sz w:val="20"/>
          <w:szCs w:val="20"/>
        </w:rPr>
        <w:t>Outubro</w:t>
      </w:r>
      <w:r w:rsidRPr="00983655">
        <w:rPr>
          <w:spacing w:val="-3"/>
          <w:sz w:val="20"/>
          <w:szCs w:val="20"/>
        </w:rPr>
        <w:t xml:space="preserve"> </w:t>
      </w:r>
      <w:r w:rsidRPr="00983655">
        <w:rPr>
          <w:sz w:val="20"/>
          <w:szCs w:val="20"/>
        </w:rPr>
        <w:t>de</w:t>
      </w:r>
      <w:r w:rsidRPr="00983655">
        <w:rPr>
          <w:spacing w:val="-2"/>
          <w:sz w:val="20"/>
          <w:szCs w:val="20"/>
        </w:rPr>
        <w:t xml:space="preserve"> 2025.</w:t>
      </w:r>
    </w:p>
    <w:p w14:paraId="64818749" w14:textId="77777777" w:rsidR="00983655" w:rsidRDefault="00983655">
      <w:pPr>
        <w:spacing w:before="187"/>
        <w:ind w:right="298"/>
        <w:jc w:val="right"/>
        <w:rPr>
          <w:spacing w:val="-2"/>
          <w:sz w:val="18"/>
        </w:rPr>
      </w:pPr>
    </w:p>
    <w:p w14:paraId="582FECA9" w14:textId="6A3001AF" w:rsidR="00983655" w:rsidRDefault="00BA6089" w:rsidP="00BA6089">
      <w:pPr>
        <w:spacing w:before="187"/>
        <w:ind w:right="298"/>
        <w:jc w:val="center"/>
        <w:rPr>
          <w:sz w:val="18"/>
        </w:rPr>
      </w:pPr>
      <w:r>
        <w:rPr>
          <w:sz w:val="18"/>
        </w:rPr>
        <w:t>_________________________________________</w:t>
      </w:r>
    </w:p>
    <w:p w14:paraId="0406E8D8" w14:textId="77777777" w:rsidR="00000226" w:rsidRDefault="00000226" w:rsidP="00000226">
      <w:pPr>
        <w:spacing w:before="39" w:line="254" w:lineRule="auto"/>
        <w:ind w:left="6237" w:right="6352" w:firstLine="4"/>
        <w:jc w:val="center"/>
        <w:rPr>
          <w:b/>
          <w:spacing w:val="-2"/>
        </w:rPr>
      </w:pPr>
      <w:r>
        <w:rPr>
          <w:b/>
          <w:spacing w:val="-2"/>
        </w:rPr>
        <w:t>Eduardo Paiva</w:t>
      </w:r>
      <w:bookmarkStart w:id="0" w:name="_GoBack"/>
      <w:bookmarkEnd w:id="0"/>
    </w:p>
    <w:p w14:paraId="181F5DD8" w14:textId="77777777" w:rsidR="00C81442" w:rsidRDefault="00000226">
      <w:pPr>
        <w:spacing w:before="39" w:line="254" w:lineRule="auto"/>
        <w:ind w:left="6500" w:right="6782" w:firstLine="4"/>
        <w:jc w:val="center"/>
        <w:rPr>
          <w:b/>
          <w:spacing w:val="-2"/>
        </w:rPr>
      </w:pPr>
      <w:r>
        <w:rPr>
          <w:b/>
          <w:spacing w:val="-2"/>
        </w:rPr>
        <w:t>Vereador</w:t>
      </w:r>
    </w:p>
    <w:p w14:paraId="065FE3DD" w14:textId="77777777" w:rsidR="009D39C3" w:rsidRDefault="009D39C3" w:rsidP="009D39C3">
      <w:pPr>
        <w:spacing w:before="39" w:line="254" w:lineRule="auto"/>
        <w:ind w:right="6782"/>
        <w:rPr>
          <w:b/>
          <w:spacing w:val="-2"/>
        </w:rPr>
      </w:pPr>
    </w:p>
    <w:p w14:paraId="27B55833" w14:textId="77777777" w:rsidR="009D39C3" w:rsidRDefault="009D39C3" w:rsidP="009D39C3">
      <w:pPr>
        <w:spacing w:before="39" w:line="254" w:lineRule="auto"/>
        <w:ind w:right="6782"/>
        <w:rPr>
          <w:b/>
          <w:spacing w:val="-2"/>
        </w:rPr>
      </w:pPr>
    </w:p>
    <w:p w14:paraId="730557DE" w14:textId="77777777" w:rsidR="009D39C3" w:rsidRDefault="009D39C3" w:rsidP="009D39C3">
      <w:pPr>
        <w:spacing w:before="39" w:line="254" w:lineRule="auto"/>
        <w:ind w:right="6782"/>
        <w:rPr>
          <w:b/>
          <w:spacing w:val="-2"/>
        </w:rPr>
      </w:pPr>
    </w:p>
    <w:p w14:paraId="2F08DA75" w14:textId="77777777" w:rsidR="009D39C3" w:rsidRDefault="009D39C3" w:rsidP="009D39C3">
      <w:pPr>
        <w:spacing w:before="39" w:line="254" w:lineRule="auto"/>
        <w:ind w:right="6782"/>
        <w:rPr>
          <w:b/>
          <w:spacing w:val="-2"/>
        </w:rPr>
      </w:pPr>
    </w:p>
    <w:p w14:paraId="01B18942" w14:textId="77777777" w:rsidR="009D39C3" w:rsidRDefault="009D39C3" w:rsidP="009D39C3">
      <w:pPr>
        <w:spacing w:before="39" w:line="254" w:lineRule="auto"/>
        <w:ind w:right="6782"/>
        <w:rPr>
          <w:b/>
          <w:spacing w:val="-2"/>
        </w:rPr>
      </w:pPr>
    </w:p>
    <w:p w14:paraId="16F39A51" w14:textId="77777777" w:rsidR="009D39C3" w:rsidRDefault="009D39C3" w:rsidP="009D39C3">
      <w:pPr>
        <w:spacing w:before="39" w:line="254" w:lineRule="auto"/>
        <w:ind w:right="6782"/>
        <w:rPr>
          <w:b/>
          <w:spacing w:val="-2"/>
        </w:rPr>
      </w:pPr>
    </w:p>
    <w:sectPr w:rsidR="009D39C3">
      <w:type w:val="continuous"/>
      <w:pgSz w:w="16840" w:h="11910" w:orient="landscape"/>
      <w:pgMar w:top="520" w:right="1133"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87249A"/>
    <w:multiLevelType w:val="hybridMultilevel"/>
    <w:tmpl w:val="424E2094"/>
    <w:lvl w:ilvl="0" w:tplc="827A1538">
      <w:numFmt w:val="decimalZero"/>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442"/>
    <w:rsid w:val="00000226"/>
    <w:rsid w:val="00043574"/>
    <w:rsid w:val="0004390D"/>
    <w:rsid w:val="000F3AAD"/>
    <w:rsid w:val="001310D3"/>
    <w:rsid w:val="00233968"/>
    <w:rsid w:val="003A0AE5"/>
    <w:rsid w:val="004E561B"/>
    <w:rsid w:val="0054794B"/>
    <w:rsid w:val="00564704"/>
    <w:rsid w:val="005F56E1"/>
    <w:rsid w:val="006235E0"/>
    <w:rsid w:val="00674EEC"/>
    <w:rsid w:val="006842B5"/>
    <w:rsid w:val="006A45D6"/>
    <w:rsid w:val="006B10A4"/>
    <w:rsid w:val="00747D00"/>
    <w:rsid w:val="007566F9"/>
    <w:rsid w:val="007B646E"/>
    <w:rsid w:val="007D1E7A"/>
    <w:rsid w:val="007E6A02"/>
    <w:rsid w:val="00894961"/>
    <w:rsid w:val="008D5DF7"/>
    <w:rsid w:val="00983655"/>
    <w:rsid w:val="009C1BB7"/>
    <w:rsid w:val="009D39C3"/>
    <w:rsid w:val="00A63D96"/>
    <w:rsid w:val="00AE7916"/>
    <w:rsid w:val="00B72420"/>
    <w:rsid w:val="00BA6089"/>
    <w:rsid w:val="00BC250E"/>
    <w:rsid w:val="00C81442"/>
    <w:rsid w:val="00CB5BC8"/>
    <w:rsid w:val="00CB63E2"/>
    <w:rsid w:val="00E120E6"/>
    <w:rsid w:val="00E67D3B"/>
    <w:rsid w:val="00E8685E"/>
    <w:rsid w:val="00F27901"/>
    <w:rsid w:val="00F71C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32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9"/>
    </w:pPr>
    <w:rPr>
      <w:b/>
      <w:bCs/>
      <w:sz w:val="18"/>
      <w:szCs w:val="18"/>
    </w:rPr>
  </w:style>
  <w:style w:type="paragraph" w:styleId="Ttulo">
    <w:name w:val="Title"/>
    <w:basedOn w:val="Normal"/>
    <w:uiPriority w:val="1"/>
    <w:qFormat/>
    <w:pPr>
      <w:spacing w:before="81"/>
      <w:ind w:left="5028" w:right="4838"/>
      <w:jc w:val="center"/>
    </w:pPr>
    <w:rPr>
      <w:rFonts w:ascii="Tahoma" w:eastAsia="Tahoma" w:hAnsi="Tahoma" w:cs="Tahoma"/>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table" w:styleId="Tabelacomgrade">
    <w:name w:val="Table Grid"/>
    <w:basedOn w:val="Tabelanormal"/>
    <w:uiPriority w:val="39"/>
    <w:rsid w:val="000F3A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9"/>
    </w:pPr>
    <w:rPr>
      <w:b/>
      <w:bCs/>
      <w:sz w:val="18"/>
      <w:szCs w:val="18"/>
    </w:rPr>
  </w:style>
  <w:style w:type="paragraph" w:styleId="Ttulo">
    <w:name w:val="Title"/>
    <w:basedOn w:val="Normal"/>
    <w:uiPriority w:val="1"/>
    <w:qFormat/>
    <w:pPr>
      <w:spacing w:before="81"/>
      <w:ind w:left="5028" w:right="4838"/>
      <w:jc w:val="center"/>
    </w:pPr>
    <w:rPr>
      <w:rFonts w:ascii="Tahoma" w:eastAsia="Tahoma" w:hAnsi="Tahoma" w:cs="Tahoma"/>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table" w:styleId="Tabelacomgrade">
    <w:name w:val="Table Grid"/>
    <w:basedOn w:val="Tabelanormal"/>
    <w:uiPriority w:val="39"/>
    <w:rsid w:val="000F3A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2546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Eduardo Paiva</dc:creator>
  <cp:lastModifiedBy>Vereador Eduardo Paiva</cp:lastModifiedBy>
  <cp:revision>2</cp:revision>
  <cp:lastPrinted>2025-10-06T17:51:00Z</cp:lastPrinted>
  <dcterms:created xsi:type="dcterms:W3CDTF">2025-10-14T18:39:00Z</dcterms:created>
  <dcterms:modified xsi:type="dcterms:W3CDTF">2025-10-14T18:39:00Z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2025-09-24T00:00:00Z</vt:filetime>
  </property>
</Properties>
</file>