
<file path=[Content_Types].xml><?xml version="1.0" encoding="utf-8"?>
<Types xmlns="http://schemas.openxmlformats.org/package/2006/content-types">
  <Default ContentType="image/jpeg" Extension="jpg"/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  <Override ContentType="application/vnd.openxmlformats-officedocument.wordprocessingml.header+xml" PartName="/word/header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widowControl w:val="0"/>
        <w:tabs>
          <w:tab w:val="left" w:leader="none" w:pos="8100"/>
        </w:tabs>
        <w:spacing w:after="0" w:before="0" w:line="360" w:lineRule="auto"/>
        <w:jc w:val="center"/>
        <w:rPr>
          <w:sz w:val="20"/>
          <w:szCs w:val="20"/>
        </w:rPr>
      </w:pPr>
      <w:r w:rsidDel="00000000" w:rsidR="00000000" w:rsidRPr="00000000">
        <w:rPr>
          <w:sz w:val="20"/>
          <w:szCs w:val="20"/>
          <w:rtl w:val="0"/>
        </w:rPr>
        <w:t xml:space="preserve">EMENDA Nº. 176 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ADITIVA</w:t>
      </w:r>
      <w:r w:rsidDel="00000000" w:rsidR="00000000" w:rsidRPr="00000000">
        <w:rPr>
          <w:sz w:val="20"/>
          <w:szCs w:val="20"/>
          <w:rtl w:val="0"/>
        </w:rPr>
        <w:t xml:space="preserve"> AO PROJETO DE LEI Nº. 00361/2025</w:t>
      </w:r>
    </w:p>
    <w:p w:rsidR="00000000" w:rsidDel="00000000" w:rsidP="00000000" w:rsidRDefault="00000000" w:rsidRPr="00000000" w14:paraId="00000002">
      <w:pPr>
        <w:widowControl w:val="0"/>
        <w:spacing w:after="160" w:line="276" w:lineRule="auto"/>
        <w:ind w:left="8556" w:firstLine="0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b w:val="1"/>
          <w:sz w:val="20"/>
          <w:szCs w:val="20"/>
          <w:rtl w:val="0"/>
        </w:rPr>
        <w:t xml:space="preserve"> o </w:t>
      </w:r>
      <w:r w:rsidDel="00000000" w:rsidR="00000000" w:rsidRPr="00000000">
        <w:rPr>
          <w:b w:val="1"/>
          <w:sz w:val="20"/>
          <w:szCs w:val="20"/>
          <w:u w:val="single"/>
          <w:rtl w:val="0"/>
        </w:rPr>
        <w:t xml:space="preserve">Produto Recursos alocados no Fundo Municipal de Economia Solidária</w:t>
      </w:r>
      <w:r w:rsidDel="00000000" w:rsidR="00000000" w:rsidRPr="00000000">
        <w:rPr>
          <w:b w:val="1"/>
          <w:sz w:val="20"/>
          <w:szCs w:val="20"/>
          <w:rtl w:val="0"/>
        </w:rPr>
        <w:t xml:space="preserve"> no anexo I – Estrutura Consolidada do Plano Plurianual 2026-2029 para o quadriênio 2026/2029, no Programa 124- Economia Solidária, do Projeto de Lei 00361/2025.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widowControl w:val="0"/>
        <w:spacing w:after="160" w:line="240" w:lineRule="auto"/>
        <w:jc w:val="both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Art.1º -</w:t>
      </w:r>
      <w:r w:rsidDel="00000000" w:rsidR="00000000" w:rsidRPr="00000000">
        <w:rPr>
          <w:sz w:val="20"/>
          <w:szCs w:val="20"/>
          <w:rtl w:val="0"/>
        </w:rPr>
        <w:t xml:space="preserve"> </w:t>
      </w:r>
      <w:r w:rsidDel="00000000" w:rsidR="00000000" w:rsidRPr="00000000">
        <w:rPr>
          <w:sz w:val="20"/>
          <w:szCs w:val="20"/>
          <w:u w:val="single"/>
          <w:rtl w:val="0"/>
        </w:rPr>
        <w:t xml:space="preserve">Acrescenta-se</w:t>
      </w:r>
      <w:r w:rsidDel="00000000" w:rsidR="00000000" w:rsidRPr="00000000">
        <w:rPr>
          <w:sz w:val="20"/>
          <w:szCs w:val="20"/>
          <w:rtl w:val="0"/>
        </w:rPr>
        <w:t xml:space="preserve"> no anexo I – Estrutura Consolidada do Plano Plurianual 2026-2029 para o quadriênio 2026/2029, no programa 124- Economia Solidária do Projeto de Lei 000361/2025, conforme tabela abaixo: </w:t>
      </w:r>
    </w:p>
    <w:tbl>
      <w:tblPr>
        <w:tblStyle w:val="Table1"/>
        <w:tblW w:w="14445.0" w:type="dxa"/>
        <w:jc w:val="left"/>
        <w:tblInd w:w="-255.0" w:type="dxa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915"/>
        <w:gridCol w:w="1125"/>
        <w:gridCol w:w="870"/>
        <w:gridCol w:w="330"/>
        <w:gridCol w:w="870"/>
        <w:gridCol w:w="945"/>
        <w:gridCol w:w="345"/>
        <w:gridCol w:w="1245"/>
        <w:gridCol w:w="960"/>
        <w:gridCol w:w="840"/>
        <w:gridCol w:w="480"/>
        <w:gridCol w:w="1380"/>
        <w:gridCol w:w="915"/>
        <w:gridCol w:w="855"/>
        <w:gridCol w:w="930"/>
        <w:gridCol w:w="1440"/>
        <w:tblGridChange w:id="0">
          <w:tblGrid>
            <w:gridCol w:w="915"/>
            <w:gridCol w:w="1125"/>
            <w:gridCol w:w="870"/>
            <w:gridCol w:w="330"/>
            <w:gridCol w:w="870"/>
            <w:gridCol w:w="945"/>
            <w:gridCol w:w="345"/>
            <w:gridCol w:w="1245"/>
            <w:gridCol w:w="960"/>
            <w:gridCol w:w="840"/>
            <w:gridCol w:w="480"/>
            <w:gridCol w:w="1380"/>
            <w:gridCol w:w="915"/>
            <w:gridCol w:w="855"/>
            <w:gridCol w:w="930"/>
            <w:gridCol w:w="1440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4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PROGRAMA: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08">
            <w:pPr>
              <w:widowControl w:val="0"/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124- Economia Solidária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TÍTULO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18">
            <w:pPr>
              <w:spacing w:line="240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Recursos alocados no Fundo Municipal da Economia Solidária 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24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DESCRIÇÃO DO PRODUTO: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1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</w:tcPr>
          <w:p w:rsidR="00000000" w:rsidDel="00000000" w:rsidP="00000000" w:rsidRDefault="00000000" w:rsidRPr="00000000" w14:paraId="00000028">
            <w:pPr>
              <w:spacing w:line="276" w:lineRule="auto"/>
              <w:rPr>
                <w:highlight w:val="white"/>
              </w:rPr>
            </w:pPr>
            <w:r w:rsidDel="00000000" w:rsidR="00000000" w:rsidRPr="00000000">
              <w:rPr>
                <w:rtl w:val="0"/>
              </w:rPr>
            </w:r>
          </w:p>
          <w:p w:rsidR="00000000" w:rsidDel="00000000" w:rsidP="00000000" w:rsidRDefault="00000000" w:rsidRPr="00000000" w14:paraId="00000029">
            <w:pPr>
              <w:tabs>
                <w:tab w:val="left" w:leader="none" w:pos="1670"/>
              </w:tabs>
              <w:spacing w:after="240" w:before="0" w:line="240" w:lineRule="auto"/>
              <w:jc w:val="both"/>
              <w:rPr>
                <w:highlight w:val="white"/>
              </w:rPr>
            </w:pPr>
            <w:r w:rsidDel="00000000" w:rsidR="00000000" w:rsidRPr="00000000">
              <w:rPr>
                <w:highlight w:val="white"/>
                <w:rtl w:val="0"/>
              </w:rPr>
              <w:t xml:space="preserve">O Fundo Municipal de Fomento à Economia Solidária (FMFES) terá por objetivo proporcionar os meios necessários ao financiamento dos EES, incluindo a qualificação de seus agentes, com vistas à geração de renda autossustentável e à formação cidadã.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UNIDADE DE MEDIDA: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9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unidade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B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ÓRGÃO GESTOR: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D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SMASES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3F">
            <w:pPr>
              <w:widowControl w:val="0"/>
              <w:spacing w:line="240" w:lineRule="auto"/>
              <w:jc w:val="center"/>
              <w:rPr>
                <w:b w:val="1"/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AGENDA TRANSVERSAL:</w:t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1">
            <w:pPr>
              <w:spacing w:line="279" w:lineRule="auto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5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2026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5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48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2027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4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bottom"/>
          </w:tcPr>
          <w:p w:rsidR="00000000" w:rsidDel="00000000" w:rsidP="00000000" w:rsidRDefault="00000000" w:rsidRPr="00000000" w14:paraId="0000004D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2028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1">
            <w:pPr>
              <w:widowControl w:val="0"/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2029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4">
            <w:pPr>
              <w:spacing w:line="240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Região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5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3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5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Meta Física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Valor estimado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519.7045898437499" w:hRule="atLeast"/>
          <w:tblHeader w:val="0"/>
        </w:trPr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5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6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7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8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A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C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D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6E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0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1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2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Invest.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3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b w:val="1"/>
                <w:sz w:val="18"/>
                <w:szCs w:val="18"/>
                <w:rtl w:val="0"/>
              </w:rPr>
              <w:t xml:space="preserve">Custeio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4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27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5">
            <w:pPr>
              <w:widowControl w:val="0"/>
              <w:spacing w:line="259" w:lineRule="auto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6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7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R$250.00,00</w:t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A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C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R$250.00,00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gridSpan w:val="2"/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7E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0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R$250.00,00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1</w:t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2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restart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3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R$250.00,00</w:t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Niterói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8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Leste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9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Norte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A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Oceânica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B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Pendotiba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5">
            <w:pPr>
              <w:widowControl w:val="0"/>
              <w:spacing w:line="25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6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7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8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A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C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D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gridSpan w:val="2"/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CE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0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1">
            <w:pPr>
              <w:widowControl w:val="0"/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2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vMerge w:val="continue"/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3">
            <w:pPr>
              <w:keepNext w:val="0"/>
              <w:keepLines w:val="0"/>
              <w:pageBreakBefore w:val="0"/>
              <w:widowControl w:val="0"/>
              <w:pBdr>
                <w:top w:space="0" w:sz="0" w:val="nil"/>
                <w:left w:space="0" w:sz="0" w:val="nil"/>
                <w:bottom w:space="0" w:sz="0" w:val="nil"/>
                <w:right w:space="0" w:sz="0" w:val="nil"/>
                <w:between w:space="0" w:sz="0" w:val="nil"/>
              </w:pBdr>
              <w:shd w:fill="auto" w:val="clear"/>
              <w:spacing w:after="0" w:before="0" w:line="276" w:lineRule="auto"/>
              <w:ind w:left="0" w:right="0" w:firstLine="0"/>
              <w:jc w:val="left"/>
              <w:rPr>
                <w:sz w:val="18"/>
                <w:szCs w:val="18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000000" w:space="0" w:sz="6" w:val="single"/>
              <w:left w:color="000000" w:space="0" w:sz="6" w:val="single"/>
              <w:bottom w:color="000000" w:space="0" w:sz="6" w:val="single"/>
              <w:right w:color="000000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4">
            <w:pPr>
              <w:spacing w:line="279" w:lineRule="auto"/>
              <w:jc w:val="center"/>
              <w:rPr>
                <w:sz w:val="18"/>
                <w:szCs w:val="18"/>
              </w:rPr>
            </w:pPr>
            <w:r w:rsidDel="00000000" w:rsidR="00000000" w:rsidRPr="00000000">
              <w:rPr>
                <w:sz w:val="18"/>
                <w:szCs w:val="18"/>
                <w:rtl w:val="0"/>
              </w:rPr>
              <w:t xml:space="preserve">Praias da Baía</w:t>
            </w:r>
          </w:p>
        </w:tc>
      </w:tr>
    </w:tbl>
    <w:p w:rsidR="00000000" w:rsidDel="00000000" w:rsidP="00000000" w:rsidRDefault="00000000" w:rsidRPr="00000000" w14:paraId="000000D5">
      <w:pPr>
        <w:spacing w:after="160" w:line="240" w:lineRule="auto"/>
        <w:rPr>
          <w:i w:val="1"/>
          <w:sz w:val="20"/>
          <w:szCs w:val="20"/>
        </w:rPr>
      </w:pPr>
      <w:bookmarkStart w:colFirst="0" w:colLast="0" w:name="_heading=h.6jbv7kvy3gre" w:id="0"/>
      <w:bookmarkEnd w:id="0"/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a(s) meta(s) física(s) e valor(s) estimado(s) para o produto, é opcional informar a região e/ou meta física para cada região.</w:t>
      </w:r>
    </w:p>
    <w:p w:rsidR="00000000" w:rsidDel="00000000" w:rsidP="00000000" w:rsidRDefault="00000000" w:rsidRPr="00000000" w14:paraId="000000D6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Art. 2º </w:t>
      </w:r>
      <w:r w:rsidDel="00000000" w:rsidR="00000000" w:rsidRPr="00000000">
        <w:rPr>
          <w:sz w:val="20"/>
          <w:szCs w:val="20"/>
          <w:rtl w:val="0"/>
        </w:rPr>
        <w:t xml:space="preserve">- Os valores para a execução do produto acima, serão compensados conforme tabela abaixo:</w:t>
      </w:r>
    </w:p>
    <w:tbl>
      <w:tblPr>
        <w:tblStyle w:val="Table2"/>
        <w:tblW w:w="14078.0" w:type="dxa"/>
        <w:jc w:val="left"/>
        <w:tblBorders>
          <w:top w:color="000000" w:space="0" w:sz="6" w:val="single"/>
          <w:left w:color="000000" w:space="0" w:sz="6" w:val="single"/>
          <w:bottom w:color="000000" w:space="0" w:sz="6" w:val="single"/>
          <w:right w:color="000000" w:space="0" w:sz="6" w:val="single"/>
        </w:tblBorders>
        <w:tblLayout w:type="fixed"/>
        <w:tblLook w:val="0400"/>
      </w:tblPr>
      <w:tblGrid>
        <w:gridCol w:w="7030"/>
        <w:gridCol w:w="7048"/>
        <w:tblGridChange w:id="0">
          <w:tblGrid>
            <w:gridCol w:w="7030"/>
            <w:gridCol w:w="7048"/>
          </w:tblGrid>
        </w:tblGridChange>
      </w:tblGrid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7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CUSTEIO: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8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9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124- Economia Solidária</w:t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A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sz w:val="20"/>
                <w:szCs w:val="20"/>
                <w:rtl w:val="0"/>
              </w:rPr>
              <w:t xml:space="preserve">R$ 1.000.000,00</w:t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B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PROGRAMA DE ORIGEM DO VALOR DE INVESTIMENTO:</w:t>
            </w: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shd w:fill="a5c9eb" w:val="clear"/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C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b w:val="1"/>
                <w:sz w:val="20"/>
                <w:szCs w:val="20"/>
                <w:rtl w:val="0"/>
              </w:rPr>
              <w:t xml:space="preserve">VALOR PROPOSTO PARA COMPENSAÇÃO DA EMENDA:</w:t>
            </w:r>
            <w:r w:rsidDel="00000000" w:rsidR="00000000" w:rsidRPr="00000000">
              <w:rPr>
                <w:rtl w:val="0"/>
              </w:rPr>
            </w:r>
          </w:p>
        </w:tc>
      </w:tr>
      <w:tr>
        <w:trPr>
          <w:cantSplit w:val="0"/>
          <w:trHeight w:val="300" w:hRule="atLeast"/>
          <w:tblHeader w:val="0"/>
        </w:trPr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D">
            <w:pPr>
              <w:spacing w:line="240" w:lineRule="auto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  <w:tc>
          <w:tcPr>
            <w:tcBorders>
              <w:top w:color="353535" w:space="0" w:sz="6" w:val="single"/>
              <w:left w:color="353535" w:space="0" w:sz="6" w:val="single"/>
              <w:bottom w:color="333333" w:space="0" w:sz="6" w:val="single"/>
              <w:right w:color="353535" w:space="0" w:sz="6" w:val="single"/>
            </w:tcBorders>
            <w:tcMar>
              <w:left w:w="90.0" w:type="dxa"/>
              <w:right w:w="90.0" w:type="dxa"/>
            </w:tcMar>
            <w:vAlign w:val="center"/>
          </w:tcPr>
          <w:p w:rsidR="00000000" w:rsidDel="00000000" w:rsidP="00000000" w:rsidRDefault="00000000" w:rsidRPr="00000000" w14:paraId="000000DE">
            <w:pPr>
              <w:widowControl w:val="0"/>
              <w:spacing w:line="279" w:lineRule="auto"/>
              <w:jc w:val="center"/>
              <w:rPr>
                <w:sz w:val="20"/>
                <w:szCs w:val="20"/>
              </w:rPr>
            </w:pPr>
            <w:r w:rsidDel="00000000" w:rsidR="00000000" w:rsidRPr="00000000">
              <w:rPr>
                <w:rtl w:val="0"/>
              </w:rPr>
            </w:r>
          </w:p>
        </w:tc>
      </w:tr>
    </w:tbl>
    <w:p w:rsidR="00000000" w:rsidDel="00000000" w:rsidP="00000000" w:rsidRDefault="00000000" w:rsidRPr="00000000" w14:paraId="000000DF">
      <w:pPr>
        <w:spacing w:after="160" w:line="279" w:lineRule="auto"/>
        <w:rPr>
          <w:sz w:val="20"/>
          <w:szCs w:val="20"/>
        </w:rPr>
      </w:pPr>
      <w:r w:rsidDel="00000000" w:rsidR="00000000" w:rsidRPr="00000000">
        <w:rPr>
          <w:i w:val="1"/>
          <w:sz w:val="20"/>
          <w:szCs w:val="20"/>
          <w:rtl w:val="0"/>
        </w:rPr>
        <w:t xml:space="preserve">Os campos acima servem para informar de qual(s) Programa(s) o valor emendado será compensado. O programa de origem pode ser o mesmo citado no Artigo 1º.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0">
      <w:pPr>
        <w:widowControl w:val="0"/>
        <w:spacing w:after="160" w:line="279" w:lineRule="auto"/>
        <w:rPr>
          <w:b w:val="1"/>
          <w:sz w:val="20"/>
          <w:szCs w:val="20"/>
        </w:rPr>
      </w:pPr>
      <w:r w:rsidDel="00000000" w:rsidR="00000000" w:rsidRPr="00000000">
        <w:rPr>
          <w:b w:val="1"/>
          <w:sz w:val="20"/>
          <w:szCs w:val="20"/>
          <w:rtl w:val="0"/>
        </w:rPr>
        <w:t xml:space="preserve">JUSTIFICATIVA: </w:t>
      </w:r>
    </w:p>
    <w:p w:rsidR="00000000" w:rsidDel="00000000" w:rsidP="00000000" w:rsidRDefault="00000000" w:rsidRPr="00000000" w14:paraId="000000E1">
      <w:pPr>
        <w:widowControl w:val="0"/>
        <w:spacing w:before="284.3212890625" w:line="232.34230041503906" w:lineRule="auto"/>
        <w:ind w:left="1.6632080078125" w:right="-1.356201171875" w:firstLine="0.712738037109375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 presente emenda propõe alocar recurso no Fundo Municipal de Fomento à Economia Solidária (FMFES) que tem por objetivo proporcionar os meios necessários ao financiamento dos EES, incluindo a qualificação de seus agentes, com vistas à geração de renda autossustentável e à formação cidadã, como consta na Lei Municipal 3.473 de 2020. </w:t>
      </w:r>
    </w:p>
    <w:p w:rsidR="00000000" w:rsidDel="00000000" w:rsidP="00000000" w:rsidRDefault="00000000" w:rsidRPr="00000000" w14:paraId="000000E2">
      <w:pPr>
        <w:widowControl w:val="0"/>
        <w:spacing w:before="284.3212890625" w:line="232.34230041503906" w:lineRule="auto"/>
        <w:ind w:left="1.6632080078125" w:right="-1.356201171875" w:firstLine="0.712738037109375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Após a reunião do Grupo de Trabalho de Marco Legal, realizada na noite do dia  30/09/2025, o Fórum Municipal de Economia Solidária vem por meio de ofício a Frente Parlamentar em Defesa da Economia Solidária apresentar a  propostas de emenda ao PPA para apoio ao  desenvolvimento dessa política pública tão importante para a população produtiva de  Niterói. </w:t>
      </w:r>
    </w:p>
    <w:p w:rsidR="00000000" w:rsidDel="00000000" w:rsidP="00000000" w:rsidRDefault="00000000" w:rsidRPr="00000000" w14:paraId="000000E3">
      <w:pPr>
        <w:spacing w:line="240" w:lineRule="auto"/>
        <w:jc w:val="both"/>
        <w:rPr>
          <w:sz w:val="24"/>
          <w:szCs w:val="24"/>
        </w:rPr>
      </w:pPr>
      <w:r w:rsidDel="00000000" w:rsidR="00000000" w:rsidRPr="00000000">
        <w:rPr>
          <w:sz w:val="24"/>
          <w:szCs w:val="24"/>
          <w:rtl w:val="0"/>
        </w:rPr>
        <w:t xml:space="preserve">Essas emendas têm como objetivo dar continuidade ao fornecimento de insumos ao  Circuito Arariboia de Feiras e buscam também contemplar artigos ainda não atendidos  pelo Executivo em cumprimento à Lei 3.473/20.</w:t>
      </w:r>
    </w:p>
    <w:p w:rsidR="00000000" w:rsidDel="00000000" w:rsidP="00000000" w:rsidRDefault="00000000" w:rsidRPr="00000000" w14:paraId="000000E4">
      <w:pPr>
        <w:spacing w:line="240" w:lineRule="auto"/>
        <w:jc w:val="both"/>
        <w:rPr>
          <w:b w:val="1"/>
          <w:sz w:val="24"/>
          <w:szCs w:val="24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5">
      <w:pPr>
        <w:widowControl w:val="0"/>
        <w:spacing w:line="279" w:lineRule="auto"/>
        <w:ind w:left="567" w:firstLine="0"/>
        <w:jc w:val="right"/>
        <w:rPr>
          <w:sz w:val="24"/>
          <w:szCs w:val="24"/>
        </w:rPr>
      </w:pPr>
      <w:r w:rsidDel="00000000" w:rsidR="00000000" w:rsidRPr="00000000">
        <w:rPr>
          <w:rtl w:val="0"/>
        </w:rPr>
        <w:t xml:space="preserve">S</w:t>
      </w:r>
      <w:r w:rsidDel="00000000" w:rsidR="00000000" w:rsidRPr="00000000">
        <w:rPr>
          <w:rtl w:val="0"/>
        </w:rPr>
        <w:t xml:space="preserve">ala das Sessões, 15 de setembro de 2025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6">
      <w:pPr>
        <w:widowControl w:val="0"/>
        <w:spacing w:line="276" w:lineRule="auto"/>
        <w:ind w:left="700" w:firstLine="0"/>
        <w:jc w:val="center"/>
        <w:rPr>
          <w:b w:val="1"/>
          <w:sz w:val="24"/>
          <w:szCs w:val="24"/>
        </w:rPr>
      </w:pPr>
      <w:bookmarkStart w:colFirst="0" w:colLast="0" w:name="_heading=h.45p4vtwsd6az" w:id="1"/>
      <w:bookmarkEnd w:id="1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7">
      <w:pPr>
        <w:widowControl w:val="0"/>
        <w:spacing w:line="276" w:lineRule="auto"/>
        <w:ind w:left="70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9ojhgsh2153x" w:id="2"/>
      <w:bookmarkEnd w:id="2"/>
      <w:r w:rsidDel="00000000" w:rsidR="00000000" w:rsidRPr="00000000">
        <w:rPr>
          <w:b w:val="1"/>
          <w:sz w:val="24"/>
          <w:szCs w:val="24"/>
          <w:rtl w:val="0"/>
        </w:rPr>
        <w:br w:type="textWrapping"/>
        <w:t xml:space="preserve">PROFESSOR TULIO                                                      MORETT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</w:t>
        <w:tab/>
        <w:t xml:space="preserve">                      </w:t>
        <w:tab/>
        <w:t xml:space="preserve">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BETO DA PIPA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E8">
      <w:pPr>
        <w:widowControl w:val="0"/>
        <w:spacing w:before="240" w:line="276" w:lineRule="auto"/>
        <w:jc w:val="center"/>
        <w:rPr>
          <w:b w:val="1"/>
          <w:sz w:val="24"/>
          <w:szCs w:val="24"/>
        </w:rPr>
      </w:pPr>
      <w:bookmarkStart w:colFirst="0" w:colLast="0" w:name="_heading=h.9ojhgsh2153x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                 </w:t>
      </w:r>
    </w:p>
    <w:p w:rsidR="00000000" w:rsidDel="00000000" w:rsidP="00000000" w:rsidRDefault="00000000" w:rsidRPr="00000000" w14:paraId="000000E9">
      <w:pPr>
        <w:widowControl w:val="0"/>
        <w:spacing w:before="240" w:line="276" w:lineRule="auto"/>
        <w:jc w:val="center"/>
        <w:rPr>
          <w:b w:val="1"/>
          <w:sz w:val="24"/>
          <w:szCs w:val="24"/>
        </w:rPr>
      </w:pPr>
      <w:bookmarkStart w:colFirst="0" w:colLast="0" w:name="_heading=h.9ojhgsh2153x" w:id="2"/>
      <w:bookmarkEnd w:id="2"/>
      <w:r w:rsidDel="00000000" w:rsidR="00000000" w:rsidRPr="00000000">
        <w:rPr>
          <w:b w:val="1"/>
          <w:sz w:val="24"/>
          <w:szCs w:val="24"/>
          <w:rtl w:val="0"/>
        </w:rPr>
        <w:tab/>
        <w:t xml:space="preserve">     BENNY BRIOLLY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</w:t>
        <w:tab/>
        <w:t xml:space="preserve">        </w:t>
        <w:tab/>
        <w:t xml:space="preserve">        </w:t>
        <w:tab/>
        <w:t xml:space="preserve">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BINHO GUIMARÃES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</w:t>
        <w:tab/>
        <w:t xml:space="preserve">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SYLVIO MAURÍCIO                    </w:t>
      </w:r>
    </w:p>
    <w:p w:rsidR="00000000" w:rsidDel="00000000" w:rsidP="00000000" w:rsidRDefault="00000000" w:rsidRPr="00000000" w14:paraId="000000EA">
      <w:pPr>
        <w:widowControl w:val="0"/>
        <w:spacing w:after="240" w:before="240" w:line="276" w:lineRule="auto"/>
        <w:jc w:val="center"/>
        <w:rPr>
          <w:b w:val="1"/>
          <w:sz w:val="24"/>
          <w:szCs w:val="24"/>
        </w:rPr>
      </w:pPr>
      <w:bookmarkStart w:colFirst="0" w:colLast="0" w:name="_heading=h.9ojhgsh2153x" w:id="2"/>
      <w:bookmarkEnd w:id="2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B">
      <w:pPr>
        <w:widowControl w:val="0"/>
        <w:spacing w:before="240" w:line="276" w:lineRule="auto"/>
        <w:ind w:firstLine="700"/>
        <w:jc w:val="center"/>
        <w:rPr>
          <w:b w:val="1"/>
          <w:sz w:val="24"/>
          <w:szCs w:val="24"/>
        </w:rPr>
      </w:pPr>
      <w:bookmarkStart w:colFirst="0" w:colLast="0" w:name="_heading=h.9ojhgsh2153x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DANIEL MARQUES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</w:t>
        <w:tab/>
        <w:t xml:space="preserve">        </w:t>
        <w:tab/>
        <w:t xml:space="preserve">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EMANUEL ROCHA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</w:t>
        <w:tab/>
        <w:tab/>
        <w:t xml:space="preserve">          </w:t>
      </w:r>
      <w:r w:rsidDel="00000000" w:rsidR="00000000" w:rsidRPr="00000000">
        <w:rPr>
          <w:b w:val="1"/>
          <w:sz w:val="24"/>
          <w:szCs w:val="24"/>
          <w:rtl w:val="0"/>
        </w:rPr>
        <w:t xml:space="preserve">MICHEL SAAD</w:t>
        <w:br w:type="textWrapping"/>
        <w:br w:type="textWrapping"/>
        <w:t xml:space="preserve">   </w:t>
      </w:r>
    </w:p>
    <w:p w:rsidR="00000000" w:rsidDel="00000000" w:rsidP="00000000" w:rsidRDefault="00000000" w:rsidRPr="00000000" w14:paraId="000000EC">
      <w:pPr>
        <w:widowControl w:val="0"/>
        <w:spacing w:line="276" w:lineRule="auto"/>
        <w:ind w:left="700" w:firstLine="0"/>
        <w:jc w:val="center"/>
        <w:rPr>
          <w:b w:val="1"/>
          <w:sz w:val="24"/>
          <w:szCs w:val="24"/>
        </w:rPr>
      </w:pPr>
      <w:bookmarkStart w:colFirst="0" w:colLast="0" w:name="_heading=h.9ojhgsh2153x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LEONARDO GIORDANO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              </w:t>
      </w:r>
      <w:r w:rsidDel="00000000" w:rsidR="00000000" w:rsidRPr="00000000">
        <w:rPr>
          <w:b w:val="1"/>
          <w:sz w:val="24"/>
          <w:szCs w:val="24"/>
          <w:rtl w:val="0"/>
        </w:rPr>
        <w:t xml:space="preserve">MILTON CAL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</w:t>
        <w:tab/>
        <w:t xml:space="preserve">       </w:t>
      </w:r>
      <w:r w:rsidDel="00000000" w:rsidR="00000000" w:rsidRPr="00000000">
        <w:rPr>
          <w:b w:val="1"/>
          <w:sz w:val="24"/>
          <w:szCs w:val="24"/>
          <w:rtl w:val="0"/>
        </w:rPr>
        <w:t xml:space="preserve">JONATHAN ANJOS         </w:t>
      </w:r>
    </w:p>
    <w:p w:rsidR="00000000" w:rsidDel="00000000" w:rsidP="00000000" w:rsidRDefault="00000000" w:rsidRPr="00000000" w14:paraId="000000ED">
      <w:pPr>
        <w:widowControl w:val="0"/>
        <w:spacing w:line="276" w:lineRule="auto"/>
        <w:ind w:left="70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9ojhgsh2153x" w:id="2"/>
      <w:bookmarkEnd w:id="2"/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EE">
      <w:pPr>
        <w:widowControl w:val="0"/>
        <w:spacing w:line="276" w:lineRule="auto"/>
        <w:ind w:left="700" w:firstLine="0"/>
        <w:jc w:val="center"/>
        <w:rPr>
          <w:rFonts w:ascii="Times New Roman" w:cs="Times New Roman" w:eastAsia="Times New Roman" w:hAnsi="Times New Roman"/>
          <w:b w:val="1"/>
          <w:sz w:val="24"/>
          <w:szCs w:val="24"/>
        </w:rPr>
      </w:pPr>
      <w:bookmarkStart w:colFirst="0" w:colLast="0" w:name="_heading=h.9ql386me9yrq" w:id="3"/>
      <w:bookmarkEnd w:id="3"/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EF">
      <w:pPr>
        <w:widowControl w:val="0"/>
        <w:spacing w:line="276" w:lineRule="auto"/>
        <w:ind w:left="700" w:firstLine="0"/>
        <w:jc w:val="center"/>
        <w:rPr>
          <w:b w:val="1"/>
          <w:sz w:val="24"/>
          <w:szCs w:val="24"/>
        </w:rPr>
      </w:pPr>
      <w:bookmarkStart w:colFirst="0" w:colLast="0" w:name="_heading=h.ddisn36a5a1z" w:id="4"/>
      <w:bookmarkEnd w:id="4"/>
      <w:r w:rsidDel="00000000" w:rsidR="00000000" w:rsidRPr="00000000">
        <w:rPr>
          <w:b w:val="1"/>
          <w:sz w:val="24"/>
          <w:szCs w:val="24"/>
          <w:rtl w:val="0"/>
        </w:rPr>
        <w:t xml:space="preserve">RENATO CARIELLO             </w:t>
      </w:r>
      <w:r w:rsidDel="00000000" w:rsidR="00000000" w:rsidRPr="00000000">
        <w:rPr>
          <w:rFonts w:ascii="Times New Roman" w:cs="Times New Roman" w:eastAsia="Times New Roman" w:hAnsi="Times New Roman"/>
          <w:b w:val="1"/>
          <w:sz w:val="24"/>
          <w:szCs w:val="24"/>
          <w:rtl w:val="0"/>
        </w:rPr>
        <w:t xml:space="preserve">                                         </w:t>
        <w:tab/>
      </w:r>
      <w:r w:rsidDel="00000000" w:rsidR="00000000" w:rsidRPr="00000000">
        <w:rPr>
          <w:b w:val="1"/>
          <w:sz w:val="24"/>
          <w:szCs w:val="24"/>
          <w:rtl w:val="0"/>
        </w:rPr>
        <w:t xml:space="preserve">RODRIGO FARAH                       </w:t>
        <w:tab/>
        <w:t xml:space="preserve">         FERNANDA LOUBACK</w:t>
      </w:r>
    </w:p>
    <w:p w:rsidR="00000000" w:rsidDel="00000000" w:rsidP="00000000" w:rsidRDefault="00000000" w:rsidRPr="00000000" w14:paraId="000000F0">
      <w:pPr>
        <w:widowControl w:val="0"/>
        <w:spacing w:after="240" w:before="240" w:line="276" w:lineRule="auto"/>
        <w:jc w:val="center"/>
        <w:rPr>
          <w:b w:val="1"/>
          <w:sz w:val="24"/>
          <w:szCs w:val="24"/>
        </w:rPr>
      </w:pPr>
      <w:bookmarkStart w:colFirst="0" w:colLast="0" w:name="_heading=h.9ojhgsh2153x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        </w:t>
        <w:tab/>
      </w:r>
    </w:p>
    <w:p w:rsidR="00000000" w:rsidDel="00000000" w:rsidP="00000000" w:rsidRDefault="00000000" w:rsidRPr="00000000" w14:paraId="000000F1">
      <w:pPr>
        <w:widowControl w:val="0"/>
        <w:spacing w:after="240" w:before="240" w:line="276" w:lineRule="auto"/>
        <w:ind w:firstLine="700"/>
        <w:jc w:val="center"/>
        <w:rPr>
          <w:b w:val="1"/>
          <w:sz w:val="24"/>
          <w:szCs w:val="24"/>
        </w:rPr>
      </w:pPr>
      <w:bookmarkStart w:colFirst="0" w:colLast="0" w:name="_heading=h.9ojhgsh2153x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ALLAN LYRA                                                              EDUARDO PAIVA           </w:t>
        <w:tab/>
        <w:t xml:space="preserve">        </w:t>
        <w:tab/>
        <w:t xml:space="preserve">        </w:t>
        <w:tab/>
        <w:t xml:space="preserve">ANDERSON PIPICO</w:t>
      </w:r>
    </w:p>
    <w:p w:rsidR="00000000" w:rsidDel="00000000" w:rsidP="00000000" w:rsidRDefault="00000000" w:rsidRPr="00000000" w14:paraId="000000F2">
      <w:pPr>
        <w:widowControl w:val="0"/>
        <w:spacing w:after="240" w:before="240" w:line="276" w:lineRule="auto"/>
        <w:ind w:firstLine="700"/>
        <w:jc w:val="center"/>
        <w:rPr>
          <w:b w:val="1"/>
          <w:sz w:val="24"/>
          <w:szCs w:val="24"/>
        </w:rPr>
      </w:pPr>
      <w:bookmarkStart w:colFirst="0" w:colLast="0" w:name="_heading=h.9ojhgsh2153x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 </w:t>
      </w:r>
    </w:p>
    <w:p w:rsidR="00000000" w:rsidDel="00000000" w:rsidP="00000000" w:rsidRDefault="00000000" w:rsidRPr="00000000" w14:paraId="000000F3">
      <w:pPr>
        <w:widowControl w:val="0"/>
        <w:spacing w:after="240" w:before="240" w:line="276" w:lineRule="auto"/>
        <w:ind w:firstLine="700"/>
        <w:jc w:val="center"/>
        <w:rPr>
          <w:b w:val="1"/>
        </w:rPr>
        <w:sectPr>
          <w:headerReference r:id="rId7" w:type="default"/>
          <w:pgSz w:h="11909" w:w="16834" w:orient="landscape"/>
          <w:pgMar w:bottom="1440" w:top="1440" w:left="1440" w:right="1440" w:header="720" w:footer="720"/>
          <w:pgNumType w:start="1"/>
        </w:sectPr>
      </w:pPr>
      <w:bookmarkStart w:colFirst="0" w:colLast="0" w:name="_heading=h.9ojhgsh2153x" w:id="2"/>
      <w:bookmarkEnd w:id="2"/>
      <w:r w:rsidDel="00000000" w:rsidR="00000000" w:rsidRPr="00000000">
        <w:rPr>
          <w:b w:val="1"/>
          <w:sz w:val="24"/>
          <w:szCs w:val="24"/>
          <w:rtl w:val="0"/>
        </w:rPr>
        <w:t xml:space="preserve">MAURÍCIO GOMES                                                        LEANDRO PORTUGAL              </w:t>
        <w:tab/>
        <w:t xml:space="preserve">        </w:t>
        <w:tab/>
        <w:t xml:space="preserve">ROMÉRIO DUARTE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F4">
      <w:pPr>
        <w:widowControl w:val="0"/>
        <w:spacing w:after="200" w:line="360" w:lineRule="auto"/>
        <w:jc w:val="center"/>
        <w:rPr>
          <w:b w:val="1"/>
          <w:sz w:val="24"/>
          <w:szCs w:val="24"/>
        </w:rPr>
      </w:pPr>
      <w:bookmarkStart w:colFirst="0" w:colLast="0" w:name="_heading=h.ze109nlf188c" w:id="5"/>
      <w:bookmarkEnd w:id="5"/>
      <w:r w:rsidDel="00000000" w:rsidR="00000000" w:rsidRPr="00000000">
        <w:rPr>
          <w:rtl w:val="0"/>
        </w:rPr>
      </w:r>
    </w:p>
    <w:sectPr>
      <w:type w:val="continuous"/>
      <w:pgSz w:h="11909" w:w="16834" w:orient="landscape"/>
      <w:pgMar w:bottom="1440" w:top="1440" w:left="1440" w:right="1440" w:header="720" w:footer="720"/>
      <w:cols w:equalWidth="0" w:num="2">
        <w:col w:space="720" w:w="3891.74"/>
        <w:col w:space="0" w:w="3891.74"/>
      </w:cols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Arial"/>
  <w:font w:name="Times New Roman"/>
  <w:font w:name="Aptos"/>
</w:fonts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p w:rsidR="00000000" w:rsidDel="00000000" w:rsidP="00000000" w:rsidRDefault="00000000" w:rsidRPr="00000000" w14:paraId="000000F5">
    <w:pPr>
      <w:tabs>
        <w:tab w:val="center" w:leader="none" w:pos="4680"/>
        <w:tab w:val="right" w:leader="none" w:pos="9360"/>
      </w:tabs>
      <w:spacing w:line="240" w:lineRule="auto"/>
      <w:rPr>
        <w:b w:val="1"/>
        <w:sz w:val="44"/>
        <w:szCs w:val="44"/>
      </w:rPr>
    </w:pPr>
    <w:r w:rsidDel="00000000" w:rsidR="00000000" w:rsidRPr="00000000">
      <w:rPr>
        <w:rFonts w:ascii="Aptos" w:cs="Aptos" w:eastAsia="Aptos" w:hAnsi="Aptos"/>
        <w:sz w:val="24"/>
        <w:szCs w:val="24"/>
        <w:rtl w:val="0"/>
      </w:rPr>
      <w:t xml:space="preserve">                                                             </w:t>
    </w:r>
    <w:r w:rsidDel="00000000" w:rsidR="00000000" w:rsidRPr="00000000">
      <w:rPr>
        <w:b w:val="1"/>
        <w:sz w:val="44"/>
        <w:szCs w:val="44"/>
        <w:rtl w:val="0"/>
      </w:rPr>
      <w:t xml:space="preserve">Câmara Municipal de Niterói</w:t>
    </w:r>
    <w:r w:rsidDel="00000000" w:rsidR="00000000" w:rsidRPr="00000000">
      <w:drawing>
        <wp:anchor allowOverlap="1" behindDoc="0" distB="0" distT="0" distL="114300" distR="114300" hidden="0" layoutInCell="1" locked="0" relativeHeight="0" simplePos="0">
          <wp:simplePos x="0" y="0"/>
          <wp:positionH relativeFrom="column">
            <wp:posOffset>1600200</wp:posOffset>
          </wp:positionH>
          <wp:positionV relativeFrom="paragraph">
            <wp:posOffset>-85724</wp:posOffset>
          </wp:positionV>
          <wp:extent cx="828675" cy="1018580"/>
          <wp:effectExtent b="0" l="0" r="0" t="0"/>
          <wp:wrapNone/>
          <wp:docPr id="6" name="image1.jpg"/>
          <a:graphic>
            <a:graphicData uri="http://schemas.openxmlformats.org/drawingml/2006/picture">
              <pic:pic>
                <pic:nvPicPr>
                  <pic:cNvPr id="0" name="image1.jpg"/>
                  <pic:cNvPicPr preferRelativeResize="0"/>
                </pic:nvPicPr>
                <pic:blipFill>
                  <a:blip r:embed="rId1"/>
                  <a:srcRect b="0" l="0" r="0" t="0"/>
                  <a:stretch>
                    <a:fillRect/>
                  </a:stretch>
                </pic:blipFill>
                <pic:spPr>
                  <a:xfrm>
                    <a:off x="0" y="0"/>
                    <a:ext cx="828675" cy="1018580"/>
                  </a:xfrm>
                  <a:prstGeom prst="rect"/>
                  <a:ln/>
                </pic:spPr>
              </pic:pic>
            </a:graphicData>
          </a:graphic>
        </wp:anchor>
      </w:drawing>
    </w:r>
  </w:p>
  <w:p w:rsidR="00000000" w:rsidDel="00000000" w:rsidP="00000000" w:rsidRDefault="00000000" w:rsidRPr="00000000" w14:paraId="000000F6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8"/>
        <w:szCs w:val="28"/>
      </w:rPr>
    </w:pPr>
    <w:r w:rsidDel="00000000" w:rsidR="00000000" w:rsidRPr="00000000">
      <w:rPr>
        <w:b w:val="1"/>
        <w:sz w:val="28"/>
        <w:szCs w:val="28"/>
        <w:rtl w:val="0"/>
      </w:rPr>
      <w:t xml:space="preserve">Gabinete do Vereador Professor Tulio</w:t>
    </w:r>
  </w:p>
  <w:p w:rsidR="00000000" w:rsidDel="00000000" w:rsidP="00000000" w:rsidRDefault="00000000" w:rsidRPr="00000000" w14:paraId="000000F7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b w:val="1"/>
        <w:sz w:val="24"/>
        <w:szCs w:val="24"/>
        <w:rtl w:val="0"/>
      </w:rPr>
      <w:t xml:space="preserve">Partido Socialismo e Liberdade (PSOL)</w:t>
    </w:r>
  </w:p>
  <w:p w:rsidR="00000000" w:rsidDel="00000000" w:rsidP="00000000" w:rsidRDefault="00000000" w:rsidRPr="00000000" w14:paraId="000000F8">
    <w:pPr>
      <w:tabs>
        <w:tab w:val="center" w:leader="none" w:pos="4513"/>
        <w:tab w:val="right" w:leader="none" w:pos="9026"/>
      </w:tabs>
      <w:spacing w:line="240" w:lineRule="auto"/>
      <w:jc w:val="center"/>
      <w:rPr>
        <w:b w:val="1"/>
        <w:sz w:val="24"/>
        <w:szCs w:val="24"/>
      </w:rPr>
    </w:pPr>
    <w:r w:rsidDel="00000000" w:rsidR="00000000" w:rsidRPr="00000000">
      <w:rPr>
        <w:rtl w:val="0"/>
      </w:rPr>
    </w:r>
  </w:p>
  <w:p w:rsidR="00000000" w:rsidDel="00000000" w:rsidP="00000000" w:rsidRDefault="00000000" w:rsidRPr="00000000" w14:paraId="000000F9">
    <w:pPr>
      <w:tabs>
        <w:tab w:val="center" w:leader="none" w:pos="4680"/>
        <w:tab w:val="right" w:leader="none" w:pos="9360"/>
      </w:tabs>
      <w:spacing w:line="240" w:lineRule="auto"/>
      <w:rPr>
        <w:rFonts w:ascii="Aptos" w:cs="Aptos" w:eastAsia="Aptos" w:hAnsi="Aptos"/>
        <w:sz w:val="24"/>
        <w:szCs w:val="24"/>
      </w:rPr>
    </w:pPr>
    <w:r w:rsidDel="00000000" w:rsidR="00000000" w:rsidRPr="00000000">
      <w:rPr>
        <w:rtl w:val="0"/>
      </w:rPr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rFonts w:ascii="Arial" w:cs="Arial" w:eastAsia="Arial" w:hAnsi="Arial"/>
        <w:sz w:val="22"/>
        <w:szCs w:val="22"/>
        <w:lang w:val="pt_BR"/>
      </w:rPr>
    </w:rPrDefault>
    <w:pPrDefault>
      <w:pPr>
        <w:spacing w:line="276" w:lineRule="auto"/>
      </w:pPr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  <w:style w:type="table" w:styleId="Table1">
    <w:basedOn w:val="TableNormal"/>
    <w:tblPr>
      <w:tblStyleRowBandSize w:val="1"/>
      <w:tblStyleColBandSize w:val="1"/>
      <w:tblCellMar>
        <w:top w:w="0.0" w:type="dxa"/>
        <w:left w:w="115.0" w:type="dxa"/>
        <w:bottom w:w="0.0" w:type="dxa"/>
        <w:right w:w="115.0" w:type="dxa"/>
      </w:tblCellMar>
    </w:tblPr>
  </w:style>
  <w:style w:type="table" w:styleId="Table2">
    <w:basedOn w:val="TableNormal"/>
    <w:tblPr>
      <w:tblStyleRowBandSize w:val="1"/>
      <w:tblStyleColBandSize w:val="1"/>
      <w:tblCellMar>
        <w:top w:w="0.0" w:type="dxa"/>
        <w:left w:w="108.0" w:type="dxa"/>
        <w:bottom w:w="0.0" w:type="dxa"/>
        <w:right w:w="108.0" w:type="dxa"/>
      </w:tblCellMar>
    </w:tbl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header" Target="header1.xml"/></Relationships>
</file>

<file path=word/_rels/header1.xml.rels><?xml version="1.0" encoding="UTF-8" standalone="yes"?>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ig5kqVBeww67BzGJV2yKoucgMJoQ==">CgMxLjAyDmguNmpidjdrdnkzZ3JlMg5oLjQ1cDR2dHdzZDZhejIOaC45b2poZ3NoMjE1M3gyDmguOW9qaGdzaDIxNTN4Mg5oLjlvamhnc2gyMTUzeDIOaC45b2poZ3NoMjE1M3gyDmguOW9qaGdzaDIxNTN4Mg5oLjlvamhnc2gyMTUzeDIOaC45b2poZ3NoMjE1M3gyDmguOXFsMzg2bWU5eXJxMg5oLmRkaXNuMzZhNWExejIOaC45b2poZ3NoMjE1M3gyDmguOW9qaGdzaDIxNTN4Mg5oLjlvamhnc2gyMTUzeDIOaC45b2poZ3NoMjE1M3gyDmguemUxMDlubGYxODhjOAByITFGdF9WSFNMdF9kRkVOb1dQdnpadnk0RUZGUS01NmdpVQ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