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035F5" w14:paraId="65ED1F70" w14:textId="77777777" w:rsidTr="006A4C92">
        <w:trPr>
          <w:trHeight w:val="1001"/>
          <w:jc w:val="center"/>
        </w:trPr>
        <w:tc>
          <w:tcPr>
            <w:tcW w:w="1811" w:type="dxa"/>
          </w:tcPr>
          <w:p w14:paraId="5AAE80FA" w14:textId="77777777" w:rsidR="009035F5" w:rsidRPr="00522332" w:rsidRDefault="009035F5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54DBF735" wp14:editId="15A79F32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7396EDCE" w14:textId="77777777" w:rsidR="009035F5" w:rsidRPr="00522332" w:rsidRDefault="009035F5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002DE2C3" w14:textId="77777777" w:rsidR="009035F5" w:rsidRPr="000C2942" w:rsidRDefault="009035F5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7B610E1B" w14:textId="77777777" w:rsidR="009035F5" w:rsidRPr="000C2942" w:rsidRDefault="009035F5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56715A6" w14:textId="77777777" w:rsidR="009035F5" w:rsidRDefault="009035F5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6EB6627C" w14:textId="77777777" w:rsidR="009035F5" w:rsidRPr="00522332" w:rsidRDefault="009035F5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1957DC63" w14:textId="77777777" w:rsidR="009035F5" w:rsidRDefault="009035F5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4D840FEB" w14:textId="07178B20" w:rsidR="00617600" w:rsidRPr="00BB7341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="11CF8F93"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45917335" w14:textId="11B1D1E7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9035F5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36DA0BA3" w14:textId="26AA9061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009035F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="7F06AF26" w:rsidRPr="001E7AD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“</w:t>
      </w:r>
      <w:r w:rsidR="009035F5" w:rsidRPr="001E7AD4">
        <w:rPr>
          <w:rFonts w:asciiTheme="majorHAnsi" w:hAnsiTheme="majorHAnsi"/>
          <w:b/>
          <w:sz w:val="20"/>
          <w:szCs w:val="20"/>
        </w:rPr>
        <w:t>Programa Municipal de Saúde do Homem em Niterói</w:t>
      </w:r>
      <w:r w:rsidR="7F06AF26" w:rsidRPr="001E7AD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”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9035F5" w:rsidRPr="009035F5">
        <w:rPr>
          <w:rFonts w:eastAsia="Times New Roman" w:cs="Times New Roman"/>
          <w:b/>
          <w:sz w:val="20"/>
          <w:szCs w:val="20"/>
        </w:rPr>
        <w:t>0133 – Atenção à Saúde</w:t>
      </w:r>
      <w:r w:rsidRPr="009035F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022638D8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9035F5" w:rsidRPr="004B7BEE">
        <w:rPr>
          <w:rFonts w:eastAsia="Times New Roman" w:cs="Times New Roman"/>
          <w:sz w:val="20"/>
          <w:szCs w:val="20"/>
        </w:rPr>
        <w:t>0133 – Atenção à Saúde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46"/>
        <w:gridCol w:w="864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56691F17" w:rsidR="5F7B58E0" w:rsidRPr="006579A2" w:rsidRDefault="009035F5" w:rsidP="3FD2A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0133 – 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3DA9EF96" w:rsidR="5F7B58E0" w:rsidRPr="00901F9A" w:rsidRDefault="00DE1077" w:rsidP="00DE1077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0"/>
              </w:rPr>
            </w:pPr>
            <w:r w:rsidRPr="00901F9A">
              <w:rPr>
                <w:rFonts w:asciiTheme="majorHAnsi" w:hAnsiTheme="majorHAnsi"/>
                <w:sz w:val="20"/>
                <w:szCs w:val="20"/>
              </w:rPr>
              <w:t>Programa Municipal de Saúde do Homem em Niterói</w:t>
            </w:r>
            <w:r w:rsidR="00DD01FA" w:rsidRPr="00901F9A">
              <w:rPr>
                <w:rFonts w:asciiTheme="majorHAnsi" w:eastAsia="Times New Roman" w:hAnsiTheme="majorHAnsi" w:cs="Times New Roman"/>
                <w:sz w:val="20"/>
                <w:szCs w:val="20"/>
              </w:rPr>
              <w:t>.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2D9508E4" w:rsidR="5F7B58E0" w:rsidRPr="00901F9A" w:rsidRDefault="00901F9A" w:rsidP="00DE1077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01F9A">
              <w:rPr>
                <w:rStyle w:val="Forte"/>
                <w:b w:val="0"/>
                <w:sz w:val="20"/>
                <w:szCs w:val="20"/>
              </w:rPr>
              <w:t>Ações específicas de promoção, prevenção e cuidado</w:t>
            </w:r>
            <w:r w:rsidRPr="00901F9A">
              <w:rPr>
                <w:sz w:val="20"/>
                <w:szCs w:val="20"/>
              </w:rPr>
              <w:t>, com foco em campanhas educativas, exames preventivos e capacitação profissional.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6A0E46E1" w:rsidR="5F7B58E0" w:rsidRPr="006579A2" w:rsidRDefault="009035F5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eastAsia="Times New Roman" w:cs="Times New Roman"/>
                <w:sz w:val="20"/>
                <w:szCs w:val="20"/>
              </w:rPr>
              <w:t>unidade</w:t>
            </w:r>
            <w:proofErr w:type="gramEnd"/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BB979AF" w:rsidR="5F7B58E0" w:rsidRPr="005B3098" w:rsidRDefault="009035F5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25 - Secretaria Municipal de Saúde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00DE1077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071C58AD" w:rsidR="5F7B58E0" w:rsidRPr="006579A2" w:rsidRDefault="00DE1077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4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4ECB7C47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86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6F6B97F1" w:rsidR="5F7B58E0" w:rsidRPr="006579A2" w:rsidRDefault="5F7B58E0" w:rsidP="00DE10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58288A9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61427D3D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5BC1B4DA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0DB0E4D3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143F9E5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6473842" w:rsidR="5F7B58E0" w:rsidRPr="006579A2" w:rsidRDefault="00DE1077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06EDF5D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00622948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62294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62294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00622948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33A037B1" w:rsidR="7FFB31AD" w:rsidRDefault="00622948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left w:w="90" w:type="dxa"/>
              <w:right w:w="90" w:type="dxa"/>
            </w:tcMar>
            <w:vAlign w:val="center"/>
          </w:tcPr>
          <w:p w14:paraId="3D7108DF" w14:textId="58E61520" w:rsidR="7FFB31AD" w:rsidRDefault="00622948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R$ 400.000,00</w:t>
            </w:r>
            <w:bookmarkStart w:id="1" w:name="_GoBack"/>
            <w:bookmarkEnd w:id="1"/>
          </w:p>
        </w:tc>
      </w:tr>
    </w:tbl>
    <w:p w14:paraId="470C22D5" w14:textId="1CD755B2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522FA28" w14:textId="77777777" w:rsidR="00386F8A" w:rsidRDefault="00386F8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2D26B4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4242E006" w14:textId="77777777" w:rsidR="00DE1077" w:rsidRPr="002D26B4" w:rsidRDefault="00DE1077" w:rsidP="0019163C">
      <w:pPr>
        <w:pStyle w:val="NormalWeb"/>
        <w:ind w:firstLine="708"/>
        <w:rPr>
          <w:sz w:val="22"/>
          <w:szCs w:val="22"/>
        </w:rPr>
      </w:pPr>
      <w:r w:rsidRPr="002D26B4">
        <w:rPr>
          <w:sz w:val="22"/>
          <w:szCs w:val="22"/>
        </w:rPr>
        <w:t>A saúde do homem é historicamente negligenciada, o que contribui para o diagnóstico tardio de doenças graves, como câncer de próstata, doenças cardiovasculares e outras condições com alto impacto na mortalidade masculina. Fatores culturais, sociais e a baixa procura por serviços de saúde dificultam o acesso a ações preventivas.</w:t>
      </w:r>
    </w:p>
    <w:p w14:paraId="1A991648" w14:textId="77777777" w:rsidR="00DE1077" w:rsidRPr="002D26B4" w:rsidRDefault="00DE1077" w:rsidP="0019163C">
      <w:pPr>
        <w:pStyle w:val="NormalWeb"/>
        <w:ind w:firstLine="567"/>
        <w:rPr>
          <w:sz w:val="22"/>
          <w:szCs w:val="22"/>
        </w:rPr>
      </w:pPr>
      <w:r w:rsidRPr="002D26B4">
        <w:rPr>
          <w:sz w:val="22"/>
          <w:szCs w:val="22"/>
        </w:rPr>
        <w:t xml:space="preserve">A criação do </w:t>
      </w:r>
      <w:r w:rsidRPr="002D26B4">
        <w:rPr>
          <w:rStyle w:val="Forte"/>
          <w:b w:val="0"/>
          <w:sz w:val="22"/>
          <w:szCs w:val="22"/>
        </w:rPr>
        <w:t>Programa Municipal de Saúde do Homem em Niterói</w:t>
      </w:r>
      <w:r w:rsidRPr="002D26B4">
        <w:rPr>
          <w:sz w:val="22"/>
          <w:szCs w:val="22"/>
        </w:rPr>
        <w:t xml:space="preserve"> visa enfrentar essa realidade por meio de </w:t>
      </w:r>
      <w:r w:rsidRPr="002D26B4">
        <w:rPr>
          <w:rStyle w:val="Forte"/>
          <w:sz w:val="22"/>
          <w:szCs w:val="22"/>
        </w:rPr>
        <w:t>ações específicas de promoção, prevenção e cuidado</w:t>
      </w:r>
      <w:r w:rsidRPr="002D26B4">
        <w:rPr>
          <w:sz w:val="22"/>
          <w:szCs w:val="22"/>
        </w:rPr>
        <w:t>, com foco em campanhas educativas, exames preventivos e capacitação profissional. A proposta busca ampliar o acesso da população masculina aos serviços de saúde, promover hábitos de vida saudáveis e reduzir os indicadores de morbimortalidade, fortalecendo a atenção integral e a equidade em saúde no município.</w:t>
      </w:r>
    </w:p>
    <w:p w14:paraId="3B592276" w14:textId="77777777" w:rsidR="00DE1077" w:rsidRPr="002D26B4" w:rsidRDefault="00DE1077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</w:pPr>
    </w:p>
    <w:p w14:paraId="27104392" w14:textId="1DF874EE" w:rsidR="003521A9" w:rsidRPr="002D26B4" w:rsidRDefault="002D26B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Sala das Sessões, 13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outu</w:t>
      </w:r>
      <w:r w:rsidR="00E94FB3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bro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202</w:t>
      </w:r>
      <w:r w:rsidR="04640A85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5BBBD14" w14:textId="77777777" w:rsidR="00E94FB3" w:rsidRPr="002D26B4" w:rsidRDefault="00E94FB3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9E3B16B" w14:textId="77777777" w:rsidR="00386F8A" w:rsidRPr="002D26B4" w:rsidRDefault="00386F8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E5174B0" w14:textId="77777777" w:rsidR="00E94FB3" w:rsidRPr="002D26B4" w:rsidRDefault="00E94FB3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0243CA0" w14:textId="154BA205" w:rsidR="0019163C" w:rsidRPr="002D26B4" w:rsidRDefault="0019163C" w:rsidP="0019163C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6096A148" w14:textId="15F68EA2" w:rsidR="144864E4" w:rsidRPr="002D26B4" w:rsidRDefault="7DEE9414" w:rsidP="0019163C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09D87E11" w14:textId="7A5BF716" w:rsidR="1B470B15" w:rsidRPr="002D26B4" w:rsidRDefault="1B470B15">
      <w:pPr>
        <w:rPr>
          <w:sz w:val="22"/>
          <w:szCs w:val="22"/>
        </w:rPr>
      </w:pPr>
    </w:p>
    <w:sectPr w:rsidR="1B470B15" w:rsidRPr="002D26B4" w:rsidSect="009035F5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13AB0" w14:textId="77777777" w:rsidR="009D247F" w:rsidRDefault="009D247F">
      <w:pPr>
        <w:spacing w:after="0" w:line="240" w:lineRule="auto"/>
      </w:pPr>
      <w:r>
        <w:separator/>
      </w:r>
    </w:p>
  </w:endnote>
  <w:endnote w:type="continuationSeparator" w:id="0">
    <w:p w14:paraId="6CDC6052" w14:textId="77777777" w:rsidR="009D247F" w:rsidRDefault="009D247F">
      <w:pPr>
        <w:spacing w:after="0" w:line="240" w:lineRule="auto"/>
      </w:pPr>
      <w:r>
        <w:continuationSeparator/>
      </w:r>
    </w:p>
  </w:endnote>
  <w:endnote w:type="continuationNotice" w:id="1">
    <w:p w14:paraId="7C85109B" w14:textId="77777777" w:rsidR="009D247F" w:rsidRDefault="009D24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CF3D64" w14:textId="77777777" w:rsidR="009D247F" w:rsidRDefault="009D247F">
      <w:pPr>
        <w:spacing w:after="0" w:line="240" w:lineRule="auto"/>
      </w:pPr>
      <w:r>
        <w:separator/>
      </w:r>
    </w:p>
  </w:footnote>
  <w:footnote w:type="continuationSeparator" w:id="0">
    <w:p w14:paraId="5665F2C4" w14:textId="77777777" w:rsidR="009D247F" w:rsidRDefault="009D247F">
      <w:pPr>
        <w:spacing w:after="0" w:line="240" w:lineRule="auto"/>
      </w:pPr>
      <w:r>
        <w:continuationSeparator/>
      </w:r>
    </w:p>
  </w:footnote>
  <w:footnote w:type="continuationNotice" w:id="1">
    <w:p w14:paraId="643A1E0E" w14:textId="77777777" w:rsidR="009D247F" w:rsidRDefault="009D24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163C"/>
    <w:rsid w:val="00193549"/>
    <w:rsid w:val="001C2444"/>
    <w:rsid w:val="001E7AD4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B7763"/>
    <w:rsid w:val="002D26B4"/>
    <w:rsid w:val="00300683"/>
    <w:rsid w:val="0030500D"/>
    <w:rsid w:val="0030528B"/>
    <w:rsid w:val="003521A9"/>
    <w:rsid w:val="0037086E"/>
    <w:rsid w:val="00386F8A"/>
    <w:rsid w:val="003952BD"/>
    <w:rsid w:val="003C121B"/>
    <w:rsid w:val="003F7EA3"/>
    <w:rsid w:val="00472FD9"/>
    <w:rsid w:val="004818A1"/>
    <w:rsid w:val="00483851"/>
    <w:rsid w:val="004974CA"/>
    <w:rsid w:val="004B7293"/>
    <w:rsid w:val="004C088F"/>
    <w:rsid w:val="004F5BCC"/>
    <w:rsid w:val="00513098"/>
    <w:rsid w:val="005954A2"/>
    <w:rsid w:val="0059603D"/>
    <w:rsid w:val="005A5F7D"/>
    <w:rsid w:val="005B3098"/>
    <w:rsid w:val="005B6FC7"/>
    <w:rsid w:val="005C1675"/>
    <w:rsid w:val="005C6561"/>
    <w:rsid w:val="005F61D3"/>
    <w:rsid w:val="00613259"/>
    <w:rsid w:val="00617600"/>
    <w:rsid w:val="006218E8"/>
    <w:rsid w:val="0062294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65FD1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90188D"/>
    <w:rsid w:val="00901F9A"/>
    <w:rsid w:val="009035F5"/>
    <w:rsid w:val="009168AA"/>
    <w:rsid w:val="00919D72"/>
    <w:rsid w:val="00933039"/>
    <w:rsid w:val="009823D8"/>
    <w:rsid w:val="00995CC9"/>
    <w:rsid w:val="009D247F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AF1627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B4BE6"/>
    <w:rsid w:val="00DD01FA"/>
    <w:rsid w:val="00DE1077"/>
    <w:rsid w:val="00DE167E"/>
    <w:rsid w:val="00DE7DFB"/>
    <w:rsid w:val="00E04C8E"/>
    <w:rsid w:val="00E117C2"/>
    <w:rsid w:val="00E80DFA"/>
    <w:rsid w:val="00E80E8B"/>
    <w:rsid w:val="00E938AA"/>
    <w:rsid w:val="00E94FB3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50C3A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77068FBF-5282-4D50-8C8A-6066F3D3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1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21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E1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DE1077"/>
    <w:rPr>
      <w:b/>
      <w:bCs/>
    </w:rPr>
  </w:style>
  <w:style w:type="paragraph" w:styleId="SemEspaamento">
    <w:name w:val="No Spacing"/>
    <w:uiPriority w:val="1"/>
    <w:qFormat/>
    <w:rsid w:val="0019163C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character" w:customStyle="1" w:styleId="CabealhoChar">
    <w:name w:val="Cabeçalho Char"/>
    <w:basedOn w:val="Fontepargpadro"/>
    <w:link w:val="Cabealho"/>
    <w:rsid w:val="00903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B0DD9-0F33-4A14-B745-2A3E77BD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Ver. P. Mauricio</cp:lastModifiedBy>
  <cp:revision>7</cp:revision>
  <cp:lastPrinted>2025-10-13T17:23:00Z</cp:lastPrinted>
  <dcterms:created xsi:type="dcterms:W3CDTF">2025-09-16T20:27:00Z</dcterms:created>
  <dcterms:modified xsi:type="dcterms:W3CDTF">2025-10-13T17:27:00Z</dcterms:modified>
</cp:coreProperties>
</file>