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450C" w:rsidRPr="000D4626" w:rsidRDefault="003E450C" w:rsidP="003E450C">
      <w:pPr>
        <w:rPr>
          <w:rFonts w:ascii="Arial" w:hAnsi="Arial" w:cs="Arial"/>
          <w:color w:val="000000"/>
          <w:sz w:val="28"/>
          <w:szCs w:val="28"/>
        </w:rPr>
      </w:pPr>
    </w:p>
    <w:p w:rsidR="003E450C" w:rsidRPr="000D4626" w:rsidRDefault="003E450C" w:rsidP="003E450C">
      <w:pPr>
        <w:ind w:left="526"/>
        <w:rPr>
          <w:rFonts w:ascii="Arial" w:hAnsi="Arial" w:cs="Arial"/>
          <w:color w:val="000000"/>
          <w:sz w:val="24"/>
          <w:szCs w:val="24"/>
        </w:rPr>
      </w:pPr>
      <w:r w:rsidRPr="000D4626">
        <w:rPr>
          <w:rFonts w:ascii="Arial" w:hAnsi="Arial" w:cs="Arial"/>
          <w:color w:val="000000"/>
        </w:rPr>
        <w:t xml:space="preserve">                          </w:t>
      </w:r>
      <w:r w:rsidRPr="000D4626">
        <w:rPr>
          <w:rFonts w:ascii="Arial" w:hAnsi="Arial" w:cs="Arial"/>
          <w:color w:val="000000"/>
          <w:sz w:val="24"/>
          <w:szCs w:val="24"/>
        </w:rPr>
        <w:t xml:space="preserve">Indicação: </w:t>
      </w:r>
      <w:r w:rsidR="00935863" w:rsidRPr="000D4626">
        <w:rPr>
          <w:rFonts w:ascii="Arial" w:hAnsi="Arial" w:cs="Arial"/>
          <w:color w:val="000000"/>
          <w:sz w:val="24"/>
          <w:szCs w:val="24"/>
        </w:rPr>
        <w:t xml:space="preserve">   </w:t>
      </w:r>
      <w:r w:rsidR="004B6EAF" w:rsidRPr="000D4626">
        <w:rPr>
          <w:rFonts w:ascii="Arial" w:hAnsi="Arial" w:cs="Arial"/>
          <w:color w:val="000000"/>
          <w:sz w:val="24"/>
          <w:szCs w:val="24"/>
        </w:rPr>
        <w:t xml:space="preserve">    </w:t>
      </w:r>
      <w:r w:rsidR="007214EE" w:rsidRPr="000D4626">
        <w:rPr>
          <w:rFonts w:ascii="Arial" w:hAnsi="Arial" w:cs="Arial"/>
          <w:color w:val="000000"/>
          <w:sz w:val="24"/>
          <w:szCs w:val="24"/>
        </w:rPr>
        <w:t xml:space="preserve"> </w:t>
      </w:r>
      <w:r w:rsidR="008F00DA" w:rsidRPr="000D4626">
        <w:rPr>
          <w:rFonts w:ascii="Arial" w:hAnsi="Arial" w:cs="Arial"/>
          <w:color w:val="000000"/>
          <w:sz w:val="24"/>
          <w:szCs w:val="24"/>
        </w:rPr>
        <w:t xml:space="preserve">  /2025</w:t>
      </w:r>
      <w:r w:rsidR="00865189" w:rsidRPr="000D4626">
        <w:rPr>
          <w:rFonts w:ascii="Arial" w:hAnsi="Arial" w:cs="Arial"/>
          <w:color w:val="000000"/>
          <w:sz w:val="24"/>
          <w:szCs w:val="24"/>
        </w:rPr>
        <w:t>.</w:t>
      </w:r>
      <w:r w:rsidR="00935863" w:rsidRPr="000D4626">
        <w:rPr>
          <w:rFonts w:ascii="Arial" w:hAnsi="Arial" w:cs="Arial"/>
          <w:color w:val="000000"/>
          <w:sz w:val="24"/>
          <w:szCs w:val="24"/>
        </w:rPr>
        <w:t xml:space="preserve">        </w:t>
      </w:r>
    </w:p>
    <w:p w:rsidR="00BE0AE8" w:rsidRPr="00137846" w:rsidRDefault="00BE0AE8" w:rsidP="00A84484">
      <w:pPr>
        <w:ind w:left="3945"/>
        <w:jc w:val="both"/>
        <w:rPr>
          <w:color w:val="000000"/>
          <w:sz w:val="24"/>
          <w:szCs w:val="24"/>
        </w:rPr>
      </w:pPr>
    </w:p>
    <w:p w:rsidR="004B6EAF" w:rsidRPr="000D4626" w:rsidRDefault="009E07C7" w:rsidP="004B6EAF">
      <w:pPr>
        <w:spacing w:before="240"/>
        <w:ind w:left="4365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137846">
        <w:rPr>
          <w:color w:val="000000"/>
          <w:sz w:val="24"/>
          <w:szCs w:val="24"/>
        </w:rPr>
        <w:t xml:space="preserve">                                               </w:t>
      </w:r>
      <w:r w:rsidR="0063664A" w:rsidRPr="00137846">
        <w:rPr>
          <w:color w:val="000000"/>
          <w:sz w:val="24"/>
          <w:szCs w:val="24"/>
        </w:rPr>
        <w:t xml:space="preserve">                              </w:t>
      </w:r>
      <w:r w:rsidR="0063664A" w:rsidRPr="000D4626">
        <w:rPr>
          <w:rFonts w:ascii="Arial" w:hAnsi="Arial" w:cs="Arial"/>
          <w:i w:val="0"/>
          <w:color w:val="000000" w:themeColor="text1"/>
          <w:sz w:val="24"/>
          <w:szCs w:val="24"/>
        </w:rPr>
        <w:t>Sugere ao Poder Executivo Municipal que providencie</w:t>
      </w:r>
      <w:r w:rsidR="009000BE" w:rsidRPr="000D4626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junto ao órgão competente,</w:t>
      </w:r>
      <w:r w:rsidR="0063664A" w:rsidRPr="000D4626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</w:t>
      </w:r>
      <w:r w:rsidR="0063664A" w:rsidRPr="000D4626">
        <w:rPr>
          <w:rFonts w:ascii="Arial" w:hAnsi="Arial" w:cs="Arial"/>
          <w:bCs/>
          <w:i w:val="0"/>
          <w:color w:val="000000" w:themeColor="text1"/>
          <w:sz w:val="24"/>
          <w:szCs w:val="24"/>
        </w:rPr>
        <w:t xml:space="preserve">uma equipe para </w:t>
      </w:r>
      <w:r w:rsidR="00083BBA">
        <w:rPr>
          <w:rFonts w:ascii="Arial" w:hAnsi="Arial" w:cs="Arial"/>
          <w:bCs/>
          <w:i w:val="0"/>
          <w:color w:val="000000" w:themeColor="text1"/>
          <w:sz w:val="24"/>
          <w:szCs w:val="24"/>
        </w:rPr>
        <w:t xml:space="preserve">fazer </w:t>
      </w:r>
      <w:r w:rsidR="00083BBA" w:rsidRPr="00083BBA">
        <w:rPr>
          <w:rFonts w:ascii="Arial" w:hAnsi="Arial" w:cs="Arial"/>
          <w:bCs/>
          <w:color w:val="000000" w:themeColor="text1"/>
          <w:sz w:val="24"/>
          <w:szCs w:val="24"/>
        </w:rPr>
        <w:t xml:space="preserve">a operação Tapa Buraco </w:t>
      </w:r>
      <w:r w:rsidR="00B435BF" w:rsidRPr="000D4626">
        <w:rPr>
          <w:rFonts w:ascii="Arial" w:hAnsi="Arial" w:cs="Arial"/>
          <w:bCs/>
          <w:i w:val="0"/>
          <w:color w:val="000000" w:themeColor="text1"/>
          <w:sz w:val="24"/>
          <w:szCs w:val="24"/>
        </w:rPr>
        <w:t xml:space="preserve">na </w:t>
      </w:r>
      <w:r w:rsidR="00FF1308" w:rsidRPr="00FF1308">
        <w:rPr>
          <w:rFonts w:ascii="Arial" w:hAnsi="Arial" w:cs="Arial"/>
          <w:bCs/>
          <w:i w:val="0"/>
          <w:color w:val="000000" w:themeColor="text1"/>
          <w:sz w:val="24"/>
          <w:szCs w:val="24"/>
        </w:rPr>
        <w:t>Rua Marquês de Paraná, próximo ao n.º 225 – Centro.</w:t>
      </w:r>
    </w:p>
    <w:p w:rsidR="00652F52" w:rsidRPr="00994DDC" w:rsidRDefault="00652F52" w:rsidP="004B6EAF">
      <w:pPr>
        <w:spacing w:before="240"/>
        <w:ind w:left="4365"/>
        <w:jc w:val="both"/>
        <w:rPr>
          <w:b w:val="0"/>
          <w:bCs/>
          <w:i w:val="0"/>
          <w:color w:val="000000" w:themeColor="text1"/>
          <w:sz w:val="24"/>
          <w:szCs w:val="24"/>
        </w:rPr>
      </w:pPr>
    </w:p>
    <w:p w:rsidR="004B6EAF" w:rsidRPr="00F14F29" w:rsidRDefault="003E450C" w:rsidP="00F14F29">
      <w:pPr>
        <w:spacing w:line="360" w:lineRule="auto"/>
        <w:jc w:val="both"/>
        <w:rPr>
          <w:rFonts w:ascii="Arial" w:hAnsi="Arial" w:cs="Arial"/>
          <w:b w:val="0"/>
          <w:bCs/>
          <w:i w:val="0"/>
          <w:color w:val="000000"/>
          <w:sz w:val="24"/>
          <w:szCs w:val="24"/>
        </w:rPr>
      </w:pPr>
      <w:r w:rsidRPr="00F14F29">
        <w:rPr>
          <w:rFonts w:ascii="Arial" w:hAnsi="Arial" w:cs="Arial"/>
          <w:b w:val="0"/>
          <w:i w:val="0"/>
          <w:color w:val="000000" w:themeColor="text1"/>
          <w:sz w:val="24"/>
          <w:szCs w:val="24"/>
        </w:rPr>
        <w:t xml:space="preserve">      </w:t>
      </w:r>
      <w:r w:rsidR="00F24886" w:rsidRPr="00F14F29">
        <w:rPr>
          <w:rFonts w:ascii="Arial" w:hAnsi="Arial" w:cs="Arial"/>
          <w:b w:val="0"/>
          <w:i w:val="0"/>
          <w:color w:val="000000" w:themeColor="text1"/>
          <w:sz w:val="24"/>
          <w:szCs w:val="24"/>
        </w:rPr>
        <w:t xml:space="preserve">  </w:t>
      </w:r>
      <w:r w:rsidR="00F14F29">
        <w:rPr>
          <w:rFonts w:ascii="Arial" w:hAnsi="Arial" w:cs="Arial"/>
          <w:b w:val="0"/>
          <w:i w:val="0"/>
          <w:color w:val="000000" w:themeColor="text1"/>
          <w:sz w:val="24"/>
          <w:szCs w:val="24"/>
        </w:rPr>
        <w:t xml:space="preserve">  </w:t>
      </w:r>
      <w:r w:rsidRPr="00F14F29">
        <w:rPr>
          <w:rFonts w:ascii="Arial" w:hAnsi="Arial" w:cs="Arial"/>
          <w:b w:val="0"/>
          <w:i w:val="0"/>
          <w:color w:val="000000" w:themeColor="text1"/>
          <w:sz w:val="24"/>
          <w:szCs w:val="24"/>
        </w:rPr>
        <w:t>Indico à Mesa na forma Regimental, ouvido o Douto Plenário, seja ofic</w:t>
      </w:r>
      <w:r w:rsidR="00CB40ED" w:rsidRPr="00F14F29">
        <w:rPr>
          <w:rFonts w:ascii="Arial" w:hAnsi="Arial" w:cs="Arial"/>
          <w:b w:val="0"/>
          <w:i w:val="0"/>
          <w:color w:val="000000" w:themeColor="text1"/>
          <w:sz w:val="24"/>
          <w:szCs w:val="24"/>
        </w:rPr>
        <w:t xml:space="preserve">iado o </w:t>
      </w:r>
      <w:proofErr w:type="spellStart"/>
      <w:r w:rsidR="00CB40ED" w:rsidRPr="00F14F29">
        <w:rPr>
          <w:rFonts w:ascii="Arial" w:hAnsi="Arial" w:cs="Arial"/>
          <w:b w:val="0"/>
          <w:i w:val="0"/>
          <w:color w:val="000000" w:themeColor="text1"/>
          <w:sz w:val="24"/>
          <w:szCs w:val="24"/>
        </w:rPr>
        <w:t>Exm°</w:t>
      </w:r>
      <w:proofErr w:type="spellEnd"/>
      <w:r w:rsidR="00CB40ED" w:rsidRPr="00F14F29">
        <w:rPr>
          <w:rFonts w:ascii="Arial" w:hAnsi="Arial" w:cs="Arial"/>
          <w:b w:val="0"/>
          <w:i w:val="0"/>
          <w:color w:val="000000" w:themeColor="text1"/>
          <w:sz w:val="24"/>
          <w:szCs w:val="24"/>
        </w:rPr>
        <w:t>. Prefeito Municipal</w:t>
      </w:r>
      <w:r w:rsidRPr="00F14F29">
        <w:rPr>
          <w:rFonts w:ascii="Arial" w:hAnsi="Arial" w:cs="Arial"/>
          <w:b w:val="0"/>
          <w:i w:val="0"/>
          <w:color w:val="000000" w:themeColor="text1"/>
          <w:sz w:val="24"/>
          <w:szCs w:val="24"/>
        </w:rPr>
        <w:t xml:space="preserve"> </w:t>
      </w:r>
      <w:r w:rsidR="00EA3F93" w:rsidRPr="00F14F29">
        <w:rPr>
          <w:rFonts w:ascii="Arial" w:hAnsi="Arial" w:cs="Arial"/>
          <w:b w:val="0"/>
          <w:i w:val="0"/>
          <w:color w:val="000000" w:themeColor="text1"/>
          <w:sz w:val="24"/>
          <w:szCs w:val="24"/>
        </w:rPr>
        <w:t>Rodrigo Neves</w:t>
      </w:r>
      <w:r w:rsidR="00293CD6" w:rsidRPr="00F14F29">
        <w:rPr>
          <w:rFonts w:ascii="Arial" w:hAnsi="Arial" w:cs="Arial"/>
          <w:b w:val="0"/>
          <w:i w:val="0"/>
          <w:color w:val="000000" w:themeColor="text1"/>
          <w:sz w:val="24"/>
          <w:szCs w:val="24"/>
        </w:rPr>
        <w:t xml:space="preserve">, </w:t>
      </w:r>
      <w:r w:rsidRPr="00F14F29">
        <w:rPr>
          <w:rFonts w:ascii="Arial" w:hAnsi="Arial" w:cs="Arial"/>
          <w:b w:val="0"/>
          <w:i w:val="0"/>
          <w:color w:val="000000" w:themeColor="text1"/>
          <w:sz w:val="24"/>
          <w:szCs w:val="24"/>
        </w:rPr>
        <w:t>qu</w:t>
      </w:r>
      <w:r w:rsidR="002D6EE7" w:rsidRPr="00F14F29">
        <w:rPr>
          <w:rFonts w:ascii="Arial" w:hAnsi="Arial" w:cs="Arial"/>
          <w:b w:val="0"/>
          <w:i w:val="0"/>
          <w:color w:val="000000" w:themeColor="text1"/>
          <w:sz w:val="24"/>
          <w:szCs w:val="24"/>
        </w:rPr>
        <w:t>e providencie</w:t>
      </w:r>
      <w:r w:rsidR="009000BE" w:rsidRPr="00F14F29">
        <w:rPr>
          <w:rFonts w:ascii="Arial" w:hAnsi="Arial" w:cs="Arial"/>
          <w:b w:val="0"/>
          <w:i w:val="0"/>
          <w:color w:val="000000" w:themeColor="text1"/>
          <w:sz w:val="24"/>
          <w:szCs w:val="24"/>
        </w:rPr>
        <w:t xml:space="preserve"> junto ao órgão competente,</w:t>
      </w:r>
      <w:r w:rsidR="002D6EE7" w:rsidRPr="00F14F29">
        <w:rPr>
          <w:rFonts w:ascii="Arial" w:hAnsi="Arial" w:cs="Arial"/>
          <w:b w:val="0"/>
          <w:i w:val="0"/>
          <w:color w:val="000000" w:themeColor="text1"/>
          <w:sz w:val="24"/>
          <w:szCs w:val="24"/>
        </w:rPr>
        <w:t xml:space="preserve"> </w:t>
      </w:r>
      <w:r w:rsidR="00F14F29" w:rsidRPr="00F14F29">
        <w:rPr>
          <w:rFonts w:ascii="Arial" w:hAnsi="Arial" w:cs="Arial"/>
          <w:b w:val="0"/>
          <w:i w:val="0"/>
          <w:color w:val="000000" w:themeColor="text1"/>
          <w:sz w:val="24"/>
          <w:szCs w:val="24"/>
        </w:rPr>
        <w:t xml:space="preserve">uma equipe para fazer a operação Tapa Buraco </w:t>
      </w:r>
      <w:proofErr w:type="gramStart"/>
      <w:r w:rsidR="00F14F29" w:rsidRPr="00F14F29">
        <w:rPr>
          <w:rFonts w:ascii="Arial" w:hAnsi="Arial" w:cs="Arial"/>
          <w:b w:val="0"/>
          <w:i w:val="0"/>
          <w:color w:val="000000" w:themeColor="text1"/>
          <w:sz w:val="24"/>
          <w:szCs w:val="24"/>
        </w:rPr>
        <w:t xml:space="preserve">na </w:t>
      </w:r>
      <w:r w:rsidR="00FF1308" w:rsidRPr="00FF1308">
        <w:rPr>
          <w:rFonts w:ascii="Arial" w:hAnsi="Arial" w:cs="Arial"/>
          <w:b w:val="0"/>
          <w:i w:val="0"/>
          <w:color w:val="000000" w:themeColor="text1"/>
          <w:sz w:val="24"/>
          <w:szCs w:val="24"/>
        </w:rPr>
        <w:t>Marquês</w:t>
      </w:r>
      <w:proofErr w:type="gramEnd"/>
      <w:r w:rsidR="00FF1308" w:rsidRPr="00FF1308">
        <w:rPr>
          <w:rFonts w:ascii="Arial" w:hAnsi="Arial" w:cs="Arial"/>
          <w:b w:val="0"/>
          <w:i w:val="0"/>
          <w:color w:val="000000" w:themeColor="text1"/>
          <w:sz w:val="24"/>
          <w:szCs w:val="24"/>
        </w:rPr>
        <w:t xml:space="preserve"> de Paraná, próximo ao n.º 225 – Centro.</w:t>
      </w:r>
    </w:p>
    <w:p w:rsidR="00EB3198" w:rsidRPr="00137846" w:rsidRDefault="00EB3198" w:rsidP="004B6EAF">
      <w:pPr>
        <w:spacing w:line="360" w:lineRule="auto"/>
        <w:jc w:val="both"/>
        <w:rPr>
          <w:b w:val="0"/>
          <w:i w:val="0"/>
          <w:color w:val="000000"/>
          <w:sz w:val="24"/>
          <w:szCs w:val="24"/>
        </w:rPr>
      </w:pPr>
    </w:p>
    <w:p w:rsidR="003E450C" w:rsidRPr="00137846" w:rsidRDefault="00170739" w:rsidP="00170739">
      <w:pPr>
        <w:jc w:val="right"/>
        <w:rPr>
          <w:b w:val="0"/>
          <w:i w:val="0"/>
          <w:color w:val="000000"/>
          <w:sz w:val="24"/>
          <w:szCs w:val="24"/>
        </w:rPr>
      </w:pPr>
      <w:r w:rsidRPr="00137846">
        <w:rPr>
          <w:b w:val="0"/>
          <w:i w:val="0"/>
          <w:color w:val="000000"/>
          <w:sz w:val="24"/>
          <w:szCs w:val="24"/>
        </w:rPr>
        <w:t>Sala das Sessões,</w:t>
      </w:r>
      <w:r w:rsidR="004B6EAF">
        <w:rPr>
          <w:b w:val="0"/>
          <w:i w:val="0"/>
          <w:color w:val="000000"/>
          <w:sz w:val="24"/>
          <w:szCs w:val="24"/>
        </w:rPr>
        <w:t xml:space="preserve"> </w:t>
      </w:r>
      <w:r w:rsidR="00FF1308">
        <w:rPr>
          <w:b w:val="0"/>
          <w:i w:val="0"/>
          <w:color w:val="000000"/>
          <w:sz w:val="24"/>
          <w:szCs w:val="24"/>
        </w:rPr>
        <w:t xml:space="preserve">11 </w:t>
      </w:r>
      <w:r w:rsidR="004947A8" w:rsidRPr="00137846">
        <w:rPr>
          <w:b w:val="0"/>
          <w:i w:val="0"/>
          <w:color w:val="000000"/>
          <w:sz w:val="24"/>
          <w:szCs w:val="24"/>
        </w:rPr>
        <w:t xml:space="preserve">de </w:t>
      </w:r>
      <w:r w:rsidR="00FF1308">
        <w:rPr>
          <w:b w:val="0"/>
          <w:i w:val="0"/>
          <w:color w:val="000000"/>
          <w:sz w:val="24"/>
          <w:szCs w:val="24"/>
        </w:rPr>
        <w:t>setembro</w:t>
      </w:r>
      <w:r w:rsidR="009E7ED4" w:rsidRPr="00137846">
        <w:rPr>
          <w:b w:val="0"/>
          <w:i w:val="0"/>
          <w:color w:val="000000"/>
          <w:sz w:val="24"/>
          <w:szCs w:val="24"/>
        </w:rPr>
        <w:t xml:space="preserve"> </w:t>
      </w:r>
      <w:r w:rsidR="00EA3F93">
        <w:rPr>
          <w:b w:val="0"/>
          <w:i w:val="0"/>
          <w:color w:val="000000"/>
          <w:sz w:val="24"/>
          <w:szCs w:val="24"/>
        </w:rPr>
        <w:t>de 2025</w:t>
      </w:r>
      <w:r w:rsidR="00AA5E73" w:rsidRPr="00137846">
        <w:rPr>
          <w:b w:val="0"/>
          <w:i w:val="0"/>
          <w:color w:val="000000"/>
          <w:sz w:val="24"/>
          <w:szCs w:val="24"/>
        </w:rPr>
        <w:t>.</w:t>
      </w:r>
    </w:p>
    <w:p w:rsidR="001A0952" w:rsidRPr="00137846" w:rsidRDefault="001A0952" w:rsidP="00EB1B80">
      <w:pPr>
        <w:jc w:val="right"/>
        <w:rPr>
          <w:b w:val="0"/>
          <w:i w:val="0"/>
          <w:color w:val="000000"/>
          <w:sz w:val="24"/>
          <w:szCs w:val="24"/>
        </w:rPr>
      </w:pPr>
    </w:p>
    <w:p w:rsidR="003E450C" w:rsidRDefault="003E450C" w:rsidP="00EB1B80">
      <w:pPr>
        <w:jc w:val="right"/>
        <w:rPr>
          <w:b w:val="0"/>
          <w:i w:val="0"/>
          <w:color w:val="000000"/>
          <w:sz w:val="24"/>
          <w:szCs w:val="24"/>
        </w:rPr>
      </w:pPr>
    </w:p>
    <w:p w:rsidR="00C74280" w:rsidRPr="00137846" w:rsidRDefault="00C74280" w:rsidP="00EB1B80">
      <w:pPr>
        <w:jc w:val="right"/>
        <w:rPr>
          <w:b w:val="0"/>
          <w:i w:val="0"/>
          <w:color w:val="000000"/>
          <w:sz w:val="24"/>
          <w:szCs w:val="24"/>
        </w:rPr>
      </w:pPr>
    </w:p>
    <w:p w:rsidR="001E354A" w:rsidRPr="00137846" w:rsidRDefault="001E354A" w:rsidP="00EB1B80">
      <w:pPr>
        <w:jc w:val="right"/>
        <w:rPr>
          <w:b w:val="0"/>
          <w:i w:val="0"/>
          <w:color w:val="000000"/>
          <w:sz w:val="24"/>
          <w:szCs w:val="24"/>
        </w:rPr>
      </w:pPr>
    </w:p>
    <w:p w:rsidR="003E450C" w:rsidRPr="00137846" w:rsidRDefault="003E450C" w:rsidP="003E450C">
      <w:pPr>
        <w:jc w:val="center"/>
        <w:rPr>
          <w:b w:val="0"/>
          <w:color w:val="000000"/>
          <w:sz w:val="24"/>
          <w:szCs w:val="24"/>
        </w:rPr>
      </w:pPr>
      <w:r w:rsidRPr="00137846">
        <w:rPr>
          <w:b w:val="0"/>
          <w:color w:val="000000"/>
          <w:sz w:val="24"/>
          <w:szCs w:val="24"/>
        </w:rPr>
        <w:t>_________________________________</w:t>
      </w:r>
    </w:p>
    <w:p w:rsidR="003E450C" w:rsidRPr="00137846" w:rsidRDefault="00AE52F3" w:rsidP="003E450C">
      <w:pPr>
        <w:jc w:val="center"/>
        <w:rPr>
          <w:color w:val="000000"/>
          <w:sz w:val="24"/>
          <w:szCs w:val="24"/>
        </w:rPr>
      </w:pPr>
      <w:r w:rsidRPr="00137846">
        <w:rPr>
          <w:color w:val="000000"/>
          <w:sz w:val="24"/>
          <w:szCs w:val="24"/>
        </w:rPr>
        <w:t>Dr. Emanuel</w:t>
      </w:r>
      <w:r w:rsidR="003E450C" w:rsidRPr="00137846">
        <w:rPr>
          <w:color w:val="000000"/>
          <w:sz w:val="24"/>
          <w:szCs w:val="24"/>
        </w:rPr>
        <w:t xml:space="preserve"> Rocha</w:t>
      </w:r>
    </w:p>
    <w:p w:rsidR="003E450C" w:rsidRPr="00137846" w:rsidRDefault="003E450C" w:rsidP="003E450C">
      <w:pPr>
        <w:jc w:val="center"/>
        <w:rPr>
          <w:color w:val="000000"/>
          <w:sz w:val="24"/>
          <w:szCs w:val="24"/>
        </w:rPr>
      </w:pPr>
      <w:r w:rsidRPr="00137846">
        <w:rPr>
          <w:color w:val="000000"/>
          <w:sz w:val="24"/>
          <w:szCs w:val="24"/>
        </w:rPr>
        <w:t>Vereador</w:t>
      </w:r>
    </w:p>
    <w:p w:rsidR="00BE0AE8" w:rsidRPr="00137846" w:rsidRDefault="00BE0AE8" w:rsidP="003E450C">
      <w:pPr>
        <w:jc w:val="both"/>
        <w:rPr>
          <w:b w:val="0"/>
          <w:i w:val="0"/>
          <w:color w:val="000000"/>
          <w:sz w:val="24"/>
          <w:szCs w:val="24"/>
        </w:rPr>
      </w:pPr>
    </w:p>
    <w:p w:rsidR="003E450C" w:rsidRPr="00CE3109" w:rsidRDefault="003E450C" w:rsidP="003E450C">
      <w:pPr>
        <w:jc w:val="both"/>
        <w:rPr>
          <w:i w:val="0"/>
          <w:color w:val="000000"/>
          <w:sz w:val="24"/>
          <w:szCs w:val="24"/>
        </w:rPr>
      </w:pPr>
      <w:r w:rsidRPr="00CE3109">
        <w:rPr>
          <w:i w:val="0"/>
          <w:color w:val="000000"/>
          <w:sz w:val="24"/>
          <w:szCs w:val="24"/>
        </w:rPr>
        <w:t>JUSTIFICATIVA:</w:t>
      </w:r>
    </w:p>
    <w:p w:rsidR="00CE3109" w:rsidRPr="00137846" w:rsidRDefault="00CE3109" w:rsidP="003E450C">
      <w:pPr>
        <w:jc w:val="both"/>
        <w:rPr>
          <w:b w:val="0"/>
          <w:i w:val="0"/>
          <w:color w:val="000000"/>
          <w:sz w:val="24"/>
          <w:szCs w:val="24"/>
        </w:rPr>
      </w:pPr>
    </w:p>
    <w:p w:rsidR="00F14F29" w:rsidRPr="00F14F29" w:rsidRDefault="00F14F29" w:rsidP="00F14F29">
      <w:pPr>
        <w:spacing w:line="360" w:lineRule="auto"/>
        <w:jc w:val="both"/>
        <w:rPr>
          <w:rFonts w:ascii="Arial" w:hAnsi="Arial" w:cs="Arial"/>
          <w:b w:val="0"/>
          <w:i w:val="0"/>
          <w:color w:val="000000"/>
          <w:sz w:val="24"/>
          <w:szCs w:val="24"/>
        </w:rPr>
      </w:pPr>
    </w:p>
    <w:p w:rsidR="00F14F29" w:rsidRPr="00F14F29" w:rsidRDefault="00F14F29" w:rsidP="00F14F29">
      <w:pPr>
        <w:spacing w:line="360" w:lineRule="auto"/>
        <w:jc w:val="both"/>
        <w:rPr>
          <w:rFonts w:ascii="Arial" w:hAnsi="Arial" w:cs="Arial"/>
          <w:b w:val="0"/>
          <w:bCs/>
          <w:i w:val="0"/>
          <w:color w:val="000000"/>
          <w:sz w:val="24"/>
          <w:szCs w:val="24"/>
        </w:rPr>
      </w:pPr>
      <w:r w:rsidRPr="00F14F29">
        <w:rPr>
          <w:rFonts w:ascii="Arial" w:hAnsi="Arial" w:cs="Arial"/>
          <w:b w:val="0"/>
          <w:i w:val="0"/>
          <w:color w:val="000000"/>
          <w:sz w:val="24"/>
          <w:szCs w:val="24"/>
        </w:rPr>
        <w:t xml:space="preserve">     </w:t>
      </w:r>
      <w:r>
        <w:rPr>
          <w:rFonts w:ascii="Arial" w:hAnsi="Arial" w:cs="Arial"/>
          <w:b w:val="0"/>
          <w:i w:val="0"/>
          <w:color w:val="000000"/>
          <w:sz w:val="24"/>
          <w:szCs w:val="24"/>
        </w:rPr>
        <w:t xml:space="preserve"> </w:t>
      </w:r>
      <w:r w:rsidRPr="00F14F29">
        <w:rPr>
          <w:rFonts w:ascii="Arial" w:hAnsi="Arial" w:cs="Arial"/>
          <w:b w:val="0"/>
          <w:i w:val="0"/>
          <w:color w:val="000000"/>
          <w:sz w:val="24"/>
          <w:szCs w:val="24"/>
        </w:rPr>
        <w:t xml:space="preserve">A presente indicação </w:t>
      </w:r>
      <w:r w:rsidRPr="00F14F29">
        <w:rPr>
          <w:rFonts w:ascii="Arial" w:hAnsi="Arial" w:cs="Arial"/>
          <w:b w:val="0"/>
          <w:bCs/>
          <w:i w:val="0"/>
          <w:color w:val="000000"/>
          <w:sz w:val="24"/>
          <w:szCs w:val="24"/>
        </w:rPr>
        <w:t>faz-se necessária, pois a rua encontra-se em péssimo estado de conservação, causando transtorno aos moradores e transeuntes do local.</w:t>
      </w:r>
      <w:r>
        <w:rPr>
          <w:rFonts w:ascii="Arial" w:hAnsi="Arial" w:cs="Arial"/>
          <w:b w:val="0"/>
          <w:bCs/>
          <w:i w:val="0"/>
          <w:color w:val="000000"/>
          <w:sz w:val="24"/>
          <w:szCs w:val="24"/>
        </w:rPr>
        <w:t xml:space="preserve"> </w:t>
      </w:r>
    </w:p>
    <w:p w:rsidR="00407C83" w:rsidRDefault="00407C83" w:rsidP="00137846">
      <w:pPr>
        <w:spacing w:line="360" w:lineRule="auto"/>
        <w:jc w:val="both"/>
        <w:rPr>
          <w:b w:val="0"/>
          <w:bCs/>
          <w:i w:val="0"/>
          <w:color w:val="000000" w:themeColor="text1"/>
          <w:sz w:val="24"/>
          <w:szCs w:val="24"/>
        </w:rPr>
      </w:pPr>
    </w:p>
    <w:p w:rsidR="00F14F29" w:rsidRDefault="00F14F29" w:rsidP="00F14F29">
      <w:pPr>
        <w:spacing w:line="360" w:lineRule="auto"/>
        <w:jc w:val="center"/>
        <w:rPr>
          <w:b w:val="0"/>
          <w:bCs/>
          <w:i w:val="0"/>
          <w:color w:val="000000" w:themeColor="text1"/>
          <w:sz w:val="24"/>
          <w:szCs w:val="24"/>
        </w:rPr>
      </w:pPr>
    </w:p>
    <w:p w:rsidR="00372D7E" w:rsidRPr="00FF1308" w:rsidRDefault="00F14F29" w:rsidP="00FF1308">
      <w:pPr>
        <w:spacing w:line="360" w:lineRule="auto"/>
        <w:jc w:val="both"/>
        <w:rPr>
          <w:b w:val="0"/>
          <w:bCs/>
          <w:i w:val="0"/>
          <w:color w:val="000000" w:themeColor="text1"/>
          <w:sz w:val="24"/>
          <w:szCs w:val="24"/>
        </w:rPr>
      </w:pPr>
      <w:r>
        <w:rPr>
          <w:b w:val="0"/>
          <w:bCs/>
          <w:i w:val="0"/>
          <w:color w:val="000000" w:themeColor="text1"/>
          <w:sz w:val="24"/>
          <w:szCs w:val="24"/>
        </w:rPr>
        <w:t xml:space="preserve">                </w:t>
      </w:r>
      <w:bookmarkStart w:id="0" w:name="_GoBack"/>
      <w:bookmarkEnd w:id="0"/>
    </w:p>
    <w:sectPr w:rsidR="00372D7E" w:rsidRPr="00FF1308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117E" w:rsidRDefault="00C8117E">
      <w:r>
        <w:separator/>
      </w:r>
    </w:p>
  </w:endnote>
  <w:endnote w:type="continuationSeparator" w:id="0">
    <w:p w:rsidR="00C8117E" w:rsidRDefault="00C811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08CB" w:rsidRPr="00917348" w:rsidRDefault="00C708CB" w:rsidP="00442B80">
    <w:pPr>
      <w:pStyle w:val="Rodap"/>
      <w:jc w:val="center"/>
      <w:rPr>
        <w:sz w:val="24"/>
        <w:szCs w:val="24"/>
      </w:rPr>
    </w:pPr>
    <w:r w:rsidRPr="00917348">
      <w:rPr>
        <w:sz w:val="24"/>
        <w:szCs w:val="24"/>
      </w:rPr>
      <w:t>A</w:t>
    </w:r>
    <w:r w:rsidR="00EA3F93">
      <w:rPr>
        <w:sz w:val="24"/>
        <w:szCs w:val="24"/>
      </w:rPr>
      <w:t xml:space="preserve">v. Amaral Peixoto, 625 </w:t>
    </w:r>
    <w:proofErr w:type="spellStart"/>
    <w:r w:rsidR="00EA3F93">
      <w:rPr>
        <w:sz w:val="24"/>
        <w:szCs w:val="24"/>
      </w:rPr>
      <w:t>sl</w:t>
    </w:r>
    <w:proofErr w:type="spellEnd"/>
    <w:r w:rsidR="00EA3F93">
      <w:rPr>
        <w:sz w:val="24"/>
        <w:szCs w:val="24"/>
      </w:rPr>
      <w:t>. 89</w:t>
    </w:r>
    <w:r w:rsidRPr="00917348">
      <w:rPr>
        <w:sz w:val="24"/>
        <w:szCs w:val="24"/>
      </w:rPr>
      <w:t xml:space="preserve"> – Centro Niterói, </w:t>
    </w:r>
    <w:proofErr w:type="spellStart"/>
    <w:r w:rsidRPr="00917348">
      <w:rPr>
        <w:sz w:val="24"/>
        <w:szCs w:val="24"/>
      </w:rPr>
      <w:t>Cep</w:t>
    </w:r>
    <w:proofErr w:type="spellEnd"/>
    <w:r w:rsidRPr="00917348">
      <w:rPr>
        <w:sz w:val="24"/>
        <w:szCs w:val="24"/>
      </w:rPr>
      <w:t>. 24020-073 – Tel.2620-</w:t>
    </w:r>
    <w:r w:rsidR="00EA3F93">
      <w:rPr>
        <w:sz w:val="24"/>
        <w:szCs w:val="24"/>
      </w:rPr>
      <w:t>4642</w:t>
    </w:r>
    <w:r w:rsidRPr="00917348">
      <w:rPr>
        <w:sz w:val="24"/>
        <w:szCs w:val="24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117E" w:rsidRDefault="00C8117E">
      <w:r>
        <w:separator/>
      </w:r>
    </w:p>
  </w:footnote>
  <w:footnote w:type="continuationSeparator" w:id="0">
    <w:p w:rsidR="00C8117E" w:rsidRDefault="00C811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08CB" w:rsidRDefault="004D3F90" w:rsidP="00D96D1C">
    <w:pPr>
      <w:pStyle w:val="Cabealho"/>
      <w:jc w:val="center"/>
    </w:pPr>
    <w:r>
      <w:rPr>
        <w:noProof/>
      </w:rPr>
      <w:drawing>
        <wp:inline distT="0" distB="0" distL="0" distR="0">
          <wp:extent cx="1695450" cy="1362075"/>
          <wp:effectExtent l="0" t="0" r="0" b="9525"/>
          <wp:docPr id="1" name="Imagem 1" descr="Bandsite[1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andsite[1]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224" t="4797" r="37964" b="3046"/>
                  <a:stretch>
                    <a:fillRect/>
                  </a:stretch>
                </pic:blipFill>
                <pic:spPr bwMode="auto">
                  <a:xfrm>
                    <a:off x="0" y="0"/>
                    <a:ext cx="1695450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08CB" w:rsidRPr="00917348" w:rsidRDefault="00C708CB" w:rsidP="00D96D1C">
    <w:pPr>
      <w:pStyle w:val="Cabealho"/>
      <w:jc w:val="center"/>
      <w:rPr>
        <w:sz w:val="28"/>
        <w:szCs w:val="28"/>
      </w:rPr>
    </w:pPr>
    <w:r w:rsidRPr="00917348">
      <w:rPr>
        <w:sz w:val="28"/>
        <w:szCs w:val="28"/>
      </w:rPr>
      <w:t>CÂMARA MUNICIPAL DE NITERÓI</w:t>
    </w:r>
  </w:p>
  <w:p w:rsidR="00C708CB" w:rsidRPr="00917348" w:rsidRDefault="00C708CB" w:rsidP="00F041D5">
    <w:pPr>
      <w:pStyle w:val="Cabealho"/>
      <w:jc w:val="center"/>
      <w:rPr>
        <w:sz w:val="28"/>
        <w:szCs w:val="28"/>
      </w:rPr>
    </w:pPr>
    <w:r w:rsidRPr="00917348">
      <w:rPr>
        <w:sz w:val="28"/>
        <w:szCs w:val="28"/>
      </w:rPr>
      <w:t>Gabinete do Vereador Dr. Emanuel Rocha</w:t>
    </w:r>
  </w:p>
  <w:p w:rsidR="00C708CB" w:rsidRPr="00917348" w:rsidRDefault="00C708CB" w:rsidP="00F041D5">
    <w:pPr>
      <w:pStyle w:val="Cabealho"/>
      <w:jc w:val="center"/>
      <w:rPr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0192"/>
    <w:rsid w:val="00003D2F"/>
    <w:rsid w:val="0001183D"/>
    <w:rsid w:val="00011D83"/>
    <w:rsid w:val="000152E1"/>
    <w:rsid w:val="00035F00"/>
    <w:rsid w:val="00040A5C"/>
    <w:rsid w:val="00040B63"/>
    <w:rsid w:val="00041009"/>
    <w:rsid w:val="00050D74"/>
    <w:rsid w:val="00053A24"/>
    <w:rsid w:val="000562AB"/>
    <w:rsid w:val="000617C3"/>
    <w:rsid w:val="0006400B"/>
    <w:rsid w:val="00076789"/>
    <w:rsid w:val="00082DFA"/>
    <w:rsid w:val="00083BBA"/>
    <w:rsid w:val="00084605"/>
    <w:rsid w:val="00084A43"/>
    <w:rsid w:val="00090BC5"/>
    <w:rsid w:val="000A6351"/>
    <w:rsid w:val="000C05D0"/>
    <w:rsid w:val="000D4626"/>
    <w:rsid w:val="000D5EFF"/>
    <w:rsid w:val="000D7A69"/>
    <w:rsid w:val="000E06E3"/>
    <w:rsid w:val="000E165E"/>
    <w:rsid w:val="000E60FC"/>
    <w:rsid w:val="00100DF7"/>
    <w:rsid w:val="00104DFA"/>
    <w:rsid w:val="00110BE0"/>
    <w:rsid w:val="001115C6"/>
    <w:rsid w:val="00137846"/>
    <w:rsid w:val="00140A05"/>
    <w:rsid w:val="001412B7"/>
    <w:rsid w:val="00143612"/>
    <w:rsid w:val="00152EE7"/>
    <w:rsid w:val="00170739"/>
    <w:rsid w:val="00180192"/>
    <w:rsid w:val="00193237"/>
    <w:rsid w:val="001A0952"/>
    <w:rsid w:val="001A7DC6"/>
    <w:rsid w:val="001D2534"/>
    <w:rsid w:val="001E354A"/>
    <w:rsid w:val="00201B2C"/>
    <w:rsid w:val="002053D2"/>
    <w:rsid w:val="00205FDB"/>
    <w:rsid w:val="00211614"/>
    <w:rsid w:val="00212E53"/>
    <w:rsid w:val="002141EA"/>
    <w:rsid w:val="00226159"/>
    <w:rsid w:val="00227128"/>
    <w:rsid w:val="002340F3"/>
    <w:rsid w:val="00244B5B"/>
    <w:rsid w:val="00245450"/>
    <w:rsid w:val="002455AE"/>
    <w:rsid w:val="002501F8"/>
    <w:rsid w:val="002510B8"/>
    <w:rsid w:val="00260B79"/>
    <w:rsid w:val="002842E2"/>
    <w:rsid w:val="00293CD6"/>
    <w:rsid w:val="00293F11"/>
    <w:rsid w:val="002947A2"/>
    <w:rsid w:val="00297BCD"/>
    <w:rsid w:val="002A6690"/>
    <w:rsid w:val="002B413E"/>
    <w:rsid w:val="002B44AA"/>
    <w:rsid w:val="002B53D6"/>
    <w:rsid w:val="002C199A"/>
    <w:rsid w:val="002C6452"/>
    <w:rsid w:val="002D03BA"/>
    <w:rsid w:val="002D6EE7"/>
    <w:rsid w:val="002E52AB"/>
    <w:rsid w:val="003040D3"/>
    <w:rsid w:val="00304243"/>
    <w:rsid w:val="00310AC6"/>
    <w:rsid w:val="0031472D"/>
    <w:rsid w:val="00324750"/>
    <w:rsid w:val="0032626F"/>
    <w:rsid w:val="00327031"/>
    <w:rsid w:val="003274B3"/>
    <w:rsid w:val="00330311"/>
    <w:rsid w:val="00336E77"/>
    <w:rsid w:val="00343E06"/>
    <w:rsid w:val="0035056F"/>
    <w:rsid w:val="00363DD8"/>
    <w:rsid w:val="00364D9B"/>
    <w:rsid w:val="00366436"/>
    <w:rsid w:val="00372D7E"/>
    <w:rsid w:val="00374C11"/>
    <w:rsid w:val="0037641F"/>
    <w:rsid w:val="003823FA"/>
    <w:rsid w:val="00391A07"/>
    <w:rsid w:val="00394CA1"/>
    <w:rsid w:val="003A07C4"/>
    <w:rsid w:val="003B1AE2"/>
    <w:rsid w:val="003B65AF"/>
    <w:rsid w:val="003C1463"/>
    <w:rsid w:val="003C200B"/>
    <w:rsid w:val="003C7BED"/>
    <w:rsid w:val="003E3B27"/>
    <w:rsid w:val="003E450C"/>
    <w:rsid w:val="003E76CD"/>
    <w:rsid w:val="003F3D38"/>
    <w:rsid w:val="00407358"/>
    <w:rsid w:val="00407688"/>
    <w:rsid w:val="00407C83"/>
    <w:rsid w:val="00442B80"/>
    <w:rsid w:val="004560C3"/>
    <w:rsid w:val="00461DD4"/>
    <w:rsid w:val="004673AB"/>
    <w:rsid w:val="004802AD"/>
    <w:rsid w:val="004947A8"/>
    <w:rsid w:val="004A0E47"/>
    <w:rsid w:val="004A10AF"/>
    <w:rsid w:val="004A61E3"/>
    <w:rsid w:val="004B6EAF"/>
    <w:rsid w:val="004C05E4"/>
    <w:rsid w:val="004C7B9F"/>
    <w:rsid w:val="004D3F90"/>
    <w:rsid w:val="004D5F3F"/>
    <w:rsid w:val="004E15DC"/>
    <w:rsid w:val="004F1CDD"/>
    <w:rsid w:val="004F3261"/>
    <w:rsid w:val="00501346"/>
    <w:rsid w:val="00502947"/>
    <w:rsid w:val="00503616"/>
    <w:rsid w:val="00551178"/>
    <w:rsid w:val="00564209"/>
    <w:rsid w:val="00567597"/>
    <w:rsid w:val="00577033"/>
    <w:rsid w:val="005830E1"/>
    <w:rsid w:val="00587212"/>
    <w:rsid w:val="005A32E0"/>
    <w:rsid w:val="005D3F07"/>
    <w:rsid w:val="005F3DFE"/>
    <w:rsid w:val="005F751C"/>
    <w:rsid w:val="006206AE"/>
    <w:rsid w:val="006246EA"/>
    <w:rsid w:val="006252F7"/>
    <w:rsid w:val="00626DB5"/>
    <w:rsid w:val="0063664A"/>
    <w:rsid w:val="00636F77"/>
    <w:rsid w:val="00637781"/>
    <w:rsid w:val="006410A3"/>
    <w:rsid w:val="00641F3C"/>
    <w:rsid w:val="00645CFF"/>
    <w:rsid w:val="00652F52"/>
    <w:rsid w:val="00652FB6"/>
    <w:rsid w:val="00661808"/>
    <w:rsid w:val="00662E4B"/>
    <w:rsid w:val="00666BAD"/>
    <w:rsid w:val="00674148"/>
    <w:rsid w:val="006804D9"/>
    <w:rsid w:val="00681CEB"/>
    <w:rsid w:val="00693120"/>
    <w:rsid w:val="0069665C"/>
    <w:rsid w:val="00697420"/>
    <w:rsid w:val="006A028D"/>
    <w:rsid w:val="006B4C10"/>
    <w:rsid w:val="006E12F7"/>
    <w:rsid w:val="006F35B6"/>
    <w:rsid w:val="006F6E66"/>
    <w:rsid w:val="00704AB7"/>
    <w:rsid w:val="00706510"/>
    <w:rsid w:val="00706611"/>
    <w:rsid w:val="00712F6C"/>
    <w:rsid w:val="007214EE"/>
    <w:rsid w:val="007407D9"/>
    <w:rsid w:val="00744ACD"/>
    <w:rsid w:val="00757687"/>
    <w:rsid w:val="00757B3E"/>
    <w:rsid w:val="0076351A"/>
    <w:rsid w:val="00765284"/>
    <w:rsid w:val="00770141"/>
    <w:rsid w:val="007721E0"/>
    <w:rsid w:val="007762D6"/>
    <w:rsid w:val="007869D3"/>
    <w:rsid w:val="0079024F"/>
    <w:rsid w:val="007A20F7"/>
    <w:rsid w:val="007A4CF7"/>
    <w:rsid w:val="007A61CD"/>
    <w:rsid w:val="007C0BC2"/>
    <w:rsid w:val="007D27E9"/>
    <w:rsid w:val="007E1792"/>
    <w:rsid w:val="007F59CF"/>
    <w:rsid w:val="00800E65"/>
    <w:rsid w:val="00805A05"/>
    <w:rsid w:val="00822955"/>
    <w:rsid w:val="00822D2D"/>
    <w:rsid w:val="00825558"/>
    <w:rsid w:val="00835FCD"/>
    <w:rsid w:val="0083618F"/>
    <w:rsid w:val="00847D1F"/>
    <w:rsid w:val="00857B3D"/>
    <w:rsid w:val="00865189"/>
    <w:rsid w:val="00872E8D"/>
    <w:rsid w:val="008755CD"/>
    <w:rsid w:val="0088564B"/>
    <w:rsid w:val="00896B4C"/>
    <w:rsid w:val="008A6F85"/>
    <w:rsid w:val="008B1E55"/>
    <w:rsid w:val="008D350B"/>
    <w:rsid w:val="008E3B4C"/>
    <w:rsid w:val="008E7B99"/>
    <w:rsid w:val="008E7F64"/>
    <w:rsid w:val="008F00DA"/>
    <w:rsid w:val="009000BE"/>
    <w:rsid w:val="009025C6"/>
    <w:rsid w:val="009044D1"/>
    <w:rsid w:val="00917348"/>
    <w:rsid w:val="009175CD"/>
    <w:rsid w:val="009261E3"/>
    <w:rsid w:val="00935863"/>
    <w:rsid w:val="00963E3C"/>
    <w:rsid w:val="00977302"/>
    <w:rsid w:val="00981056"/>
    <w:rsid w:val="0099165F"/>
    <w:rsid w:val="00994DDC"/>
    <w:rsid w:val="009A2299"/>
    <w:rsid w:val="009C2D2A"/>
    <w:rsid w:val="009D24A2"/>
    <w:rsid w:val="009E07C7"/>
    <w:rsid w:val="009E7ED4"/>
    <w:rsid w:val="009F19EA"/>
    <w:rsid w:val="00A02E39"/>
    <w:rsid w:val="00A12903"/>
    <w:rsid w:val="00A142D2"/>
    <w:rsid w:val="00A1447A"/>
    <w:rsid w:val="00A1491F"/>
    <w:rsid w:val="00A73CBD"/>
    <w:rsid w:val="00A7426F"/>
    <w:rsid w:val="00A74E3A"/>
    <w:rsid w:val="00A84484"/>
    <w:rsid w:val="00A96737"/>
    <w:rsid w:val="00AA19A2"/>
    <w:rsid w:val="00AA5E73"/>
    <w:rsid w:val="00AA6708"/>
    <w:rsid w:val="00AA715C"/>
    <w:rsid w:val="00AC5F24"/>
    <w:rsid w:val="00AD1941"/>
    <w:rsid w:val="00AE52F3"/>
    <w:rsid w:val="00AE57BF"/>
    <w:rsid w:val="00B10F6C"/>
    <w:rsid w:val="00B11A19"/>
    <w:rsid w:val="00B11BD2"/>
    <w:rsid w:val="00B17AD8"/>
    <w:rsid w:val="00B26C97"/>
    <w:rsid w:val="00B33229"/>
    <w:rsid w:val="00B40075"/>
    <w:rsid w:val="00B401E7"/>
    <w:rsid w:val="00B435BF"/>
    <w:rsid w:val="00B521EE"/>
    <w:rsid w:val="00B529FD"/>
    <w:rsid w:val="00B53A27"/>
    <w:rsid w:val="00B56A1F"/>
    <w:rsid w:val="00B57AB1"/>
    <w:rsid w:val="00B64161"/>
    <w:rsid w:val="00B7039C"/>
    <w:rsid w:val="00B90877"/>
    <w:rsid w:val="00BA70AD"/>
    <w:rsid w:val="00BA7320"/>
    <w:rsid w:val="00BB2576"/>
    <w:rsid w:val="00BC45C8"/>
    <w:rsid w:val="00BD3CD9"/>
    <w:rsid w:val="00BE0AE8"/>
    <w:rsid w:val="00BE1B3D"/>
    <w:rsid w:val="00BE6D22"/>
    <w:rsid w:val="00BE7471"/>
    <w:rsid w:val="00C040A9"/>
    <w:rsid w:val="00C0526A"/>
    <w:rsid w:val="00C147A0"/>
    <w:rsid w:val="00C247CB"/>
    <w:rsid w:val="00C267C5"/>
    <w:rsid w:val="00C26841"/>
    <w:rsid w:val="00C26DCD"/>
    <w:rsid w:val="00C27AD7"/>
    <w:rsid w:val="00C27F91"/>
    <w:rsid w:val="00C317A5"/>
    <w:rsid w:val="00C42E5F"/>
    <w:rsid w:val="00C53673"/>
    <w:rsid w:val="00C556AD"/>
    <w:rsid w:val="00C5608F"/>
    <w:rsid w:val="00C708CB"/>
    <w:rsid w:val="00C71196"/>
    <w:rsid w:val="00C72112"/>
    <w:rsid w:val="00C74280"/>
    <w:rsid w:val="00C771D9"/>
    <w:rsid w:val="00C8117E"/>
    <w:rsid w:val="00C844B2"/>
    <w:rsid w:val="00C86663"/>
    <w:rsid w:val="00CA12C4"/>
    <w:rsid w:val="00CB40ED"/>
    <w:rsid w:val="00CB48AC"/>
    <w:rsid w:val="00CD2271"/>
    <w:rsid w:val="00CD4479"/>
    <w:rsid w:val="00CE03E5"/>
    <w:rsid w:val="00CE3109"/>
    <w:rsid w:val="00CF50A1"/>
    <w:rsid w:val="00D24314"/>
    <w:rsid w:val="00D3591A"/>
    <w:rsid w:val="00D42032"/>
    <w:rsid w:val="00D4446E"/>
    <w:rsid w:val="00D4551F"/>
    <w:rsid w:val="00D47411"/>
    <w:rsid w:val="00D53188"/>
    <w:rsid w:val="00D62585"/>
    <w:rsid w:val="00D62B57"/>
    <w:rsid w:val="00D737F3"/>
    <w:rsid w:val="00D73FD7"/>
    <w:rsid w:val="00D762F2"/>
    <w:rsid w:val="00D7717E"/>
    <w:rsid w:val="00D842F9"/>
    <w:rsid w:val="00D8545C"/>
    <w:rsid w:val="00D90832"/>
    <w:rsid w:val="00D917C1"/>
    <w:rsid w:val="00D91A5D"/>
    <w:rsid w:val="00D96D1C"/>
    <w:rsid w:val="00DB79F2"/>
    <w:rsid w:val="00DC40C0"/>
    <w:rsid w:val="00DD52E4"/>
    <w:rsid w:val="00DE30CC"/>
    <w:rsid w:val="00DE3C9E"/>
    <w:rsid w:val="00DE3D3E"/>
    <w:rsid w:val="00DF4BE4"/>
    <w:rsid w:val="00E100CC"/>
    <w:rsid w:val="00E12344"/>
    <w:rsid w:val="00E25B1C"/>
    <w:rsid w:val="00E26C5D"/>
    <w:rsid w:val="00E41870"/>
    <w:rsid w:val="00E431F3"/>
    <w:rsid w:val="00E43C05"/>
    <w:rsid w:val="00E45375"/>
    <w:rsid w:val="00E5104F"/>
    <w:rsid w:val="00E538E5"/>
    <w:rsid w:val="00E9381A"/>
    <w:rsid w:val="00E95B52"/>
    <w:rsid w:val="00EA12C3"/>
    <w:rsid w:val="00EA1FCB"/>
    <w:rsid w:val="00EA3F93"/>
    <w:rsid w:val="00EB1B80"/>
    <w:rsid w:val="00EB3198"/>
    <w:rsid w:val="00EC246C"/>
    <w:rsid w:val="00EE4D99"/>
    <w:rsid w:val="00EE776C"/>
    <w:rsid w:val="00EE7A65"/>
    <w:rsid w:val="00EF00B8"/>
    <w:rsid w:val="00EF173B"/>
    <w:rsid w:val="00EF33B4"/>
    <w:rsid w:val="00F0210D"/>
    <w:rsid w:val="00F0299D"/>
    <w:rsid w:val="00F041D5"/>
    <w:rsid w:val="00F06031"/>
    <w:rsid w:val="00F11EF4"/>
    <w:rsid w:val="00F133E5"/>
    <w:rsid w:val="00F14F29"/>
    <w:rsid w:val="00F20EF0"/>
    <w:rsid w:val="00F24886"/>
    <w:rsid w:val="00F2684B"/>
    <w:rsid w:val="00F3653A"/>
    <w:rsid w:val="00F37DB2"/>
    <w:rsid w:val="00F51D51"/>
    <w:rsid w:val="00F83F73"/>
    <w:rsid w:val="00FB5418"/>
    <w:rsid w:val="00FB6CF5"/>
    <w:rsid w:val="00FB727F"/>
    <w:rsid w:val="00FD12DB"/>
    <w:rsid w:val="00FD7EFA"/>
    <w:rsid w:val="00FF1308"/>
    <w:rsid w:val="00FF3B90"/>
    <w:rsid w:val="00FF5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3188"/>
    <w:rPr>
      <w:b/>
      <w:i/>
      <w:sz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D96D1C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D96D1C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rsid w:val="00AA715C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rsid w:val="00AA715C"/>
    <w:rPr>
      <w:rFonts w:ascii="Tahoma" w:hAnsi="Tahoma" w:cs="Tahoma"/>
      <w:b/>
      <w:i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3188"/>
    <w:rPr>
      <w:b/>
      <w:i/>
      <w:sz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D96D1C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D96D1C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rsid w:val="00AA715C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rsid w:val="00AA715C"/>
    <w:rPr>
      <w:rFonts w:ascii="Tahoma" w:hAnsi="Tahoma" w:cs="Tahoma"/>
      <w:b/>
      <w:i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085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erocha\Dados%20de%20aplicativos\Microsoft\Modelos\Doc3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Doc3</Template>
  <TotalTime>2</TotalTime>
  <Pages>1</Pages>
  <Words>139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Niterói, 11 de Maio de 2009</vt:lpstr>
    </vt:vector>
  </TitlesOfParts>
  <Company>casa</Company>
  <LinksUpToDate>false</LinksUpToDate>
  <CharactersWithSpaces>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Niterói, 11 de Maio de 2009</dc:title>
  <dc:creator>erocha</dc:creator>
  <cp:lastModifiedBy>Vereador Emanuel Rocha</cp:lastModifiedBy>
  <cp:revision>2</cp:revision>
  <cp:lastPrinted>2025-05-29T15:25:00Z</cp:lastPrinted>
  <dcterms:created xsi:type="dcterms:W3CDTF">2025-09-11T14:08:00Z</dcterms:created>
  <dcterms:modified xsi:type="dcterms:W3CDTF">2025-09-11T14:08:00Z</dcterms:modified>
</cp:coreProperties>
</file>