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0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70" w:right="2.0078740157492803" w:firstLine="0"/>
        <w:jc w:val="both"/>
        <w:rPr>
          <w:rFonts w:ascii="Arial" w:cs="Arial" w:eastAsia="Arial" w:hAnsi="Arial"/>
          <w:i w:val="0"/>
          <w:smallCaps w:val="0"/>
          <w:strike w:val="0"/>
          <w:sz w:val="24"/>
          <w:szCs w:val="24"/>
          <w:u w:val="none"/>
          <w:vertAlign w:val="baseline"/>
        </w:rPr>
      </w:pPr>
      <w:r w:rsidDel="00000000" w:rsidR="00000000" w:rsidRPr="00000000">
        <w:rPr>
          <w:rFonts w:ascii="Arial" w:cs="Arial" w:eastAsia="Arial" w:hAnsi="Arial"/>
          <w:i w:val="0"/>
          <w:sz w:val="24"/>
          <w:szCs w:val="24"/>
          <w:rtl w:val="0"/>
        </w:rPr>
        <w:t xml:space="preserve">PROJETO DE LEI</w:t>
      </w:r>
      <w:r w:rsidDel="00000000" w:rsidR="00000000" w:rsidRPr="00000000">
        <w:rPr>
          <w:rFonts w:ascii="Arial" w:cs="Arial" w:eastAsia="Arial" w:hAnsi="Arial"/>
          <w:i w:val="0"/>
          <w:smallCaps w:val="0"/>
          <w:strike w:val="0"/>
          <w:sz w:val="24"/>
          <w:szCs w:val="24"/>
          <w:u w:val="none"/>
          <w:vertAlign w:val="baseline"/>
          <w:rtl w:val="0"/>
        </w:rPr>
        <w:t xml:space="preserve"> Nº _______</w:t>
      </w:r>
      <w:r w:rsidDel="00000000" w:rsidR="00000000" w:rsidRPr="00000000">
        <w:rPr>
          <w:rFonts w:ascii="Arial" w:cs="Arial" w:eastAsia="Arial" w:hAnsi="Arial"/>
          <w:i w:val="0"/>
          <w:sz w:val="24"/>
          <w:szCs w:val="24"/>
          <w:rtl w:val="0"/>
        </w:rPr>
        <w:t xml:space="preserve">____</w:t>
      </w:r>
      <w:r w:rsidDel="00000000" w:rsidR="00000000" w:rsidRPr="00000000">
        <w:rPr>
          <w:rFonts w:ascii="Arial" w:cs="Arial" w:eastAsia="Arial" w:hAnsi="Arial"/>
          <w:i w:val="0"/>
          <w:smallCaps w:val="0"/>
          <w:strike w:val="0"/>
          <w:sz w:val="24"/>
          <w:szCs w:val="24"/>
          <w:u w:val="none"/>
          <w:vertAlign w:val="baseline"/>
          <w:rtl w:val="0"/>
        </w:rPr>
        <w:t xml:space="preserve">/20</w:t>
      </w:r>
      <w:r w:rsidDel="00000000" w:rsidR="00000000" w:rsidRPr="00000000">
        <w:rPr>
          <w:rFonts w:ascii="Arial" w:cs="Arial" w:eastAsia="Arial" w:hAnsi="Arial"/>
          <w:i w:val="0"/>
          <w:sz w:val="24"/>
          <w:szCs w:val="24"/>
          <w:rtl w:val="0"/>
        </w:rPr>
        <w:t xml:space="preserve">25</w:t>
      </w:r>
      <w:r w:rsidDel="00000000" w:rsidR="00000000" w:rsidRPr="00000000">
        <w:rPr>
          <w:rtl w:val="0"/>
        </w:rPr>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70" w:right="2.0078740157492803"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ind w:left="570" w:right="2.0078740157492803" w:firstLine="0"/>
        <w:rPr>
          <w:rFonts w:ascii="Arial" w:cs="Arial" w:eastAsia="Arial" w:hAnsi="Arial"/>
          <w:b w:val="0"/>
          <w:i w:val="0"/>
          <w:sz w:val="24"/>
          <w:szCs w:val="24"/>
        </w:rPr>
      </w:pPr>
      <w:bookmarkStart w:colFirst="0" w:colLast="0" w:name="_heading=h.ke29la501z7n" w:id="0"/>
      <w:bookmarkEnd w:id="0"/>
      <w:r w:rsidDel="00000000" w:rsidR="00000000" w:rsidRPr="00000000">
        <w:rPr>
          <w:rtl w:val="0"/>
        </w:rPr>
      </w:r>
    </w:p>
    <w:p w:rsidR="00000000" w:rsidDel="00000000" w:rsidP="00000000" w:rsidRDefault="00000000" w:rsidRPr="00000000" w14:paraId="00000006">
      <w:pPr>
        <w:ind w:left="570" w:right="2.0078740157492803" w:firstLine="0"/>
        <w:rPr>
          <w:rFonts w:ascii="Arial" w:cs="Arial" w:eastAsia="Arial" w:hAnsi="Arial"/>
          <w:i w:val="0"/>
          <w:sz w:val="24"/>
          <w:szCs w:val="24"/>
        </w:rPr>
      </w:pPr>
      <w:bookmarkStart w:colFirst="0" w:colLast="0" w:name="_heading=h.jesl456l9hyr" w:id="1"/>
      <w:bookmarkEnd w:id="1"/>
      <w:r w:rsidDel="00000000" w:rsidR="00000000" w:rsidRPr="00000000">
        <w:rPr>
          <w:rtl w:val="0"/>
        </w:rPr>
      </w:r>
    </w:p>
    <w:p w:rsidR="00000000" w:rsidDel="00000000" w:rsidP="00000000" w:rsidRDefault="00000000" w:rsidRPr="00000000" w14:paraId="00000007">
      <w:pPr>
        <w:ind w:left="4535.433070866142" w:right="2.0078740157492803" w:firstLine="0"/>
        <w:jc w:val="both"/>
        <w:rPr>
          <w:rFonts w:ascii="Arial" w:cs="Arial" w:eastAsia="Arial" w:hAnsi="Arial"/>
          <w:b w:val="0"/>
          <w:i w:val="0"/>
          <w:sz w:val="24"/>
          <w:szCs w:val="24"/>
        </w:rPr>
      </w:pPr>
      <w:bookmarkStart w:colFirst="0" w:colLast="0" w:name="_heading=h.y1dcmlyiodji" w:id="2"/>
      <w:bookmarkEnd w:id="2"/>
      <w:r w:rsidDel="00000000" w:rsidR="00000000" w:rsidRPr="00000000">
        <w:rPr>
          <w:rtl w:val="0"/>
        </w:rPr>
      </w:r>
    </w:p>
    <w:p w:rsidR="00000000" w:rsidDel="00000000" w:rsidP="00000000" w:rsidRDefault="00000000" w:rsidRPr="00000000" w14:paraId="00000008">
      <w:pPr>
        <w:ind w:left="4535.433070866142" w:right="2.0078740157492803" w:firstLine="0"/>
        <w:jc w:val="both"/>
        <w:rPr>
          <w:rFonts w:ascii="Arial" w:cs="Arial" w:eastAsia="Arial" w:hAnsi="Arial"/>
          <w:b w:val="0"/>
          <w:i w:val="0"/>
          <w:sz w:val="24"/>
          <w:szCs w:val="24"/>
        </w:rPr>
      </w:pPr>
      <w:bookmarkStart w:colFirst="0" w:colLast="0" w:name="_heading=h.p03ij1nfqvzx" w:id="3"/>
      <w:bookmarkEnd w:id="3"/>
      <w:r w:rsidDel="00000000" w:rsidR="00000000" w:rsidRPr="00000000">
        <w:rPr>
          <w:rtl w:val="0"/>
        </w:rPr>
      </w:r>
    </w:p>
    <w:p w:rsidR="00000000" w:rsidDel="00000000" w:rsidP="00000000" w:rsidRDefault="00000000" w:rsidRPr="00000000" w14:paraId="00000009">
      <w:pPr>
        <w:ind w:left="4535.433070866142" w:right="2.0078740157492803" w:firstLine="0"/>
        <w:jc w:val="both"/>
        <w:rPr>
          <w:rFonts w:ascii="Arial" w:cs="Arial" w:eastAsia="Arial" w:hAnsi="Arial"/>
          <w:b w:val="0"/>
          <w:i w:val="0"/>
          <w:sz w:val="24"/>
          <w:szCs w:val="24"/>
        </w:rPr>
      </w:pPr>
      <w:bookmarkStart w:colFirst="0" w:colLast="0" w:name="_heading=h.30j0zll" w:id="4"/>
      <w:bookmarkEnd w:id="4"/>
      <w:r w:rsidDel="00000000" w:rsidR="00000000" w:rsidRPr="00000000">
        <w:rPr>
          <w:rFonts w:ascii="Arial" w:cs="Arial" w:eastAsia="Arial" w:hAnsi="Arial"/>
          <w:b w:val="0"/>
          <w:i w:val="0"/>
          <w:sz w:val="24"/>
          <w:szCs w:val="24"/>
          <w:rtl w:val="0"/>
        </w:rPr>
        <w:t xml:space="preserve">ALTERA O ART. 5° DA LEI Nº 3.474, DE 07 DE FEVEREIRO DE 2020, PARA INSTITUIR O DIA MUNICIPAL DO RAP, A SER COMEMORADO NO DIA 26 DE MARÇO E DÁ OUTRAS PROVIDÊNCIAS.</w:t>
      </w:r>
    </w:p>
    <w:p w:rsidR="00000000" w:rsidDel="00000000" w:rsidP="00000000" w:rsidRDefault="00000000" w:rsidRPr="00000000" w14:paraId="0000000A">
      <w:pPr>
        <w:ind w:left="570" w:right="2.0078740157492803" w:firstLine="0"/>
        <w:jc w:val="both"/>
        <w:rPr>
          <w:rFonts w:ascii="Arial" w:cs="Arial" w:eastAsia="Arial" w:hAnsi="Arial"/>
          <w:i w:val="0"/>
          <w:sz w:val="24"/>
          <w:szCs w:val="24"/>
        </w:rPr>
      </w:pPr>
      <w:bookmarkStart w:colFirst="0" w:colLast="0" w:name="_heading=h.keng3q752db5" w:id="5"/>
      <w:bookmarkEnd w:id="5"/>
      <w:r w:rsidDel="00000000" w:rsidR="00000000" w:rsidRPr="00000000">
        <w:rPr>
          <w:rtl w:val="0"/>
        </w:rPr>
      </w:r>
    </w:p>
    <w:p w:rsidR="00000000" w:rsidDel="00000000" w:rsidP="00000000" w:rsidRDefault="00000000" w:rsidRPr="00000000" w14:paraId="0000000B">
      <w:pPr>
        <w:spacing w:line="360" w:lineRule="auto"/>
        <w:ind w:left="570" w:right="2.0078740157492803" w:firstLine="0"/>
        <w:jc w:val="both"/>
        <w:rPr>
          <w:rFonts w:ascii="Arial" w:cs="Arial" w:eastAsia="Arial" w:hAnsi="Arial"/>
          <w:i w:val="0"/>
          <w:sz w:val="24"/>
          <w:szCs w:val="24"/>
        </w:rPr>
      </w:pPr>
      <w:bookmarkStart w:colFirst="0" w:colLast="0" w:name="_heading=h.qmfjbbwbtcxw" w:id="6"/>
      <w:bookmarkEnd w:id="6"/>
      <w:r w:rsidDel="00000000" w:rsidR="00000000" w:rsidRPr="00000000">
        <w:rPr>
          <w:rtl w:val="0"/>
        </w:rPr>
      </w:r>
    </w:p>
    <w:p w:rsidR="00000000" w:rsidDel="00000000" w:rsidP="00000000" w:rsidRDefault="00000000" w:rsidRPr="00000000" w14:paraId="0000000C">
      <w:pPr>
        <w:keepNext w:val="1"/>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0D">
      <w:pPr>
        <w:keepNext w:val="1"/>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0E">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AUTOR: VEREADOR SYLVIO MAURÍCIO DE FREITAS</w:t>
      </w:r>
    </w:p>
    <w:p w:rsidR="00000000" w:rsidDel="00000000" w:rsidP="00000000" w:rsidRDefault="00000000" w:rsidRPr="00000000" w14:paraId="0000000F">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10">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Art. 1º Altera o art. 5° da Lei nº 3.474, de 26 de março de 2020, para incluir o inciso XIV, renumerando os demais, com a seguinte redação:</w:t>
      </w:r>
    </w:p>
    <w:p w:rsidR="00000000" w:rsidDel="00000000" w:rsidP="00000000" w:rsidRDefault="00000000" w:rsidRPr="00000000" w14:paraId="00000011">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12">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“XIV - Dia Municipal do Rap, a ser comemorado no dia 26.”</w:t>
      </w:r>
    </w:p>
    <w:p w:rsidR="00000000" w:rsidDel="00000000" w:rsidP="00000000" w:rsidRDefault="00000000" w:rsidRPr="00000000" w14:paraId="00000013">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14">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Art. 2º O Dia Municipal do Rap tem por finalidades:</w:t>
      </w:r>
    </w:p>
    <w:p w:rsidR="00000000" w:rsidDel="00000000" w:rsidP="00000000" w:rsidRDefault="00000000" w:rsidRPr="00000000" w14:paraId="00000015">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16">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I - Celebrar e reconhecer a história e a contribuição do rap para a cultura, a arte e a identidade do Município de Niterói;</w:t>
      </w:r>
    </w:p>
    <w:p w:rsidR="00000000" w:rsidDel="00000000" w:rsidP="00000000" w:rsidRDefault="00000000" w:rsidRPr="00000000" w14:paraId="00000017">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II - Promover a valorização dos artistas, grupos e coletivos de rap locais;</w:t>
      </w:r>
    </w:p>
    <w:p w:rsidR="00000000" w:rsidDel="00000000" w:rsidP="00000000" w:rsidRDefault="00000000" w:rsidRPr="00000000" w14:paraId="00000018">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III - Incentivar a realização de eventos, atividades e debates que disseminem a cultura hip-hop em suas diversas manifestações (MC, DJ, Breaking, Graffiti);</w:t>
      </w:r>
    </w:p>
    <w:p w:rsidR="00000000" w:rsidDel="00000000" w:rsidP="00000000" w:rsidRDefault="00000000" w:rsidRPr="00000000" w14:paraId="00000019">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IV - Estimular a reflexão sobre temas sociais abordados pelo rap, como desigualdade social, inclusão, diversidade, racismo, juventude e cidadania;</w:t>
      </w:r>
    </w:p>
    <w:p w:rsidR="00000000" w:rsidDel="00000000" w:rsidP="00000000" w:rsidRDefault="00000000" w:rsidRPr="00000000" w14:paraId="0000001A">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V - Fomentar a produção cultural e artística independente no segmento do rap.</w:t>
      </w:r>
    </w:p>
    <w:p w:rsidR="00000000" w:rsidDel="00000000" w:rsidP="00000000" w:rsidRDefault="00000000" w:rsidRPr="00000000" w14:paraId="0000001B">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1C">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Artigo 3° As despesas decorrentes da execução desta Lei correrão por conta de dotações orçamentárias próprias, suplementadas se necessário.</w:t>
      </w:r>
    </w:p>
    <w:p w:rsidR="00000000" w:rsidDel="00000000" w:rsidP="00000000" w:rsidRDefault="00000000" w:rsidRPr="00000000" w14:paraId="0000001D">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1E">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Artigo 4º O Executivo poderá regulamentar esta Lei por Decreto, no que couber.</w:t>
      </w:r>
    </w:p>
    <w:p w:rsidR="00000000" w:rsidDel="00000000" w:rsidP="00000000" w:rsidRDefault="00000000" w:rsidRPr="00000000" w14:paraId="0000001F">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20">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Artigo 5° Esta Lei entra em vigor na data da sua publicação.</w:t>
      </w:r>
    </w:p>
    <w:p w:rsidR="00000000" w:rsidDel="00000000" w:rsidP="00000000" w:rsidRDefault="00000000" w:rsidRPr="00000000" w14:paraId="00000021">
      <w:pPr>
        <w:spacing w:line="360" w:lineRule="auto"/>
        <w:ind w:left="570" w:right="2.0078740157492803" w:firstLine="0"/>
        <w:jc w:val="both"/>
        <w:rPr>
          <w:rFonts w:ascii="Arial" w:cs="Arial" w:eastAsia="Arial" w:hAnsi="Arial"/>
          <w:i w:val="0"/>
          <w:sz w:val="24"/>
          <w:szCs w:val="24"/>
        </w:rPr>
      </w:pPr>
      <w:r w:rsidDel="00000000" w:rsidR="00000000" w:rsidRPr="00000000">
        <w:rPr>
          <w:rtl w:val="0"/>
        </w:rPr>
      </w:r>
    </w:p>
    <w:p w:rsidR="00000000" w:rsidDel="00000000" w:rsidP="00000000" w:rsidRDefault="00000000" w:rsidRPr="00000000" w14:paraId="00000022">
      <w:pPr>
        <w:spacing w:line="360" w:lineRule="auto"/>
        <w:ind w:left="570" w:right="2.0078740157492803" w:firstLine="0"/>
        <w:jc w:val="center"/>
        <w:rPr>
          <w:rFonts w:ascii="Arial" w:cs="Arial" w:eastAsia="Arial" w:hAnsi="Arial"/>
          <w:b w:val="0"/>
          <w:i w:val="0"/>
          <w:sz w:val="24"/>
          <w:szCs w:val="24"/>
        </w:rPr>
      </w:pPr>
      <w:bookmarkStart w:colFirst="0" w:colLast="0" w:name="_heading=h.1mr9uu7xf4ne" w:id="7"/>
      <w:bookmarkEnd w:id="7"/>
      <w:r w:rsidDel="00000000" w:rsidR="00000000" w:rsidRPr="00000000">
        <w:rPr>
          <w:rtl w:val="0"/>
        </w:rPr>
      </w:r>
    </w:p>
    <w:p w:rsidR="00000000" w:rsidDel="00000000" w:rsidP="00000000" w:rsidRDefault="00000000" w:rsidRPr="00000000" w14:paraId="00000023">
      <w:pPr>
        <w:spacing w:line="360" w:lineRule="auto"/>
        <w:ind w:left="570" w:right="2.0078740157492803" w:firstLine="0"/>
        <w:jc w:val="center"/>
        <w:rPr>
          <w:rFonts w:ascii="Arial" w:cs="Arial" w:eastAsia="Arial" w:hAnsi="Arial"/>
          <w:b w:val="0"/>
          <w:i w:val="0"/>
          <w:sz w:val="24"/>
          <w:szCs w:val="24"/>
        </w:rPr>
      </w:pPr>
      <w:bookmarkStart w:colFirst="0" w:colLast="0" w:name="_heading=h.eczh4jv5fi3k" w:id="8"/>
      <w:bookmarkEnd w:id="8"/>
      <w:r w:rsidDel="00000000" w:rsidR="00000000" w:rsidRPr="00000000">
        <w:rPr>
          <w:rFonts w:ascii="Arial" w:cs="Arial" w:eastAsia="Arial" w:hAnsi="Arial"/>
          <w:b w:val="0"/>
          <w:i w:val="0"/>
          <w:sz w:val="24"/>
          <w:szCs w:val="24"/>
          <w:rtl w:val="0"/>
        </w:rPr>
        <w:t xml:space="preserve">Niterói, 23 de junho de 2025.</w:t>
      </w:r>
    </w:p>
    <w:p w:rsidR="00000000" w:rsidDel="00000000" w:rsidP="00000000" w:rsidRDefault="00000000" w:rsidRPr="00000000" w14:paraId="00000024">
      <w:pPr>
        <w:keepNext w:val="1"/>
        <w:spacing w:line="360" w:lineRule="auto"/>
        <w:ind w:right="2.0078740157492803"/>
        <w:jc w:val="center"/>
        <w:rPr>
          <w:rFonts w:ascii="Arial" w:cs="Arial" w:eastAsia="Arial" w:hAnsi="Arial"/>
          <w:i w:val="0"/>
          <w:sz w:val="24"/>
          <w:szCs w:val="24"/>
        </w:rPr>
      </w:pPr>
      <w:r w:rsidDel="00000000" w:rsidR="00000000" w:rsidRPr="00000000">
        <w:rPr>
          <w:rtl w:val="0"/>
        </w:rPr>
      </w:r>
    </w:p>
    <w:p w:rsidR="00000000" w:rsidDel="00000000" w:rsidP="00000000" w:rsidRDefault="00000000" w:rsidRPr="00000000" w14:paraId="00000025">
      <w:pPr>
        <w:keepNext w:val="1"/>
        <w:spacing w:line="360" w:lineRule="auto"/>
        <w:ind w:right="2.0078740157492803"/>
        <w:jc w:val="center"/>
        <w:rPr>
          <w:rFonts w:ascii="Arial" w:cs="Arial" w:eastAsia="Arial" w:hAnsi="Arial"/>
          <w:i w:val="0"/>
          <w:sz w:val="24"/>
          <w:szCs w:val="24"/>
        </w:rPr>
      </w:pPr>
      <w:r w:rsidDel="00000000" w:rsidR="00000000" w:rsidRPr="00000000">
        <w:rPr>
          <w:rtl w:val="0"/>
        </w:rPr>
      </w:r>
    </w:p>
    <w:p w:rsidR="00000000" w:rsidDel="00000000" w:rsidP="00000000" w:rsidRDefault="00000000" w:rsidRPr="00000000" w14:paraId="00000026">
      <w:pPr>
        <w:keepNext w:val="1"/>
        <w:spacing w:line="360" w:lineRule="auto"/>
        <w:ind w:right="2.0078740157492803"/>
        <w:jc w:val="center"/>
        <w:rPr>
          <w:rFonts w:ascii="Arial" w:cs="Arial" w:eastAsia="Arial" w:hAnsi="Arial"/>
          <w:i w:val="0"/>
          <w:sz w:val="24"/>
          <w:szCs w:val="24"/>
        </w:rPr>
      </w:pPr>
      <w:r w:rsidDel="00000000" w:rsidR="00000000" w:rsidRPr="00000000">
        <w:rPr>
          <w:rtl w:val="0"/>
        </w:rPr>
      </w:r>
    </w:p>
    <w:p w:rsidR="00000000" w:rsidDel="00000000" w:rsidP="00000000" w:rsidRDefault="00000000" w:rsidRPr="00000000" w14:paraId="00000027">
      <w:pPr>
        <w:keepNext w:val="1"/>
        <w:spacing w:line="360" w:lineRule="auto"/>
        <w:ind w:left="570" w:right="2.0078740157492803" w:firstLine="0"/>
        <w:jc w:val="center"/>
        <w:rPr>
          <w:rFonts w:ascii="Arial" w:cs="Arial" w:eastAsia="Arial" w:hAnsi="Arial"/>
          <w:i w:val="0"/>
          <w:sz w:val="24"/>
          <w:szCs w:val="24"/>
        </w:rPr>
      </w:pPr>
      <w:r w:rsidDel="00000000" w:rsidR="00000000" w:rsidRPr="00000000">
        <w:rPr>
          <w:rFonts w:ascii="Arial" w:cs="Arial" w:eastAsia="Arial" w:hAnsi="Arial"/>
          <w:i w:val="0"/>
          <w:sz w:val="24"/>
          <w:szCs w:val="24"/>
          <w:rtl w:val="0"/>
        </w:rPr>
        <w:t xml:space="preserve">SYLVIO MAURICIO DE FREITAS</w:t>
      </w:r>
    </w:p>
    <w:p w:rsidR="00000000" w:rsidDel="00000000" w:rsidP="00000000" w:rsidRDefault="00000000" w:rsidRPr="00000000" w14:paraId="00000028">
      <w:pPr>
        <w:spacing w:line="360" w:lineRule="auto"/>
        <w:ind w:left="570" w:right="2.0078740157492803" w:firstLine="0"/>
        <w:jc w:val="center"/>
        <w:rPr>
          <w:rFonts w:ascii="Arial" w:cs="Arial" w:eastAsia="Arial" w:hAnsi="Arial"/>
          <w:b w:val="0"/>
          <w:i w:val="0"/>
          <w:sz w:val="24"/>
          <w:szCs w:val="24"/>
        </w:rPr>
      </w:pPr>
      <w:r w:rsidDel="00000000" w:rsidR="00000000" w:rsidRPr="00000000">
        <w:rPr>
          <w:rFonts w:ascii="Arial" w:cs="Arial" w:eastAsia="Arial" w:hAnsi="Arial"/>
          <w:b w:val="0"/>
          <w:i w:val="0"/>
          <w:smallCaps w:val="1"/>
          <w:sz w:val="24"/>
          <w:szCs w:val="24"/>
          <w:rtl w:val="0"/>
        </w:rPr>
        <w:t xml:space="preserve">VEREADOR</w:t>
      </w:r>
      <w:r w:rsidDel="00000000" w:rsidR="00000000" w:rsidRPr="00000000">
        <w:rPr>
          <w:rtl w:val="0"/>
        </w:rPr>
      </w:r>
    </w:p>
    <w:p w:rsidR="00000000" w:rsidDel="00000000" w:rsidP="00000000" w:rsidRDefault="00000000" w:rsidRPr="00000000" w14:paraId="00000029">
      <w:pPr>
        <w:spacing w:line="360" w:lineRule="auto"/>
        <w:ind w:left="570" w:right="2.0078740157492803" w:firstLine="0"/>
        <w:jc w:val="center"/>
        <w:rPr>
          <w:rFonts w:ascii="Arial" w:cs="Arial" w:eastAsia="Arial" w:hAnsi="Arial"/>
          <w:i w:val="0"/>
          <w:sz w:val="24"/>
          <w:szCs w:val="24"/>
        </w:rPr>
      </w:pPr>
      <w:r w:rsidDel="00000000" w:rsidR="00000000" w:rsidRPr="00000000">
        <w:rPr>
          <w:rtl w:val="0"/>
        </w:rPr>
      </w:r>
    </w:p>
    <w:p w:rsidR="00000000" w:rsidDel="00000000" w:rsidP="00000000" w:rsidRDefault="00000000" w:rsidRPr="00000000" w14:paraId="0000002A">
      <w:pPr>
        <w:spacing w:line="360" w:lineRule="auto"/>
        <w:ind w:left="570" w:right="2.0078740157492803" w:firstLine="0"/>
        <w:jc w:val="center"/>
        <w:rPr>
          <w:rFonts w:ascii="Arial" w:cs="Arial" w:eastAsia="Arial" w:hAnsi="Arial"/>
          <w:i w:val="0"/>
          <w:sz w:val="24"/>
          <w:szCs w:val="24"/>
        </w:rPr>
      </w:pPr>
      <w:r w:rsidDel="00000000" w:rsidR="00000000" w:rsidRPr="00000000">
        <w:rPr>
          <w:rtl w:val="0"/>
        </w:rPr>
      </w:r>
    </w:p>
    <w:p w:rsidR="00000000" w:rsidDel="00000000" w:rsidP="00000000" w:rsidRDefault="00000000" w:rsidRPr="00000000" w14:paraId="0000002B">
      <w:pPr>
        <w:spacing w:line="360" w:lineRule="auto"/>
        <w:ind w:left="570" w:right="2.0078740157492803" w:firstLine="0"/>
        <w:jc w:val="center"/>
        <w:rPr>
          <w:rFonts w:ascii="Arial" w:cs="Arial" w:eastAsia="Arial" w:hAnsi="Arial"/>
          <w:i w:val="0"/>
          <w:sz w:val="24"/>
          <w:szCs w:val="24"/>
        </w:rPr>
      </w:pPr>
      <w:r w:rsidDel="00000000" w:rsidR="00000000" w:rsidRPr="00000000">
        <w:rPr>
          <w:rtl w:val="0"/>
        </w:rPr>
      </w:r>
    </w:p>
    <w:p w:rsidR="00000000" w:rsidDel="00000000" w:rsidP="00000000" w:rsidRDefault="00000000" w:rsidRPr="00000000" w14:paraId="0000002C">
      <w:pPr>
        <w:spacing w:line="360" w:lineRule="auto"/>
        <w:ind w:left="570" w:right="2.0078740157492803" w:firstLine="0"/>
        <w:jc w:val="center"/>
        <w:rPr>
          <w:rFonts w:ascii="Arial" w:cs="Arial" w:eastAsia="Arial" w:hAnsi="Arial"/>
          <w:b w:val="0"/>
          <w:i w:val="0"/>
          <w:sz w:val="24"/>
          <w:szCs w:val="24"/>
        </w:rPr>
      </w:pPr>
      <w:r w:rsidDel="00000000" w:rsidR="00000000" w:rsidRPr="00000000">
        <w:rPr>
          <w:rFonts w:ascii="Arial" w:cs="Arial" w:eastAsia="Arial" w:hAnsi="Arial"/>
          <w:i w:val="0"/>
          <w:sz w:val="24"/>
          <w:szCs w:val="24"/>
          <w:rtl w:val="0"/>
        </w:rPr>
        <w:t xml:space="preserve">JUSTIFICATIVA</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2E">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O Rap, enquanto pilar fundamental da cultura Hip-Hop, transcende a mera expressão musical, consolidando-se como uma poderosa ferramenta de comunicação, engajamento social e inclusão. Niterói, em particular, é associada ao rap há quase trinta anos. Produções de alta qualidade, com origem na cidade, colocaram-na em evidência no cenário nacional e possibilitaram que muitos jovens sonhassem alto. O apetite dos fãs por composições vindas de Niterói é incessante, confirmando o seu sucesso comercial e sua capacidade de impactar vidas.</w:t>
      </w:r>
    </w:p>
    <w:p w:rsidR="00000000" w:rsidDel="00000000" w:rsidP="00000000" w:rsidRDefault="00000000" w:rsidRPr="00000000" w14:paraId="0000002F">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30">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 história do rap na cidade é rica e merece ser celebrada. Documentários como "Sinistro – o rap de Nikiti", com direção de Wagner Novais; e “O Rap pelo Rap”, de Pedro Fávero</w:t>
      </w:r>
      <w:r w:rsidDel="00000000" w:rsidR="00000000" w:rsidRPr="00000000">
        <w:rPr>
          <w:rFonts w:ascii="Arial" w:cs="Arial" w:eastAsia="Arial" w:hAnsi="Arial"/>
          <w:b w:val="0"/>
          <w:i w:val="0"/>
          <w:sz w:val="24"/>
          <w:szCs w:val="24"/>
          <w:vertAlign w:val="superscript"/>
        </w:rPr>
        <w:footnoteReference w:customMarkFollows="0" w:id="0"/>
      </w:r>
      <w:r w:rsidDel="00000000" w:rsidR="00000000" w:rsidRPr="00000000">
        <w:rPr>
          <w:rFonts w:ascii="Arial" w:cs="Arial" w:eastAsia="Arial" w:hAnsi="Arial"/>
          <w:b w:val="0"/>
          <w:i w:val="0"/>
          <w:sz w:val="24"/>
          <w:szCs w:val="24"/>
          <w:rtl w:val="0"/>
        </w:rPr>
        <w:t xml:space="preserve">, buscam investigar o passado, presente e vislumbrar o futuro do gênero na cidade, mostrando o que o rap de Niterói tem de particular através das três gerações que marcaram o ritmo.</w:t>
      </w:r>
    </w:p>
    <w:p w:rsidR="00000000" w:rsidDel="00000000" w:rsidP="00000000" w:rsidRDefault="00000000" w:rsidRPr="00000000" w14:paraId="00000031">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32">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 data escolhida marca o dia em que o rapper Speed, precursor do movimento na cidade, foi assassinado - 26 de março de 2010</w:t>
      </w:r>
      <w:r w:rsidDel="00000000" w:rsidR="00000000" w:rsidRPr="00000000">
        <w:rPr>
          <w:rFonts w:ascii="Arial" w:cs="Arial" w:eastAsia="Arial" w:hAnsi="Arial"/>
          <w:b w:val="0"/>
          <w:i w:val="0"/>
          <w:sz w:val="24"/>
          <w:szCs w:val="24"/>
          <w:vertAlign w:val="superscript"/>
        </w:rPr>
        <w:footnoteReference w:customMarkFollows="0" w:id="1"/>
      </w:r>
      <w:r w:rsidDel="00000000" w:rsidR="00000000" w:rsidRPr="00000000">
        <w:rPr>
          <w:rFonts w:ascii="Arial" w:cs="Arial" w:eastAsia="Arial" w:hAnsi="Arial"/>
          <w:b w:val="0"/>
          <w:i w:val="0"/>
          <w:sz w:val="24"/>
          <w:szCs w:val="24"/>
          <w:rtl w:val="0"/>
        </w:rPr>
        <w:t xml:space="preserve">. Claudio Marcio de Souza Santos, mais conhecido pelo nome artístico “Speed”, é considerado um dos precursores do gênero no país. E como a maioria dos cantores do gênero, as letras de suas músicas falavam sobre a realidade das ruas brasileiras, versando a respeito de crime, drogas, dinheiro e justiça social, mas sempre com pitadas de bom humor, uma marca do seu estilo. Sua carreira teve início em 1989, na cidade de Niterói, no estado do Rio de Janeiro. Um de seus discos, Expresso (2001), é aclamado pela crítica como um dos melhores discos de rap dos últimos tempos".</w:t>
      </w:r>
    </w:p>
    <w:p w:rsidR="00000000" w:rsidDel="00000000" w:rsidP="00000000" w:rsidRDefault="00000000" w:rsidRPr="00000000" w14:paraId="00000033">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34">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35">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Logo no início da década de 1990, Speed se juntou com Gustavo Black Alien e DJ Rodriguez para formarem o SpeedFreaks. O grupo foi responsável pelo boom do rap local para além da Baía de Guanabara e por abrir espaço para as novas gerações. Na virada para os anos 2000, surge o coletivo Quinto Andar, formado por MC Marechal, De Leve, Shawlin e DJ Castro. O grupo revolucionou o mercado musical por disponibilizar, de forma gratuita, suas músicas na internet, democratizando o acesso à produção artística. O início do novo milênio foi também marcado pelo fortalecimento das rodas culturais e das batalhas de rap na cidade. A Batalha do Conhecimento, organizada por Marechal, permitiu que houvesse espaço aberto para o encontro e a confluência de ideias de diversos jovens MCs.</w:t>
      </w:r>
    </w:p>
    <w:p w:rsidR="00000000" w:rsidDel="00000000" w:rsidP="00000000" w:rsidRDefault="00000000" w:rsidRPr="00000000" w14:paraId="00000036">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37">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Foi em 2009, em uma dessas batalhas, que Chino, Geninho Beatbox, Bruno Silva e Nissin se conheceram para formar o Oriente. Começava assim a terceira geração do rap niteroiense, que ganharia ainda mais força, e ganhou o mundo, obtendo projeção nacional e internacional e demonstrando as interações e parcerias entre suas diversas gerações.</w:t>
      </w:r>
    </w:p>
    <w:p w:rsidR="00000000" w:rsidDel="00000000" w:rsidP="00000000" w:rsidRDefault="00000000" w:rsidRPr="00000000" w14:paraId="00000038">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39">
      <w:pPr>
        <w:spacing w:line="360" w:lineRule="auto"/>
        <w:ind w:left="570" w:right="2.0078740157492803" w:firstLine="0"/>
        <w:jc w:val="both"/>
        <w:rPr>
          <w:rFonts w:ascii="Arial" w:cs="Arial" w:eastAsia="Arial" w:hAnsi="Arial"/>
          <w:b w:val="0"/>
          <w:i w:val="0"/>
          <w:sz w:val="24"/>
          <w:szCs w:val="24"/>
        </w:rPr>
      </w:pPr>
      <w:r w:rsidDel="00000000" w:rsidR="00000000" w:rsidRPr="00000000">
        <w:rPr>
          <w:rFonts w:ascii="Arial" w:cs="Arial" w:eastAsia="Arial" w:hAnsi="Arial"/>
          <w:b w:val="0"/>
          <w:i w:val="0"/>
          <w:sz w:val="24"/>
          <w:szCs w:val="24"/>
          <w:rtl w:val="0"/>
        </w:rPr>
        <w:t xml:space="preserve">A instituição do Dia Municipal do Rap visa reconhecer oficialmente essa importância, proporcionando visibilidade e valorização aos talentos locais e à rica diversidade cultural que o gênero representa. Além de celebrar a arte e sua história vibrante na cidade, a data será uma oportunidade para o debate sobre temas relevantes para a juventude e para Niterói, incentivando a participação cidadã e o desenvolvimento de novas iniciativas culturais. Ao integrar o Dia Municipal do Rap ao calendário oficial, Niterói reafirma seu compromisso com a pluralidade cultural e com o reconhecimento de todas as formas de expressão artística que contribuem para a construção de uma sociedade mais justa e inclusiva.</w:t>
      </w:r>
    </w:p>
    <w:p w:rsidR="00000000" w:rsidDel="00000000" w:rsidP="00000000" w:rsidRDefault="00000000" w:rsidRPr="00000000" w14:paraId="0000003A">
      <w:pPr>
        <w:spacing w:line="360" w:lineRule="auto"/>
        <w:ind w:left="570" w:right="2.0078740157492803" w:firstLine="0"/>
        <w:jc w:val="both"/>
        <w:rPr>
          <w:rFonts w:ascii="Arial" w:cs="Arial" w:eastAsia="Arial" w:hAnsi="Arial"/>
          <w:b w:val="0"/>
          <w:i w:val="0"/>
          <w:sz w:val="24"/>
          <w:szCs w:val="24"/>
        </w:rPr>
      </w:pPr>
      <w:r w:rsidDel="00000000" w:rsidR="00000000" w:rsidRPr="00000000">
        <w:rPr>
          <w:rtl w:val="0"/>
        </w:rPr>
      </w:r>
    </w:p>
    <w:p w:rsidR="00000000" w:rsidDel="00000000" w:rsidP="00000000" w:rsidRDefault="00000000" w:rsidRPr="00000000" w14:paraId="0000003B">
      <w:pPr>
        <w:spacing w:line="360" w:lineRule="auto"/>
        <w:ind w:left="570" w:right="2.0078740157492803" w:firstLine="0"/>
        <w:jc w:val="center"/>
        <w:rPr>
          <w:rFonts w:ascii="Arial" w:cs="Arial" w:eastAsia="Arial" w:hAnsi="Arial"/>
          <w:b w:val="0"/>
          <w:i w:val="0"/>
          <w:sz w:val="24"/>
          <w:szCs w:val="24"/>
        </w:rPr>
      </w:pPr>
      <w:r w:rsidDel="00000000" w:rsidR="00000000" w:rsidRPr="00000000">
        <w:rPr>
          <w:rtl w:val="0"/>
        </w:rPr>
      </w:r>
    </w:p>
    <w:sectPr>
      <w:headerReference r:id="rId10" w:type="default"/>
      <w:footerReference r:id="rId11" w:type="default"/>
      <w:pgSz w:h="16840" w:w="11907" w:orient="portrait"/>
      <w:pgMar w:bottom="720" w:top="720" w:left="720" w:right="1127.007874015749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tabs>
        <w:tab w:val="center" w:leader="none" w:pos="4419"/>
        <w:tab w:val="right" w:leader="none" w:pos="8838"/>
      </w:tabs>
      <w:spacing w:after="240" w:before="240" w:lineRule="auto"/>
      <w:jc w:val="center"/>
      <w:rPr>
        <w:rFonts w:ascii="Calibri" w:cs="Calibri" w:eastAsia="Calibri" w:hAnsi="Calibri"/>
        <w:b w:val="0"/>
        <w:i w:val="0"/>
        <w:sz w:val="20"/>
        <w:szCs w:val="20"/>
      </w:rPr>
    </w:pPr>
    <w:r w:rsidDel="00000000" w:rsidR="00000000" w:rsidRPr="00000000">
      <w:rPr>
        <w:rFonts w:ascii="Arial" w:cs="Arial" w:eastAsia="Arial" w:hAnsi="Arial"/>
        <w:sz w:val="16"/>
        <w:szCs w:val="16"/>
        <w:rtl w:val="0"/>
      </w:rPr>
      <w:t xml:space="preserve">Av. Amaral Peixoto, 625 / Gabinete: 82 – Centro – Niterói – RJ – CEP.: 24.023-900</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42">
      <w:pPr>
        <w:ind w:firstLine="566.9291338582675"/>
        <w:rPr>
          <w:b w:val="0"/>
          <w:i w:val="0"/>
          <w:sz w:val="20"/>
          <w:szCs w:val="20"/>
        </w:rPr>
      </w:pPr>
      <w:r w:rsidDel="00000000" w:rsidR="00000000" w:rsidRPr="00000000">
        <w:rPr>
          <w:rStyle w:val="FootnoteReference"/>
          <w:vertAlign w:val="superscript"/>
        </w:rPr>
        <w:footnoteRef/>
      </w:r>
      <w:r w:rsidDel="00000000" w:rsidR="00000000" w:rsidRPr="00000000">
        <w:rPr>
          <w:b w:val="0"/>
          <w:i w:val="0"/>
          <w:sz w:val="20"/>
          <w:szCs w:val="20"/>
          <w:rtl w:val="0"/>
        </w:rPr>
        <w:t xml:space="preserve"> https://oglobo.globo.com/cultura/rapper-speedfreaks-assassinado-3033556</w:t>
      </w:r>
    </w:p>
  </w:footnote>
  <w:footnote w:id="0">
    <w:p w:rsidR="00000000" w:rsidDel="00000000" w:rsidP="00000000" w:rsidRDefault="00000000" w:rsidRPr="00000000" w14:paraId="00000043">
      <w:pPr>
        <w:ind w:left="566.9291338582675" w:firstLine="0"/>
        <w:jc w:val="both"/>
        <w:rPr>
          <w:sz w:val="20"/>
          <w:szCs w:val="20"/>
        </w:rPr>
      </w:pPr>
      <w:r w:rsidDel="00000000" w:rsidR="00000000" w:rsidRPr="00000000">
        <w:rPr>
          <w:rStyle w:val="FootnoteReference"/>
          <w:vertAlign w:val="superscript"/>
        </w:rPr>
        <w:footnoteRef/>
      </w:r>
      <w:r w:rsidDel="00000000" w:rsidR="00000000" w:rsidRPr="00000000">
        <w:rPr>
          <w:b w:val="0"/>
          <w:i w:val="0"/>
          <w:sz w:val="20"/>
          <w:szCs w:val="20"/>
          <w:rtl w:val="0"/>
        </w:rPr>
        <w:t xml:space="preserve"> O RAP pelo rap: documentário sobre Hip Hop e Rap no Brasil. Direção de Pedro Fávero. São Paulo, SP: Fitaria Filmes 100% independente e colaborativa. 2015. 75 min. Disponível em: https://www.youtube.com/watch?v=Mt7S6YkosPc. Acesso em: 23 jun. 2025</w:t>
      </w:r>
      <w:r w:rsidDel="00000000" w:rsidR="00000000" w:rsidRPr="00000000">
        <w:rPr>
          <w:sz w:val="20"/>
          <w:szCs w:val="20"/>
          <w:rtl w:val="0"/>
        </w:rPr>
        <w:t xml:space="preserv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center" w:leader="none" w:pos="4419"/>
        <w:tab w:val="right" w:leader="none" w:pos="8838"/>
      </w:tabs>
      <w:jc w:val="center"/>
      <w:rPr>
        <w:color w:val="000000"/>
      </w:rPr>
    </w:pPr>
    <w:r w:rsidDel="00000000" w:rsidR="00000000" w:rsidRPr="00000000">
      <w:rPr>
        <w:color w:val="000000"/>
      </w:rPr>
      <w:pict>
        <v:shape id="_x0000_i1025" style="width:42.75pt;height:63.75pt" fillcolor="window" o:ole="" type="#_x0000_t75">
          <v:imagedata r:id="rId1" o:title=""/>
        </v:shape>
        <o:OLEObject DrawAspect="Content" r:id="rId2" ObjectID="_1797339961" ProgID="Word.Picture.8" ShapeID="_x0000_i1025" Type="Embed"/>
      </w:pic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419"/>
        <w:tab w:val="right" w:leader="none" w:pos="8838"/>
      </w:tabs>
      <w:jc w:val="center"/>
      <w:rPr>
        <w:color w:val="000000"/>
        <w:sz w:val="16"/>
        <w:szCs w:val="16"/>
      </w:rPr>
    </w:pPr>
    <w:r w:rsidDel="00000000" w:rsidR="00000000" w:rsidRPr="00000000">
      <w:rPr>
        <w:rtl w:val="0"/>
      </w:rPr>
    </w:r>
  </w:p>
  <w:p w:rsidR="00000000" w:rsidDel="00000000" w:rsidP="00000000" w:rsidRDefault="00000000" w:rsidRPr="00000000" w14:paraId="0000003E">
    <w:pPr>
      <w:jc w:val="center"/>
      <w:rPr>
        <w:rFonts w:ascii="Calibri" w:cs="Calibri" w:eastAsia="Calibri" w:hAnsi="Calibri"/>
        <w:i w:val="0"/>
        <w:color w:val="999999"/>
        <w:sz w:val="28"/>
        <w:szCs w:val="28"/>
      </w:rPr>
    </w:pPr>
    <w:r w:rsidDel="00000000" w:rsidR="00000000" w:rsidRPr="00000000">
      <w:rPr>
        <w:rFonts w:ascii="Calibri" w:cs="Calibri" w:eastAsia="Calibri" w:hAnsi="Calibri"/>
        <w:i w:val="0"/>
        <w:color w:val="999999"/>
        <w:sz w:val="28"/>
        <w:szCs w:val="28"/>
        <w:rtl w:val="0"/>
      </w:rPr>
      <w:t xml:space="preserve">CÂMARA MUNICIPAL DE NITERÓI</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1"/>
        <w:strike w:val="0"/>
        <w:color w:val="999999"/>
        <w:sz w:val="28"/>
        <w:szCs w:val="28"/>
        <w:u w:val="none"/>
        <w:shd w:fill="auto" w:val="clear"/>
        <w:vertAlign w:val="baseline"/>
      </w:rPr>
    </w:pPr>
    <w:r w:rsidDel="00000000" w:rsidR="00000000" w:rsidRPr="00000000">
      <w:rPr>
        <w:rFonts w:ascii="Calibri" w:cs="Calibri" w:eastAsia="Calibri" w:hAnsi="Calibri"/>
        <w:b w:val="1"/>
        <w:i w:val="0"/>
        <w:smallCaps w:val="1"/>
        <w:strike w:val="0"/>
        <w:color w:val="999999"/>
        <w:sz w:val="28"/>
        <w:szCs w:val="28"/>
        <w:u w:val="none"/>
        <w:shd w:fill="auto" w:val="clear"/>
        <w:vertAlign w:val="baseline"/>
        <w:rtl w:val="0"/>
      </w:rPr>
      <w:t xml:space="preserve">GABINETE DO VEREADOR</w:t>
    </w:r>
    <w:r w:rsidDel="00000000" w:rsidR="00000000" w:rsidRPr="00000000">
      <w:rPr>
        <w:rFonts w:ascii="Calibri" w:cs="Calibri" w:eastAsia="Calibri" w:hAnsi="Calibri"/>
        <w:b w:val="1"/>
        <w:i w:val="0"/>
        <w:smallCaps w:val="0"/>
        <w:strike w:val="0"/>
        <w:color w:val="999999"/>
        <w:sz w:val="28"/>
        <w:szCs w:val="28"/>
        <w:u w:val="none"/>
        <w:shd w:fill="auto" w:val="clear"/>
        <w:vertAlign w:val="baseline"/>
        <w:rtl w:val="0"/>
      </w:rPr>
      <w:t xml:space="preserve"> SYLVIO MAURICIO DE FREITAS</w:t>
    </w:r>
    <w:r w:rsidDel="00000000" w:rsidR="00000000" w:rsidRPr="00000000">
      <w:rPr>
        <w:rtl w:val="0"/>
      </w:rPr>
    </w:r>
  </w:p>
  <w:p w:rsidR="00000000" w:rsidDel="00000000" w:rsidP="00000000" w:rsidRDefault="00000000" w:rsidRPr="00000000" w14:paraId="00000040">
    <w:pPr>
      <w:jc w:val="center"/>
      <w:rPr>
        <w:sz w:val="28"/>
        <w:szCs w:val="2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b w:val="1"/>
        <w:i w:val="1"/>
        <w:sz w:val="32"/>
        <w:szCs w:val="32"/>
        <w:lang w:val="pt_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ind w:left="640"/>
    </w:pPr>
    <w:rPr/>
  </w:style>
  <w:style w:type="paragraph" w:styleId="Heading2">
    <w:name w:val="heading 2"/>
    <w:basedOn w:val="Normal"/>
    <w:next w:val="Normal"/>
    <w:pPr>
      <w:keepNext w:val="1"/>
      <w:jc w:val="center"/>
    </w:pPr>
    <w:rPr>
      <w:i w:val="0"/>
      <w:sz w:val="28"/>
      <w:szCs w:val="28"/>
    </w:rPr>
  </w:style>
  <w:style w:type="paragraph" w:styleId="Heading3">
    <w:name w:val="heading 3"/>
    <w:basedOn w:val="Normal"/>
    <w:next w:val="Normal"/>
    <w:pPr>
      <w:keepNext w:val="1"/>
      <w:jc w:val="center"/>
    </w:pPr>
    <w:rPr>
      <w:rFonts w:ascii="Arial" w:cs="Arial" w:eastAsia="Arial" w:hAnsi="Arial"/>
      <w:i w:val="0"/>
      <w:sz w:val="20"/>
      <w:szCs w:val="20"/>
    </w:rPr>
  </w:style>
  <w:style w:type="paragraph" w:styleId="Heading4">
    <w:name w:val="heading 4"/>
    <w:basedOn w:val="Normal"/>
    <w:next w:val="Normal"/>
    <w:pPr>
      <w:keepNext w:val="1"/>
      <w:jc w:val="right"/>
    </w:pPr>
    <w:rPr>
      <w:rFonts w:ascii="Arial" w:cs="Arial" w:eastAsia="Arial" w:hAnsi="Arial"/>
      <w:i w:val="0"/>
      <w:sz w:val="24"/>
      <w:szCs w:val="24"/>
    </w:rPr>
  </w:style>
  <w:style w:type="paragraph" w:styleId="Heading5">
    <w:name w:val="heading 5"/>
    <w:basedOn w:val="Normal"/>
    <w:next w:val="Normal"/>
    <w:pPr>
      <w:keepNext w:val="1"/>
      <w:keepLines w:val="1"/>
      <w:spacing w:after="40" w:before="220" w:lineRule="auto"/>
    </w:pPr>
    <w:rPr>
      <w:sz w:val="22"/>
      <w:szCs w:val="22"/>
    </w:rPr>
  </w:style>
  <w:style w:type="paragraph" w:styleId="Heading6">
    <w:name w:val="heading 6"/>
    <w:basedOn w:val="Normal"/>
    <w:next w:val="Normal"/>
    <w:pPr>
      <w:keepNext w:val="1"/>
    </w:pPr>
    <w:rPr>
      <w:i w:val="0"/>
      <w:sz w:val="30"/>
      <w:szCs w:val="30"/>
    </w:rPr>
  </w:style>
  <w:style w:type="paragraph" w:styleId="Title">
    <w:name w:val="Title"/>
    <w:basedOn w:val="Normal"/>
    <w:next w:val="Normal"/>
    <w:pPr>
      <w:jc w:val="center"/>
    </w:pPr>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Legenda">
    <w:name w:val="caption"/>
    <w:basedOn w:val="Normal"/>
    <w:next w:val="Normal"/>
    <w:qFormat w:val="1"/>
    <w:rsid w:val="00E536C0"/>
    <w:pPr>
      <w:jc w:val="center"/>
    </w:pPr>
    <w:rPr>
      <w:color w:val="000000"/>
      <w:sz w:val="28"/>
    </w:rPr>
  </w:style>
  <w:style w:type="paragraph" w:styleId="Cabealho">
    <w:name w:val="header"/>
    <w:basedOn w:val="Normal"/>
    <w:semiHidden w:val="1"/>
    <w:rsid w:val="00E536C0"/>
    <w:pPr>
      <w:tabs>
        <w:tab w:val="center" w:pos="4419"/>
        <w:tab w:val="right" w:pos="8838"/>
      </w:tabs>
    </w:pPr>
  </w:style>
  <w:style w:type="paragraph" w:styleId="Rodap">
    <w:name w:val="footer"/>
    <w:basedOn w:val="Normal"/>
    <w:semiHidden w:val="1"/>
    <w:rsid w:val="00E536C0"/>
    <w:pPr>
      <w:tabs>
        <w:tab w:val="center" w:pos="4419"/>
        <w:tab w:val="right" w:pos="8838"/>
      </w:tabs>
    </w:pPr>
  </w:style>
  <w:style w:type="paragraph" w:styleId="Corpodetexto">
    <w:name w:val="Body Text"/>
    <w:basedOn w:val="Normal"/>
    <w:link w:val="CorpodetextoChar"/>
    <w:semiHidden w:val="1"/>
    <w:rsid w:val="00E536C0"/>
    <w:pPr>
      <w:jc w:val="both"/>
    </w:pPr>
    <w:rPr>
      <w:rFonts w:ascii="Courier New" w:cs="Courier New" w:hAnsi="Courier New"/>
      <w:b w:val="0"/>
      <w:bCs w:val="1"/>
      <w:i w:val="0"/>
      <w:iCs w:val="1"/>
      <w:sz w:val="28"/>
    </w:rPr>
  </w:style>
  <w:style w:type="paragraph" w:styleId="Recuodecorpodetexto">
    <w:name w:val="Body Text Indent"/>
    <w:basedOn w:val="Normal"/>
    <w:link w:val="RecuodecorpodetextoChar"/>
    <w:semiHidden w:val="1"/>
    <w:rsid w:val="00E536C0"/>
    <w:pPr>
      <w:spacing w:line="360" w:lineRule="auto"/>
      <w:ind w:firstLine="708"/>
      <w:jc w:val="both"/>
    </w:pPr>
    <w:rPr>
      <w:b w:val="0"/>
      <w:i w:val="0"/>
      <w:sz w:val="28"/>
      <w:szCs w:val="24"/>
    </w:rPr>
  </w:style>
  <w:style w:type="character" w:styleId="Ttulo1Char" w:customStyle="1">
    <w:name w:val="Título 1 Char"/>
    <w:basedOn w:val="Fontepargpadro"/>
    <w:link w:val="Ttulo1"/>
    <w:rsid w:val="001267A8"/>
    <w:rPr>
      <w:b w:val="1"/>
      <w:i w:val="1"/>
      <w:sz w:val="32"/>
    </w:rPr>
  </w:style>
  <w:style w:type="character" w:styleId="Ttulo2Char" w:customStyle="1">
    <w:name w:val="Título 2 Char"/>
    <w:basedOn w:val="Fontepargpadro"/>
    <w:link w:val="Ttulo2"/>
    <w:rsid w:val="001267A8"/>
    <w:rPr>
      <w:rFonts w:eastAsia="Arial Unicode MS"/>
      <w:b w:val="1"/>
      <w:bCs w:val="1"/>
      <w:sz w:val="28"/>
      <w:szCs w:val="24"/>
    </w:rPr>
  </w:style>
  <w:style w:type="character" w:styleId="Ttulo3Char" w:customStyle="1">
    <w:name w:val="Título 3 Char"/>
    <w:basedOn w:val="Fontepargpadro"/>
    <w:link w:val="Ttulo3"/>
    <w:rsid w:val="001267A8"/>
    <w:rPr>
      <w:rFonts w:ascii="Arial" w:cs="Arial" w:eastAsia="Arial Unicode MS" w:hAnsi="Arial"/>
      <w:b w:val="1"/>
      <w:bCs w:val="1"/>
      <w:szCs w:val="24"/>
    </w:rPr>
  </w:style>
  <w:style w:type="character" w:styleId="Ttulo4Char" w:customStyle="1">
    <w:name w:val="Título 4 Char"/>
    <w:basedOn w:val="Fontepargpadro"/>
    <w:link w:val="Ttulo4"/>
    <w:rsid w:val="001267A8"/>
    <w:rPr>
      <w:rFonts w:ascii="Arial" w:cs="Arial" w:hAnsi="Arial"/>
      <w:b w:val="1"/>
      <w:iCs w:val="1"/>
      <w:sz w:val="24"/>
    </w:rPr>
  </w:style>
  <w:style w:type="character" w:styleId="Ttulo6Char" w:customStyle="1">
    <w:name w:val="Título 6 Char"/>
    <w:basedOn w:val="Fontepargpadro"/>
    <w:link w:val="Ttulo6"/>
    <w:rsid w:val="001267A8"/>
    <w:rPr>
      <w:rFonts w:eastAsia="Arial Unicode MS"/>
      <w:b w:val="1"/>
      <w:bCs w:val="1"/>
      <w:sz w:val="30"/>
      <w:szCs w:val="24"/>
    </w:rPr>
  </w:style>
  <w:style w:type="character" w:styleId="CorpodetextoChar" w:customStyle="1">
    <w:name w:val="Corpo de texto Char"/>
    <w:basedOn w:val="Fontepargpadro"/>
    <w:link w:val="Corpodetexto"/>
    <w:semiHidden w:val="1"/>
    <w:rsid w:val="001267A8"/>
    <w:rPr>
      <w:rFonts w:ascii="Courier New" w:cs="Courier New" w:hAnsi="Courier New"/>
      <w:bCs w:val="1"/>
      <w:iCs w:val="1"/>
      <w:sz w:val="28"/>
    </w:rPr>
  </w:style>
  <w:style w:type="character" w:styleId="RecuodecorpodetextoChar" w:customStyle="1">
    <w:name w:val="Recuo de corpo de texto Char"/>
    <w:basedOn w:val="Fontepargpadro"/>
    <w:link w:val="Recuodecorpodetexto"/>
    <w:semiHidden w:val="1"/>
    <w:rsid w:val="001267A8"/>
    <w:rPr>
      <w:sz w:val="28"/>
      <w:szCs w:val="24"/>
    </w:rPr>
  </w:style>
  <w:style w:type="paragraph" w:styleId="Textodebalo">
    <w:name w:val="Balloon Text"/>
    <w:basedOn w:val="Normal"/>
    <w:link w:val="TextodebaloChar"/>
    <w:uiPriority w:val="99"/>
    <w:semiHidden w:val="1"/>
    <w:unhideWhenUsed w:val="1"/>
    <w:rsid w:val="003909E9"/>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909E9"/>
    <w:rPr>
      <w:rFonts w:ascii="Segoe UI" w:cs="Segoe UI" w:hAnsi="Segoe UI"/>
      <w:b w:val="1"/>
      <w:i w:val="1"/>
      <w:sz w:val="18"/>
      <w:szCs w:val="18"/>
    </w:rPr>
  </w:style>
  <w:style w:type="character" w:styleId="Hyperlink">
    <w:name w:val="Hyperlink"/>
    <w:basedOn w:val="Fontepargpadro"/>
    <w:uiPriority w:val="99"/>
    <w:semiHidden w:val="1"/>
    <w:unhideWhenUsed w:val="1"/>
    <w:rsid w:val="00DE4EC2"/>
    <w:rPr>
      <w:color w:val="0000ff"/>
      <w:u w:val="single"/>
    </w:rPr>
  </w:style>
  <w:style w:type="table" w:styleId="Tabelacomgrade">
    <w:name w:val="Table Grid"/>
    <w:basedOn w:val="Tabelanormal"/>
    <w:uiPriority w:val="59"/>
    <w:rsid w:val="000E42A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customXml" Target="../customXML/item1.xml"/><Relationship Id="rId5" Type="http://schemas.openxmlformats.org/officeDocument/2006/relationships/fontTable" Target="fontTable.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E50E/HQJiM6Gqu52mShNbVK9vg==">CgMxLjAyDmgua2UyOWxhNTAxejduMg5oLmplc2w0NTZsOWh5cjIOaC55MWRjbWx5aW9kamkyDmgucDAzaWoxbmZxdnp4MgloLjMwajB6bGwyDmgua2VuZzNxNzUyZGI1Mg5oLnFtZmpiYndidGN4dzIOaC4xbXI5dXU3eGY0bmUyDmguZWN6aDRqdjVmaTNrOAByITFncnEydWI5NUh2QkNmWFJTRGVPNWNIWGx6anZCV2NBMg==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2025-01-02T19:20:00Z</dcterms:created>
  <dc:creator>usuario</dc:creator>
</cp:coreProperties>
</file>