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31FC" w:rsidRPr="00CF0386" w:rsidRDefault="007731FC" w:rsidP="007731FC">
      <w:pPr>
        <w:spacing w:line="360" w:lineRule="auto"/>
        <w:rPr>
          <w:rFonts w:ascii="Tahoma" w:hAnsi="Tahoma" w:cs="Tahoma"/>
          <w:b/>
          <w:sz w:val="6"/>
          <w:szCs w:val="26"/>
        </w:rPr>
      </w:pPr>
    </w:p>
    <w:p w:rsidR="00AA1C5B" w:rsidRPr="0077589B" w:rsidRDefault="00AA1C5B" w:rsidP="00AA1C5B">
      <w:pPr>
        <w:spacing w:line="360" w:lineRule="auto"/>
        <w:rPr>
          <w:rFonts w:ascii="Tahoma" w:hAnsi="Tahoma" w:cs="Tahoma"/>
          <w:b/>
          <w:sz w:val="24"/>
          <w:szCs w:val="24"/>
        </w:rPr>
      </w:pPr>
      <w:r w:rsidRPr="0077589B">
        <w:rPr>
          <w:rFonts w:ascii="Tahoma" w:hAnsi="Tahoma" w:cs="Tahoma"/>
          <w:b/>
          <w:sz w:val="24"/>
          <w:szCs w:val="24"/>
        </w:rPr>
        <w:t>PROJETO DE DECRETO LEGISLATIVO Nº         /202</w:t>
      </w:r>
      <w:r w:rsidR="00AA3269">
        <w:rPr>
          <w:rFonts w:ascii="Tahoma" w:hAnsi="Tahoma" w:cs="Tahoma"/>
          <w:b/>
          <w:sz w:val="24"/>
          <w:szCs w:val="24"/>
        </w:rPr>
        <w:t>5</w:t>
      </w:r>
    </w:p>
    <w:p w:rsidR="00AA1C5B" w:rsidRPr="0077589B" w:rsidRDefault="00AA1C5B" w:rsidP="00AA1C5B">
      <w:pPr>
        <w:spacing w:line="360" w:lineRule="auto"/>
        <w:ind w:left="3402"/>
        <w:jc w:val="both"/>
        <w:rPr>
          <w:rFonts w:ascii="Tahoma" w:hAnsi="Tahoma" w:cs="Tahoma"/>
          <w:sz w:val="24"/>
          <w:szCs w:val="24"/>
        </w:rPr>
      </w:pPr>
    </w:p>
    <w:p w:rsidR="00AA1C5B" w:rsidRPr="00643396" w:rsidRDefault="00643396" w:rsidP="0083494C">
      <w:pPr>
        <w:pStyle w:val="Corpodetexto"/>
        <w:ind w:left="4253" w:right="140"/>
        <w:jc w:val="both"/>
        <w:rPr>
          <w:rFonts w:ascii="Arial" w:hAnsi="Arial" w:cs="Arial"/>
          <w:b/>
          <w:sz w:val="24"/>
          <w:szCs w:val="24"/>
        </w:rPr>
      </w:pPr>
      <w:r w:rsidRPr="00643396">
        <w:rPr>
          <w:rFonts w:ascii="Arial" w:hAnsi="Arial" w:cs="Arial"/>
          <w:b/>
          <w:sz w:val="24"/>
          <w:szCs w:val="24"/>
        </w:rPr>
        <w:t>CONCEDE A MEDALHA LEGISLATIVA ZILDA ARNS AO DIRIGENTE ESCOTEIRO LEANDRO DE MATTOS BARRAL</w:t>
      </w:r>
    </w:p>
    <w:p w:rsidR="0083494C" w:rsidRPr="0077589B" w:rsidRDefault="0083494C" w:rsidP="0083494C">
      <w:pPr>
        <w:pStyle w:val="Corpodetexto"/>
        <w:ind w:left="4253" w:right="140"/>
        <w:jc w:val="both"/>
        <w:rPr>
          <w:rFonts w:ascii="Arial" w:hAnsi="Arial" w:cs="Arial"/>
          <w:sz w:val="24"/>
          <w:szCs w:val="24"/>
        </w:rPr>
      </w:pPr>
    </w:p>
    <w:p w:rsidR="00AA1C5B" w:rsidRPr="0077589B" w:rsidRDefault="00AA1C5B" w:rsidP="0083494C">
      <w:pPr>
        <w:spacing w:line="360" w:lineRule="auto"/>
        <w:ind w:firstLine="709"/>
        <w:jc w:val="both"/>
        <w:rPr>
          <w:rFonts w:ascii="Arial" w:hAnsi="Arial" w:cs="Arial"/>
          <w:sz w:val="24"/>
          <w:szCs w:val="24"/>
        </w:rPr>
      </w:pPr>
      <w:r w:rsidRPr="0077589B">
        <w:rPr>
          <w:rFonts w:ascii="Arial" w:hAnsi="Arial" w:cs="Arial"/>
          <w:sz w:val="24"/>
          <w:szCs w:val="24"/>
        </w:rPr>
        <w:t xml:space="preserve">Art. 1º - </w:t>
      </w:r>
      <w:r w:rsidR="0083494C" w:rsidRPr="0083494C">
        <w:rPr>
          <w:rFonts w:ascii="Arial" w:hAnsi="Arial" w:cs="Arial"/>
          <w:sz w:val="24"/>
          <w:szCs w:val="24"/>
        </w:rPr>
        <w:t xml:space="preserve">Fica concedida a Medalha Legislativa Municipal </w:t>
      </w:r>
      <w:r w:rsidR="00AA4FBE" w:rsidRPr="00953BFF">
        <w:rPr>
          <w:rFonts w:ascii="Arial" w:hAnsi="Arial" w:cs="Arial"/>
          <w:sz w:val="24"/>
          <w:szCs w:val="24"/>
        </w:rPr>
        <w:t>Zilda Arns</w:t>
      </w:r>
      <w:r w:rsidR="00AA4FBE" w:rsidRPr="00794D79">
        <w:rPr>
          <w:rFonts w:ascii="Arial" w:hAnsi="Arial" w:cs="Arial"/>
          <w:sz w:val="24"/>
          <w:szCs w:val="24"/>
        </w:rPr>
        <w:t xml:space="preserve"> </w:t>
      </w:r>
      <w:r w:rsidR="00794D79" w:rsidRPr="00794D79">
        <w:rPr>
          <w:rFonts w:ascii="Arial" w:hAnsi="Arial" w:cs="Arial"/>
          <w:sz w:val="24"/>
          <w:szCs w:val="24"/>
        </w:rPr>
        <w:t xml:space="preserve">ao dirigente escoteiro </w:t>
      </w:r>
      <w:r w:rsidR="00AA4FBE" w:rsidRPr="00AA4FBE">
        <w:rPr>
          <w:rFonts w:ascii="Arial" w:hAnsi="Arial" w:cs="Arial"/>
          <w:b/>
          <w:sz w:val="24"/>
          <w:szCs w:val="24"/>
        </w:rPr>
        <w:t>Leandro de Mattos Barral</w:t>
      </w:r>
      <w:r w:rsidRPr="00AA4FBE">
        <w:rPr>
          <w:rFonts w:ascii="Arial" w:hAnsi="Arial" w:cs="Arial"/>
          <w:b/>
          <w:sz w:val="24"/>
          <w:szCs w:val="24"/>
        </w:rPr>
        <w:t>.</w:t>
      </w:r>
    </w:p>
    <w:p w:rsidR="00AA1C5B" w:rsidRPr="0077589B" w:rsidRDefault="00AA1C5B" w:rsidP="0083494C">
      <w:pPr>
        <w:spacing w:line="360" w:lineRule="auto"/>
        <w:ind w:firstLine="709"/>
        <w:jc w:val="both"/>
        <w:rPr>
          <w:rFonts w:ascii="Arial" w:hAnsi="Arial" w:cs="Arial"/>
          <w:sz w:val="24"/>
          <w:szCs w:val="24"/>
        </w:rPr>
      </w:pPr>
      <w:r w:rsidRPr="0077589B">
        <w:rPr>
          <w:rFonts w:ascii="Arial" w:hAnsi="Arial" w:cs="Arial"/>
          <w:sz w:val="24"/>
          <w:szCs w:val="24"/>
        </w:rPr>
        <w:t>Art. 2º - Este Decreto Legislativo entra em vigor na data de sua publicação, revogadas as disposições em contrário.</w:t>
      </w:r>
    </w:p>
    <w:p w:rsidR="00AA1C5B" w:rsidRDefault="00AA1C5B" w:rsidP="00AA1C5B">
      <w:pPr>
        <w:ind w:firstLine="709"/>
        <w:jc w:val="both"/>
        <w:rPr>
          <w:rFonts w:ascii="Arial" w:hAnsi="Arial" w:cs="Arial"/>
          <w:sz w:val="24"/>
          <w:szCs w:val="24"/>
        </w:rPr>
      </w:pPr>
    </w:p>
    <w:p w:rsidR="0083494C" w:rsidRDefault="0083494C" w:rsidP="00AA1C5B">
      <w:pPr>
        <w:shd w:val="clear" w:color="auto" w:fill="FFFFFF"/>
        <w:spacing w:line="360" w:lineRule="auto"/>
        <w:jc w:val="both"/>
        <w:rPr>
          <w:rFonts w:ascii="Arial" w:eastAsia="Times New Roman" w:hAnsi="Arial" w:cs="Arial"/>
          <w:b/>
          <w:sz w:val="24"/>
          <w:szCs w:val="24"/>
          <w:lang w:eastAsia="pt-BR"/>
        </w:rPr>
      </w:pPr>
    </w:p>
    <w:p w:rsidR="00AA1C5B" w:rsidRPr="00273FBC" w:rsidRDefault="0083494C" w:rsidP="00AA1C5B">
      <w:pPr>
        <w:shd w:val="clear" w:color="auto" w:fill="FFFFFF"/>
        <w:spacing w:line="360" w:lineRule="auto"/>
        <w:jc w:val="both"/>
        <w:rPr>
          <w:rFonts w:ascii="Arial" w:eastAsia="Times New Roman" w:hAnsi="Arial" w:cs="Arial"/>
          <w:b/>
          <w:sz w:val="24"/>
          <w:szCs w:val="24"/>
          <w:lang w:eastAsia="pt-BR"/>
        </w:rPr>
      </w:pPr>
      <w:r>
        <w:rPr>
          <w:rFonts w:ascii="Arial" w:eastAsia="Times New Roman" w:hAnsi="Arial" w:cs="Arial"/>
          <w:b/>
          <w:sz w:val="24"/>
          <w:szCs w:val="24"/>
          <w:lang w:eastAsia="pt-BR"/>
        </w:rPr>
        <w:t>J</w:t>
      </w:r>
      <w:r w:rsidR="00AA1C5B" w:rsidRPr="00273FBC">
        <w:rPr>
          <w:rFonts w:ascii="Arial" w:eastAsia="Times New Roman" w:hAnsi="Arial" w:cs="Arial"/>
          <w:b/>
          <w:sz w:val="24"/>
          <w:szCs w:val="24"/>
          <w:lang w:eastAsia="pt-BR"/>
        </w:rPr>
        <w:t xml:space="preserve">ustificativa: </w:t>
      </w:r>
    </w:p>
    <w:p w:rsidR="00AA4FBE" w:rsidRPr="00AA4FBE" w:rsidRDefault="00AA4FBE" w:rsidP="00AA4FBE">
      <w:pPr>
        <w:shd w:val="clear" w:color="auto" w:fill="FFFFFF"/>
        <w:spacing w:before="240" w:after="240" w:line="360" w:lineRule="auto"/>
        <w:ind w:left="0" w:firstLine="566"/>
        <w:jc w:val="both"/>
        <w:rPr>
          <w:rFonts w:ascii="Arial" w:hAnsi="Arial" w:cs="Arial"/>
          <w:sz w:val="24"/>
          <w:szCs w:val="24"/>
        </w:rPr>
      </w:pPr>
      <w:r w:rsidRPr="00AA4FBE">
        <w:rPr>
          <w:rFonts w:ascii="Arial" w:hAnsi="Arial" w:cs="Arial"/>
          <w:sz w:val="24"/>
          <w:szCs w:val="24"/>
        </w:rPr>
        <w:t>Leandro de Mattos Barral tem 39 anos, é pai da Alice, administrador por formação e chefe escoteiro por vocação. Ingressou no Movimento Escoteiro em 1997, aos 12 anos, e desde os 18</w:t>
      </w:r>
      <w:r>
        <w:rPr>
          <w:rFonts w:ascii="Arial" w:hAnsi="Arial" w:cs="Arial"/>
          <w:sz w:val="24"/>
          <w:szCs w:val="24"/>
        </w:rPr>
        <w:t xml:space="preserve"> anos</w:t>
      </w:r>
      <w:r w:rsidRPr="00AA4FBE">
        <w:rPr>
          <w:rFonts w:ascii="Arial" w:hAnsi="Arial" w:cs="Arial"/>
          <w:sz w:val="24"/>
          <w:szCs w:val="24"/>
        </w:rPr>
        <w:t xml:space="preserve"> atua como voluntário no Grupo Escoteiro Martim Afonso, sediado no Ginásio Caio Martins. Ao longo de sua trajetória, desempenhou diversas funções no grupo, estando atualmente em seu segundo mandato como diretor</w:t>
      </w:r>
      <w:r>
        <w:rPr>
          <w:rFonts w:ascii="Arial" w:hAnsi="Arial" w:cs="Arial"/>
          <w:sz w:val="24"/>
          <w:szCs w:val="24"/>
        </w:rPr>
        <w:t xml:space="preserve"> </w:t>
      </w:r>
      <w:r w:rsidRPr="00AA4FBE">
        <w:rPr>
          <w:rFonts w:ascii="Arial" w:hAnsi="Arial" w:cs="Arial"/>
          <w:sz w:val="24"/>
          <w:szCs w:val="24"/>
        </w:rPr>
        <w:t>presidente.</w:t>
      </w:r>
    </w:p>
    <w:p w:rsidR="00AA4FBE" w:rsidRPr="00AA4FBE" w:rsidRDefault="00AA4FBE" w:rsidP="00AA4FBE">
      <w:pPr>
        <w:shd w:val="clear" w:color="auto" w:fill="FFFFFF"/>
        <w:spacing w:before="240" w:after="240" w:line="360" w:lineRule="auto"/>
        <w:ind w:left="0" w:firstLine="566"/>
        <w:jc w:val="both"/>
        <w:rPr>
          <w:rFonts w:ascii="Arial" w:hAnsi="Arial" w:cs="Arial"/>
          <w:sz w:val="24"/>
          <w:szCs w:val="24"/>
        </w:rPr>
      </w:pPr>
      <w:r w:rsidRPr="00AA4FBE">
        <w:rPr>
          <w:rFonts w:ascii="Arial" w:hAnsi="Arial" w:cs="Arial"/>
          <w:sz w:val="24"/>
          <w:szCs w:val="24"/>
        </w:rPr>
        <w:t>Sua liderança é marcada por um profundo compromisso com ações comunitárias e mutirões solidários, refletindo os valores do escotismo em cada iniciativa.</w:t>
      </w:r>
    </w:p>
    <w:p w:rsidR="00AA4FBE" w:rsidRPr="00AA4FBE" w:rsidRDefault="00AA4FBE" w:rsidP="00AA4FBE">
      <w:pPr>
        <w:shd w:val="clear" w:color="auto" w:fill="FFFFFF"/>
        <w:spacing w:before="240" w:after="240" w:line="360" w:lineRule="auto"/>
        <w:ind w:left="0" w:firstLine="566"/>
        <w:jc w:val="both"/>
        <w:rPr>
          <w:rFonts w:ascii="Arial" w:hAnsi="Arial" w:cs="Arial"/>
          <w:sz w:val="24"/>
          <w:szCs w:val="24"/>
        </w:rPr>
      </w:pPr>
      <w:r w:rsidRPr="00AA4FBE">
        <w:rPr>
          <w:rFonts w:ascii="Arial" w:hAnsi="Arial" w:cs="Arial"/>
          <w:sz w:val="24"/>
          <w:szCs w:val="24"/>
        </w:rPr>
        <w:t xml:space="preserve">Além de sua dedicação ao escotismo, Barral assumiu, em 2025, seu terceiro mandato na presidência do Centro Pró-Melhoramento Recanto do Lido, responsável pela gestão da Creche Comunitária Minha Querência, localizada no bairro Cafubá. A instituição atende cerca de 80 crianças, de 1 a 5 anos, oferecendo educação infantil de qualidade e apoio às famílias da região. </w:t>
      </w:r>
      <w:r w:rsidRPr="00AA4FBE">
        <w:rPr>
          <w:rFonts w:ascii="Arial" w:hAnsi="Arial" w:cs="Arial"/>
          <w:sz w:val="24"/>
          <w:szCs w:val="24"/>
        </w:rPr>
        <w:lastRenderedPageBreak/>
        <w:t>Fundada pela educadora Tia Luiza, a creche era a causa do coração de sua mãe, Mary Mattos. Barral tem se empenhado em manter vivo esse legado de amor e serviço à comunidade.</w:t>
      </w:r>
    </w:p>
    <w:p w:rsidR="00AA4FBE" w:rsidRPr="00AA4FBE" w:rsidRDefault="00AA4FBE" w:rsidP="00AA4FBE">
      <w:pPr>
        <w:shd w:val="clear" w:color="auto" w:fill="FFFFFF"/>
        <w:spacing w:before="240" w:after="240" w:line="360" w:lineRule="auto"/>
        <w:ind w:left="0" w:firstLine="566"/>
        <w:jc w:val="both"/>
        <w:rPr>
          <w:rFonts w:ascii="Arial" w:hAnsi="Arial" w:cs="Arial"/>
          <w:sz w:val="24"/>
          <w:szCs w:val="24"/>
        </w:rPr>
      </w:pPr>
      <w:r w:rsidRPr="00AA4FBE">
        <w:rPr>
          <w:rFonts w:ascii="Arial" w:hAnsi="Arial" w:cs="Arial"/>
          <w:sz w:val="24"/>
          <w:szCs w:val="24"/>
        </w:rPr>
        <w:t xml:space="preserve">Por sua trajetória exemplar no escotismo e seu incansável trabalho em prol da educação e do bem-estar das crianças de Niterói, Leandro de Mattos Barral é uma indicação justa e merecida para receber a Medalha </w:t>
      </w:r>
      <w:r>
        <w:rPr>
          <w:rFonts w:ascii="Arial" w:hAnsi="Arial" w:cs="Arial"/>
          <w:sz w:val="24"/>
          <w:szCs w:val="24"/>
        </w:rPr>
        <w:t xml:space="preserve">Legislativa Municipal </w:t>
      </w:r>
      <w:r w:rsidRPr="00AA4FBE">
        <w:rPr>
          <w:rFonts w:ascii="Arial" w:hAnsi="Arial" w:cs="Arial"/>
          <w:sz w:val="24"/>
          <w:szCs w:val="24"/>
        </w:rPr>
        <w:t>Zilda Arns, da Câmara Municipal de Niterói.</w:t>
      </w:r>
    </w:p>
    <w:p w:rsidR="00AA1C5B" w:rsidRDefault="00AA1C5B" w:rsidP="00AA1C5B">
      <w:pPr>
        <w:spacing w:before="240" w:after="240" w:line="360" w:lineRule="auto"/>
        <w:jc w:val="both"/>
        <w:rPr>
          <w:rFonts w:ascii="Arial" w:hAnsi="Arial" w:cs="Arial"/>
          <w:sz w:val="24"/>
          <w:szCs w:val="24"/>
        </w:rPr>
      </w:pPr>
    </w:p>
    <w:p w:rsidR="00AA1C5B" w:rsidRPr="0077589B" w:rsidRDefault="00AA1C5B" w:rsidP="00AA1C5B">
      <w:pPr>
        <w:ind w:firstLine="709"/>
        <w:jc w:val="both"/>
        <w:rPr>
          <w:rFonts w:ascii="Arial" w:hAnsi="Arial" w:cs="Arial"/>
          <w:sz w:val="24"/>
          <w:szCs w:val="24"/>
        </w:rPr>
      </w:pPr>
    </w:p>
    <w:p w:rsidR="00AA1C5B" w:rsidRPr="0077589B" w:rsidRDefault="00AA1C5B" w:rsidP="00AA1C5B">
      <w:pPr>
        <w:ind w:firstLine="709"/>
        <w:jc w:val="right"/>
        <w:rPr>
          <w:rFonts w:ascii="Arial" w:hAnsi="Arial" w:cs="Arial"/>
          <w:sz w:val="24"/>
          <w:szCs w:val="24"/>
        </w:rPr>
      </w:pPr>
      <w:r w:rsidRPr="0077589B">
        <w:rPr>
          <w:rFonts w:ascii="Arial" w:hAnsi="Arial" w:cs="Arial"/>
          <w:sz w:val="24"/>
          <w:szCs w:val="24"/>
        </w:rPr>
        <w:t xml:space="preserve">Sala das Sessões, em </w:t>
      </w:r>
      <w:r w:rsidR="009D2109">
        <w:rPr>
          <w:rFonts w:ascii="Arial" w:hAnsi="Arial" w:cs="Arial"/>
          <w:sz w:val="24"/>
          <w:szCs w:val="24"/>
        </w:rPr>
        <w:t>05</w:t>
      </w:r>
      <w:r>
        <w:rPr>
          <w:rFonts w:ascii="Arial" w:hAnsi="Arial" w:cs="Arial"/>
          <w:sz w:val="24"/>
          <w:szCs w:val="24"/>
        </w:rPr>
        <w:t xml:space="preserve"> </w:t>
      </w:r>
      <w:r w:rsidRPr="0077589B">
        <w:rPr>
          <w:rFonts w:ascii="Arial" w:hAnsi="Arial" w:cs="Arial"/>
          <w:sz w:val="24"/>
          <w:szCs w:val="24"/>
        </w:rPr>
        <w:t xml:space="preserve">de </w:t>
      </w:r>
      <w:r w:rsidR="009D2109">
        <w:rPr>
          <w:rFonts w:ascii="Arial" w:hAnsi="Arial" w:cs="Arial"/>
          <w:sz w:val="24"/>
          <w:szCs w:val="24"/>
        </w:rPr>
        <w:t>junho</w:t>
      </w:r>
      <w:r>
        <w:rPr>
          <w:rFonts w:ascii="Arial" w:hAnsi="Arial" w:cs="Arial"/>
          <w:sz w:val="24"/>
          <w:szCs w:val="24"/>
        </w:rPr>
        <w:t xml:space="preserve"> </w:t>
      </w:r>
      <w:r w:rsidRPr="0077589B">
        <w:rPr>
          <w:rFonts w:ascii="Arial" w:hAnsi="Arial" w:cs="Arial"/>
          <w:sz w:val="24"/>
          <w:szCs w:val="24"/>
        </w:rPr>
        <w:t xml:space="preserve">de </w:t>
      </w:r>
      <w:r w:rsidR="00756313">
        <w:rPr>
          <w:rFonts w:ascii="Arial" w:hAnsi="Arial" w:cs="Arial"/>
          <w:sz w:val="24"/>
          <w:szCs w:val="24"/>
        </w:rPr>
        <w:t>202</w:t>
      </w:r>
      <w:r w:rsidR="009D2109">
        <w:rPr>
          <w:rFonts w:ascii="Arial" w:hAnsi="Arial" w:cs="Arial"/>
          <w:sz w:val="24"/>
          <w:szCs w:val="24"/>
        </w:rPr>
        <w:t>5</w:t>
      </w:r>
      <w:r w:rsidRPr="0077589B">
        <w:rPr>
          <w:rFonts w:ascii="Arial" w:hAnsi="Arial" w:cs="Arial"/>
          <w:sz w:val="24"/>
          <w:szCs w:val="24"/>
        </w:rPr>
        <w:t>.</w:t>
      </w:r>
    </w:p>
    <w:p w:rsidR="00AA1C5B" w:rsidRPr="0077589B" w:rsidRDefault="00AA1C5B" w:rsidP="00AA1C5B">
      <w:pPr>
        <w:shd w:val="clear" w:color="auto" w:fill="FFFFFF"/>
        <w:spacing w:line="360" w:lineRule="auto"/>
        <w:jc w:val="both"/>
        <w:rPr>
          <w:rFonts w:ascii="Tahoma" w:hAnsi="Tahoma" w:cs="Tahoma"/>
          <w:sz w:val="24"/>
          <w:szCs w:val="24"/>
        </w:rPr>
      </w:pPr>
    </w:p>
    <w:p w:rsidR="00AA1C5B" w:rsidRDefault="00AA1C5B" w:rsidP="00AA1C5B">
      <w:pPr>
        <w:shd w:val="clear" w:color="auto" w:fill="FFFFFF"/>
        <w:spacing w:line="360" w:lineRule="auto"/>
        <w:jc w:val="both"/>
        <w:rPr>
          <w:rFonts w:ascii="Tahoma" w:hAnsi="Tahoma" w:cs="Tahoma"/>
          <w:sz w:val="24"/>
          <w:szCs w:val="24"/>
        </w:rPr>
      </w:pPr>
    </w:p>
    <w:p w:rsidR="00AA1C5B" w:rsidRDefault="003B59B4" w:rsidP="00AA1C5B">
      <w:pPr>
        <w:shd w:val="clear" w:color="auto" w:fill="FFFFFF"/>
        <w:spacing w:line="360" w:lineRule="auto"/>
        <w:jc w:val="both"/>
        <w:rPr>
          <w:rFonts w:ascii="Tahoma" w:hAnsi="Tahoma" w:cs="Tahoma"/>
          <w:sz w:val="24"/>
          <w:szCs w:val="24"/>
        </w:rPr>
      </w:pPr>
      <w:bookmarkStart w:id="0" w:name="_GoBack"/>
      <w:r>
        <w:rPr>
          <w:rFonts w:ascii="Tahoma" w:hAnsi="Tahoma" w:cs="Tahoma"/>
          <w:noProof/>
          <w:sz w:val="24"/>
          <w:szCs w:val="24"/>
        </w:rPr>
        <w:drawing>
          <wp:anchor distT="0" distB="0" distL="114300" distR="114300" simplePos="0" relativeHeight="251658240" behindDoc="0" locked="0" layoutInCell="1" allowOverlap="1">
            <wp:simplePos x="0" y="0"/>
            <wp:positionH relativeFrom="column">
              <wp:posOffset>1967865</wp:posOffset>
            </wp:positionH>
            <wp:positionV relativeFrom="paragraph">
              <wp:posOffset>93345</wp:posOffset>
            </wp:positionV>
            <wp:extent cx="1805826" cy="131508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inatura Jhonatan_sem fund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05826" cy="1315085"/>
                    </a:xfrm>
                    <a:prstGeom prst="rect">
                      <a:avLst/>
                    </a:prstGeom>
                  </pic:spPr>
                </pic:pic>
              </a:graphicData>
            </a:graphic>
            <wp14:sizeRelH relativeFrom="margin">
              <wp14:pctWidth>0</wp14:pctWidth>
            </wp14:sizeRelH>
            <wp14:sizeRelV relativeFrom="margin">
              <wp14:pctHeight>0</wp14:pctHeight>
            </wp14:sizeRelV>
          </wp:anchor>
        </w:drawing>
      </w:r>
      <w:bookmarkEnd w:id="0"/>
    </w:p>
    <w:p w:rsidR="00AA1C5B" w:rsidRDefault="00AA1C5B" w:rsidP="00AA1C5B">
      <w:pPr>
        <w:shd w:val="clear" w:color="auto" w:fill="FFFFFF"/>
        <w:spacing w:line="360" w:lineRule="auto"/>
        <w:jc w:val="both"/>
        <w:rPr>
          <w:rFonts w:ascii="Tahoma" w:hAnsi="Tahoma" w:cs="Tahoma"/>
          <w:sz w:val="24"/>
          <w:szCs w:val="24"/>
        </w:rPr>
      </w:pPr>
    </w:p>
    <w:p w:rsidR="00AA1C5B" w:rsidRPr="0077589B" w:rsidRDefault="00AA1C5B" w:rsidP="003B59B4">
      <w:pPr>
        <w:shd w:val="clear" w:color="auto" w:fill="FFFFFF"/>
        <w:spacing w:line="360" w:lineRule="auto"/>
        <w:rPr>
          <w:rFonts w:ascii="Tahoma" w:hAnsi="Tahoma" w:cs="Tahoma"/>
          <w:sz w:val="24"/>
          <w:szCs w:val="24"/>
        </w:rPr>
      </w:pPr>
    </w:p>
    <w:p w:rsidR="00AA1C5B" w:rsidRDefault="00AA1C5B" w:rsidP="00AA1C5B">
      <w:pPr>
        <w:spacing w:line="360" w:lineRule="auto"/>
        <w:ind w:firstLine="525"/>
        <w:rPr>
          <w:rFonts w:ascii="Tahoma" w:hAnsi="Tahoma" w:cs="Tahoma"/>
          <w:b/>
          <w:sz w:val="24"/>
          <w:szCs w:val="24"/>
        </w:rPr>
      </w:pPr>
      <w:r w:rsidRPr="0077589B">
        <w:rPr>
          <w:rFonts w:ascii="Tahoma" w:hAnsi="Tahoma" w:cs="Tahoma"/>
          <w:b/>
          <w:sz w:val="24"/>
          <w:szCs w:val="24"/>
        </w:rPr>
        <w:t>Jhonatan Anjos</w:t>
      </w:r>
    </w:p>
    <w:p w:rsidR="00AA1C5B" w:rsidRPr="0077589B" w:rsidRDefault="00AA1C5B" w:rsidP="00AA1C5B">
      <w:pPr>
        <w:spacing w:line="360" w:lineRule="auto"/>
        <w:ind w:firstLine="525"/>
        <w:rPr>
          <w:rFonts w:ascii="Tahoma" w:hAnsi="Tahoma" w:cs="Tahoma"/>
        </w:rPr>
      </w:pPr>
      <w:r>
        <w:rPr>
          <w:rFonts w:ascii="Tahoma" w:hAnsi="Tahoma" w:cs="Tahoma"/>
          <w:b/>
          <w:sz w:val="24"/>
          <w:szCs w:val="24"/>
        </w:rPr>
        <w:t>Vereador - PDT</w:t>
      </w:r>
    </w:p>
    <w:p w:rsidR="00AA1C5B" w:rsidRPr="0077589B" w:rsidRDefault="00AA1C5B" w:rsidP="00AA1C5B">
      <w:pPr>
        <w:spacing w:after="240" w:line="360" w:lineRule="auto"/>
        <w:jc w:val="both"/>
        <w:rPr>
          <w:rFonts w:ascii="Tahoma" w:hAnsi="Tahoma" w:cs="Tahoma"/>
          <w:sz w:val="24"/>
          <w:szCs w:val="24"/>
        </w:rPr>
      </w:pPr>
    </w:p>
    <w:p w:rsidR="007016F5" w:rsidRPr="008608F2" w:rsidRDefault="007016F5" w:rsidP="00AA1C5B">
      <w:pPr>
        <w:spacing w:line="360" w:lineRule="auto"/>
        <w:rPr>
          <w:rFonts w:cs="Tahoma"/>
          <w:b/>
          <w:sz w:val="24"/>
        </w:rPr>
      </w:pPr>
    </w:p>
    <w:sectPr w:rsidR="007016F5" w:rsidRPr="008608F2" w:rsidSect="00AB6BDF">
      <w:headerReference w:type="default" r:id="rId8"/>
      <w:footerReference w:type="default" r:id="rId9"/>
      <w:pgSz w:w="11906" w:h="16838"/>
      <w:pgMar w:top="1417" w:right="1701" w:bottom="1417" w:left="1701" w:header="425"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7967" w:rsidRDefault="00A87967" w:rsidP="000E0409">
      <w:r>
        <w:separator/>
      </w:r>
    </w:p>
  </w:endnote>
  <w:endnote w:type="continuationSeparator" w:id="0">
    <w:p w:rsidR="00A87967" w:rsidRDefault="00A87967" w:rsidP="000E0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6BDF" w:rsidRPr="00747623" w:rsidRDefault="00AB6BDF" w:rsidP="00AB6BDF">
    <w:pPr>
      <w:spacing w:before="100"/>
      <w:ind w:left="113" w:right="113" w:firstLine="28"/>
      <w:rPr>
        <w:rFonts w:cs="Arial"/>
      </w:rPr>
    </w:pPr>
    <w:r w:rsidRPr="00186A8C">
      <w:rPr>
        <w:noProof/>
        <w:sz w:val="32"/>
        <w:szCs w:val="32"/>
        <w:lang w:eastAsia="pt-BR"/>
      </w:rPr>
      <mc:AlternateContent>
        <mc:Choice Requires="wps">
          <w:drawing>
            <wp:anchor distT="0" distB="0" distL="114300" distR="114300" simplePos="0" relativeHeight="251661312" behindDoc="0" locked="0" layoutInCell="1" allowOverlap="1" wp14:anchorId="351BE2C5" wp14:editId="09D779A2">
              <wp:simplePos x="0" y="0"/>
              <wp:positionH relativeFrom="column">
                <wp:posOffset>67178</wp:posOffset>
              </wp:positionH>
              <wp:positionV relativeFrom="paragraph">
                <wp:posOffset>2073</wp:posOffset>
              </wp:positionV>
              <wp:extent cx="5382883" cy="0"/>
              <wp:effectExtent l="0" t="0" r="27940" b="19050"/>
              <wp:wrapNone/>
              <wp:docPr id="2" name="Conector reto 2"/>
              <wp:cNvGraphicFramePr/>
              <a:graphic xmlns:a="http://schemas.openxmlformats.org/drawingml/2006/main">
                <a:graphicData uri="http://schemas.microsoft.com/office/word/2010/wordprocessingShape">
                  <wps:wsp>
                    <wps:cNvCnPr/>
                    <wps:spPr>
                      <a:xfrm>
                        <a:off x="0" y="0"/>
                        <a:ext cx="538288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49C288" id="Conector re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15pt" to="429.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" strokecolor="black [3213]" strokeweight="1pt"/>
          </w:pict>
        </mc:Fallback>
      </mc:AlternateContent>
    </w:r>
    <w:r w:rsidRPr="00747623">
      <w:rPr>
        <w:rFonts w:cs="Arial"/>
      </w:rPr>
      <w:t>Avenida Ernani do Amaral Peixoto, 625 – Centro, Niterói/RJ</w:t>
    </w:r>
  </w:p>
  <w:p w:rsidR="00AB6BDF" w:rsidRPr="00747623" w:rsidRDefault="00AB6BDF" w:rsidP="00AB6BDF">
    <w:pPr>
      <w:ind w:left="113" w:right="113" w:firstLine="28"/>
      <w:rPr>
        <w:rFonts w:cs="Arial"/>
      </w:rPr>
    </w:pPr>
    <w:r w:rsidRPr="00747623">
      <w:rPr>
        <w:rFonts w:cs="Arial"/>
      </w:rPr>
      <w:t>Gabinete 89</w:t>
    </w:r>
    <w:r>
      <w:rPr>
        <w:rFonts w:cs="Arial"/>
      </w:rPr>
      <w:t xml:space="preserve"> – </w:t>
    </w:r>
    <w:r w:rsidRPr="00747623">
      <w:rPr>
        <w:rFonts w:cs="Arial"/>
      </w:rPr>
      <w:t>Telefone: (21) 2613-6765</w:t>
    </w:r>
  </w:p>
  <w:p w:rsidR="00AB6BDF" w:rsidRPr="00747623" w:rsidRDefault="00AB6BDF" w:rsidP="00AB6BDF">
    <w:pPr>
      <w:ind w:left="113" w:right="113" w:firstLine="28"/>
      <w:rPr>
        <w:rFonts w:cs="Arial"/>
      </w:rPr>
    </w:pPr>
    <w:r w:rsidRPr="00747623">
      <w:rPr>
        <w:rFonts w:cs="Arial"/>
      </w:rPr>
      <w:t xml:space="preserve">E-mail: </w:t>
    </w:r>
    <w:r>
      <w:rPr>
        <w:rFonts w:cs="Arial"/>
      </w:rPr>
      <w:t>jhonatananjos.niteroi@gmail.com</w:t>
    </w:r>
  </w:p>
  <w:p w:rsidR="00AB6BDF" w:rsidRDefault="00AB6BDF" w:rsidP="00AB6BDF">
    <w:pPr>
      <w:pStyle w:val="Rodap"/>
      <w:tabs>
        <w:tab w:val="clear" w:pos="4252"/>
        <w:tab w:val="clear" w:pos="8504"/>
        <w:tab w:val="left" w:pos="256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7967" w:rsidRDefault="00A87967" w:rsidP="000E0409">
      <w:r>
        <w:separator/>
      </w:r>
    </w:p>
  </w:footnote>
  <w:footnote w:type="continuationSeparator" w:id="0">
    <w:p w:rsidR="00A87967" w:rsidRDefault="00A87967" w:rsidP="000E04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0409" w:rsidRDefault="000E0409" w:rsidP="000E0409">
    <w:pPr>
      <w:tabs>
        <w:tab w:val="center" w:pos="4252"/>
        <w:tab w:val="right" w:pos="8504"/>
      </w:tabs>
      <w:rPr>
        <w:rFonts w:ascii="Calibri" w:eastAsia="Calibri" w:hAnsi="Calibri" w:cs="Calibri"/>
      </w:rPr>
    </w:pPr>
    <w:r>
      <w:rPr>
        <w:rFonts w:ascii="Calibri" w:eastAsia="Calibri" w:hAnsi="Calibri" w:cs="Calibri"/>
        <w:noProof/>
        <w:lang w:eastAsia="pt-BR"/>
      </w:rPr>
      <w:drawing>
        <wp:inline distT="0" distB="0" distL="0" distR="0" wp14:anchorId="1CA24142" wp14:editId="17AE525A">
          <wp:extent cx="885825" cy="1095375"/>
          <wp:effectExtent l="0" t="0" r="9525" b="9525"/>
          <wp:docPr id="5" name="Imagem 5" descr="Descrição: imagem29a0a110a7a16a15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descr="Descrição: imagem29a0a110a7a16a15a6.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95375"/>
                  </a:xfrm>
                  <a:prstGeom prst="rect">
                    <a:avLst/>
                  </a:prstGeom>
                  <a:noFill/>
                  <a:ln>
                    <a:noFill/>
                  </a:ln>
                </pic:spPr>
              </pic:pic>
            </a:graphicData>
          </a:graphic>
        </wp:inline>
      </w:drawing>
    </w:r>
  </w:p>
  <w:p w:rsidR="000E0409" w:rsidRDefault="000E0409" w:rsidP="000E0409">
    <w:pPr>
      <w:tabs>
        <w:tab w:val="center" w:pos="4252"/>
        <w:tab w:val="right" w:pos="8504"/>
      </w:tabs>
      <w:rPr>
        <w:rFonts w:ascii="Helvetica Neue" w:eastAsia="Helvetica Neue" w:hAnsi="Helvetica Neue" w:cs="Helvetica Neue"/>
        <w:b/>
        <w:sz w:val="28"/>
        <w:szCs w:val="28"/>
      </w:rPr>
    </w:pPr>
    <w:r>
      <w:rPr>
        <w:rFonts w:ascii="Helvetica Neue" w:eastAsia="Helvetica Neue" w:hAnsi="Helvetica Neue" w:cs="Helvetica Neue"/>
        <w:b/>
        <w:sz w:val="28"/>
        <w:szCs w:val="28"/>
      </w:rPr>
      <w:t>Câmara Municipal de Niterói</w:t>
    </w:r>
  </w:p>
  <w:p w:rsidR="004247E5" w:rsidRDefault="00AB6BDF" w:rsidP="000E0409">
    <w:pPr>
      <w:tabs>
        <w:tab w:val="center" w:pos="4252"/>
        <w:tab w:val="right" w:pos="8504"/>
      </w:tabs>
      <w:rPr>
        <w:rFonts w:eastAsia="Helvetica Neue" w:cs="Helvetica Neue"/>
        <w:sz w:val="24"/>
        <w:szCs w:val="28"/>
      </w:rPr>
    </w:pPr>
    <w:r w:rsidRPr="00186A8C">
      <w:rPr>
        <w:noProof/>
        <w:sz w:val="32"/>
        <w:szCs w:val="32"/>
        <w:lang w:eastAsia="pt-BR"/>
      </w:rPr>
      <mc:AlternateContent>
        <mc:Choice Requires="wps">
          <w:drawing>
            <wp:anchor distT="0" distB="0" distL="114300" distR="114300" simplePos="0" relativeHeight="251663360" behindDoc="0" locked="0" layoutInCell="1" allowOverlap="1" wp14:anchorId="025F3A79" wp14:editId="1A52F5AC">
              <wp:simplePos x="0" y="0"/>
              <wp:positionH relativeFrom="margin">
                <wp:align>right</wp:align>
              </wp:positionH>
              <wp:positionV relativeFrom="paragraph">
                <wp:posOffset>350256</wp:posOffset>
              </wp:positionV>
              <wp:extent cx="5391150" cy="0"/>
              <wp:effectExtent l="0" t="0" r="19050" b="19050"/>
              <wp:wrapNone/>
              <wp:docPr id="3" name="Conector reto 3"/>
              <wp:cNvGraphicFramePr/>
              <a:graphic xmlns:a="http://schemas.openxmlformats.org/drawingml/2006/main">
                <a:graphicData uri="http://schemas.microsoft.com/office/word/2010/wordprocessingShape">
                  <wps:wsp>
                    <wps:cNvCnPr/>
                    <wps:spPr>
                      <a:xfrm>
                        <a:off x="0" y="0"/>
                        <a:ext cx="5391509"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6D3A30" id="Conector reto 3" o:spid="_x0000_s1026"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73.3pt,27.6pt" to="797.8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" strokecolor="black [3213]" strokeweight="1pt">
              <w10:wrap anchorx="margin"/>
            </v:line>
          </w:pict>
        </mc:Fallback>
      </mc:AlternateContent>
    </w:r>
    <w:r w:rsidR="000E0409" w:rsidRPr="00A7740C">
      <w:rPr>
        <w:rFonts w:eastAsia="Helvetica Neue" w:cs="Helvetica Neue"/>
        <w:sz w:val="24"/>
        <w:szCs w:val="28"/>
      </w:rPr>
      <w:t xml:space="preserve">Gabinete do Vereador Jhonatan Anjos </w:t>
    </w:r>
    <w:r>
      <w:rPr>
        <w:rFonts w:eastAsia="Helvetica Neue" w:cs="Helvetica Neue"/>
        <w:sz w:val="24"/>
        <w:szCs w:val="28"/>
      </w:rPr>
      <w:t xml:space="preserve">– </w:t>
    </w:r>
    <w:r w:rsidR="000E0409" w:rsidRPr="00A7740C">
      <w:rPr>
        <w:rFonts w:eastAsia="Helvetica Neue" w:cs="Helvetica Neue"/>
        <w:sz w:val="24"/>
        <w:szCs w:val="28"/>
      </w:rPr>
      <w:t>PDT</w:t>
    </w:r>
  </w:p>
  <w:p w:rsidR="004247E5" w:rsidRPr="00A7740C" w:rsidRDefault="004247E5" w:rsidP="000E0409">
    <w:pPr>
      <w:tabs>
        <w:tab w:val="center" w:pos="4252"/>
        <w:tab w:val="right" w:pos="8504"/>
      </w:tabs>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409"/>
    <w:rsid w:val="00014F90"/>
    <w:rsid w:val="00015125"/>
    <w:rsid w:val="00084111"/>
    <w:rsid w:val="000863A4"/>
    <w:rsid w:val="00090F2E"/>
    <w:rsid w:val="000A5926"/>
    <w:rsid w:val="000C1F32"/>
    <w:rsid w:val="000C7DD0"/>
    <w:rsid w:val="000D0C7C"/>
    <w:rsid w:val="000D5800"/>
    <w:rsid w:val="000E0409"/>
    <w:rsid w:val="000E124D"/>
    <w:rsid w:val="000E1D3D"/>
    <w:rsid w:val="000E5188"/>
    <w:rsid w:val="000F2C7F"/>
    <w:rsid w:val="001126BC"/>
    <w:rsid w:val="0011723E"/>
    <w:rsid w:val="00125FB9"/>
    <w:rsid w:val="00144FB6"/>
    <w:rsid w:val="00147BD2"/>
    <w:rsid w:val="001519B8"/>
    <w:rsid w:val="00153250"/>
    <w:rsid w:val="00161565"/>
    <w:rsid w:val="001710EB"/>
    <w:rsid w:val="00173269"/>
    <w:rsid w:val="0017467E"/>
    <w:rsid w:val="00180D91"/>
    <w:rsid w:val="001814E0"/>
    <w:rsid w:val="001C4186"/>
    <w:rsid w:val="001C4A4A"/>
    <w:rsid w:val="001D0D9F"/>
    <w:rsid w:val="001D48C5"/>
    <w:rsid w:val="001F4C21"/>
    <w:rsid w:val="001F6441"/>
    <w:rsid w:val="00202BB1"/>
    <w:rsid w:val="00221C3E"/>
    <w:rsid w:val="0022356F"/>
    <w:rsid w:val="002267CE"/>
    <w:rsid w:val="00226EB9"/>
    <w:rsid w:val="00233EBF"/>
    <w:rsid w:val="0026770A"/>
    <w:rsid w:val="002919C3"/>
    <w:rsid w:val="002D451F"/>
    <w:rsid w:val="002D72FB"/>
    <w:rsid w:val="002F39B0"/>
    <w:rsid w:val="00312D00"/>
    <w:rsid w:val="00312FB6"/>
    <w:rsid w:val="00322141"/>
    <w:rsid w:val="00324D80"/>
    <w:rsid w:val="00326D4A"/>
    <w:rsid w:val="00326FCA"/>
    <w:rsid w:val="003307AD"/>
    <w:rsid w:val="00334B15"/>
    <w:rsid w:val="0033788F"/>
    <w:rsid w:val="003731FA"/>
    <w:rsid w:val="003850ED"/>
    <w:rsid w:val="003A1DB3"/>
    <w:rsid w:val="003B06B9"/>
    <w:rsid w:val="003B59B4"/>
    <w:rsid w:val="003D44D2"/>
    <w:rsid w:val="003D4900"/>
    <w:rsid w:val="003E0960"/>
    <w:rsid w:val="003E4EC9"/>
    <w:rsid w:val="0040330B"/>
    <w:rsid w:val="00403590"/>
    <w:rsid w:val="004247E5"/>
    <w:rsid w:val="00442302"/>
    <w:rsid w:val="004430C1"/>
    <w:rsid w:val="00450580"/>
    <w:rsid w:val="00454207"/>
    <w:rsid w:val="004911AD"/>
    <w:rsid w:val="004A2826"/>
    <w:rsid w:val="004B505F"/>
    <w:rsid w:val="004B62C6"/>
    <w:rsid w:val="004E2904"/>
    <w:rsid w:val="00502C79"/>
    <w:rsid w:val="00513B75"/>
    <w:rsid w:val="00521A7F"/>
    <w:rsid w:val="00523088"/>
    <w:rsid w:val="005350CC"/>
    <w:rsid w:val="00536255"/>
    <w:rsid w:val="00543D75"/>
    <w:rsid w:val="005445EB"/>
    <w:rsid w:val="0055425B"/>
    <w:rsid w:val="00564E2C"/>
    <w:rsid w:val="00570BC1"/>
    <w:rsid w:val="00571B20"/>
    <w:rsid w:val="005736AF"/>
    <w:rsid w:val="00577DF1"/>
    <w:rsid w:val="005A1CD6"/>
    <w:rsid w:val="006015F9"/>
    <w:rsid w:val="0060650B"/>
    <w:rsid w:val="00614753"/>
    <w:rsid w:val="006323D7"/>
    <w:rsid w:val="00643396"/>
    <w:rsid w:val="006609DF"/>
    <w:rsid w:val="00662F94"/>
    <w:rsid w:val="00663921"/>
    <w:rsid w:val="00667BAF"/>
    <w:rsid w:val="00681FC3"/>
    <w:rsid w:val="006D72D1"/>
    <w:rsid w:val="007016F5"/>
    <w:rsid w:val="00756313"/>
    <w:rsid w:val="007731FC"/>
    <w:rsid w:val="00791CF2"/>
    <w:rsid w:val="00794D79"/>
    <w:rsid w:val="00797FAF"/>
    <w:rsid w:val="007B212E"/>
    <w:rsid w:val="007B2D6A"/>
    <w:rsid w:val="007C1E56"/>
    <w:rsid w:val="007D5343"/>
    <w:rsid w:val="007E6B90"/>
    <w:rsid w:val="007E6C3D"/>
    <w:rsid w:val="007F4F29"/>
    <w:rsid w:val="00800AF5"/>
    <w:rsid w:val="008170B9"/>
    <w:rsid w:val="00832FE8"/>
    <w:rsid w:val="0083494C"/>
    <w:rsid w:val="008411B0"/>
    <w:rsid w:val="00853EBA"/>
    <w:rsid w:val="008608F2"/>
    <w:rsid w:val="00866C2F"/>
    <w:rsid w:val="0087028D"/>
    <w:rsid w:val="00876589"/>
    <w:rsid w:val="008918B2"/>
    <w:rsid w:val="008B2E85"/>
    <w:rsid w:val="008D2337"/>
    <w:rsid w:val="008E7604"/>
    <w:rsid w:val="008F0355"/>
    <w:rsid w:val="009505AE"/>
    <w:rsid w:val="00962944"/>
    <w:rsid w:val="00987BEE"/>
    <w:rsid w:val="009973AA"/>
    <w:rsid w:val="009A0BB0"/>
    <w:rsid w:val="009A1F2D"/>
    <w:rsid w:val="009D2109"/>
    <w:rsid w:val="009E57F9"/>
    <w:rsid w:val="00A47330"/>
    <w:rsid w:val="00A4735E"/>
    <w:rsid w:val="00A7740C"/>
    <w:rsid w:val="00A87967"/>
    <w:rsid w:val="00A92331"/>
    <w:rsid w:val="00AA1C5B"/>
    <w:rsid w:val="00AA3269"/>
    <w:rsid w:val="00AA4FBE"/>
    <w:rsid w:val="00AB6BDF"/>
    <w:rsid w:val="00AE2BE9"/>
    <w:rsid w:val="00B25341"/>
    <w:rsid w:val="00B26BEF"/>
    <w:rsid w:val="00B32100"/>
    <w:rsid w:val="00B44FC8"/>
    <w:rsid w:val="00B60623"/>
    <w:rsid w:val="00B87DC3"/>
    <w:rsid w:val="00B94848"/>
    <w:rsid w:val="00BC123E"/>
    <w:rsid w:val="00BC1265"/>
    <w:rsid w:val="00BD45B2"/>
    <w:rsid w:val="00BE469C"/>
    <w:rsid w:val="00BE4DFC"/>
    <w:rsid w:val="00BF1512"/>
    <w:rsid w:val="00C13C8D"/>
    <w:rsid w:val="00C22C39"/>
    <w:rsid w:val="00C26EFA"/>
    <w:rsid w:val="00C37031"/>
    <w:rsid w:val="00C632C1"/>
    <w:rsid w:val="00C81F52"/>
    <w:rsid w:val="00C87E99"/>
    <w:rsid w:val="00CA22AC"/>
    <w:rsid w:val="00CA283F"/>
    <w:rsid w:val="00CA29AF"/>
    <w:rsid w:val="00CB21D0"/>
    <w:rsid w:val="00CB30D6"/>
    <w:rsid w:val="00CB32B8"/>
    <w:rsid w:val="00CE7DD9"/>
    <w:rsid w:val="00CF0386"/>
    <w:rsid w:val="00D05026"/>
    <w:rsid w:val="00D14857"/>
    <w:rsid w:val="00D378F8"/>
    <w:rsid w:val="00D65DB5"/>
    <w:rsid w:val="00D73C54"/>
    <w:rsid w:val="00D95B7F"/>
    <w:rsid w:val="00D9799C"/>
    <w:rsid w:val="00DA2AFD"/>
    <w:rsid w:val="00DC76E1"/>
    <w:rsid w:val="00DD5EB5"/>
    <w:rsid w:val="00DF19CE"/>
    <w:rsid w:val="00E012E0"/>
    <w:rsid w:val="00E1119B"/>
    <w:rsid w:val="00E3159F"/>
    <w:rsid w:val="00E56B08"/>
    <w:rsid w:val="00E62157"/>
    <w:rsid w:val="00E71FCA"/>
    <w:rsid w:val="00E83B5B"/>
    <w:rsid w:val="00E907EE"/>
    <w:rsid w:val="00E96B27"/>
    <w:rsid w:val="00EB6298"/>
    <w:rsid w:val="00EC00B3"/>
    <w:rsid w:val="00ED2B43"/>
    <w:rsid w:val="00F25EED"/>
    <w:rsid w:val="00F41FDA"/>
    <w:rsid w:val="00F44DCB"/>
    <w:rsid w:val="00F765B2"/>
    <w:rsid w:val="00F94C24"/>
    <w:rsid w:val="00F9563A"/>
    <w:rsid w:val="00FA665B"/>
    <w:rsid w:val="00FE66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3B3B76E-7841-4F4B-8E40-91C96C08F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31FC"/>
    <w:pPr>
      <w:spacing w:after="0" w:line="240" w:lineRule="auto"/>
      <w:ind w:left="142" w:right="142"/>
      <w:jc w:val="center"/>
    </w:pPr>
  </w:style>
  <w:style w:type="paragraph" w:styleId="Ttulo2">
    <w:name w:val="heading 2"/>
    <w:basedOn w:val="Normal"/>
    <w:next w:val="Normal"/>
    <w:link w:val="Ttulo2Char"/>
    <w:uiPriority w:val="9"/>
    <w:semiHidden/>
    <w:unhideWhenUsed/>
    <w:qFormat/>
    <w:rsid w:val="003E0960"/>
    <w:pPr>
      <w:keepNext/>
      <w:keepLines/>
      <w:spacing w:before="200" w:line="276" w:lineRule="auto"/>
      <w:ind w:left="0" w:right="0"/>
      <w:jc w:val="left"/>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E0409"/>
    <w:pPr>
      <w:tabs>
        <w:tab w:val="center" w:pos="4252"/>
        <w:tab w:val="right" w:pos="8504"/>
      </w:tabs>
      <w:ind w:left="0" w:right="0"/>
      <w:jc w:val="left"/>
    </w:pPr>
  </w:style>
  <w:style w:type="character" w:customStyle="1" w:styleId="CabealhoChar">
    <w:name w:val="Cabeçalho Char"/>
    <w:basedOn w:val="Fontepargpadro"/>
    <w:link w:val="Cabealho"/>
    <w:uiPriority w:val="99"/>
    <w:rsid w:val="000E0409"/>
  </w:style>
  <w:style w:type="paragraph" w:styleId="Rodap">
    <w:name w:val="footer"/>
    <w:basedOn w:val="Normal"/>
    <w:link w:val="RodapChar"/>
    <w:uiPriority w:val="99"/>
    <w:unhideWhenUsed/>
    <w:rsid w:val="000E0409"/>
    <w:pPr>
      <w:tabs>
        <w:tab w:val="center" w:pos="4252"/>
        <w:tab w:val="right" w:pos="8504"/>
      </w:tabs>
      <w:ind w:left="0" w:right="0"/>
      <w:jc w:val="left"/>
    </w:pPr>
  </w:style>
  <w:style w:type="character" w:customStyle="1" w:styleId="RodapChar">
    <w:name w:val="Rodapé Char"/>
    <w:basedOn w:val="Fontepargpadro"/>
    <w:link w:val="Rodap"/>
    <w:uiPriority w:val="99"/>
    <w:rsid w:val="000E0409"/>
  </w:style>
  <w:style w:type="paragraph" w:styleId="Textodebalo">
    <w:name w:val="Balloon Text"/>
    <w:basedOn w:val="Normal"/>
    <w:link w:val="TextodebaloChar"/>
    <w:uiPriority w:val="99"/>
    <w:semiHidden/>
    <w:unhideWhenUsed/>
    <w:rsid w:val="000E0409"/>
    <w:pPr>
      <w:ind w:left="0" w:right="0"/>
      <w:jc w:val="left"/>
    </w:pPr>
    <w:rPr>
      <w:rFonts w:ascii="Tahoma" w:hAnsi="Tahoma" w:cs="Tahoma"/>
      <w:sz w:val="16"/>
      <w:szCs w:val="16"/>
    </w:rPr>
  </w:style>
  <w:style w:type="character" w:customStyle="1" w:styleId="TextodebaloChar">
    <w:name w:val="Texto de balão Char"/>
    <w:basedOn w:val="Fontepargpadro"/>
    <w:link w:val="Textodebalo"/>
    <w:uiPriority w:val="99"/>
    <w:semiHidden/>
    <w:rsid w:val="000E0409"/>
    <w:rPr>
      <w:rFonts w:ascii="Tahoma" w:hAnsi="Tahoma" w:cs="Tahoma"/>
      <w:sz w:val="16"/>
      <w:szCs w:val="16"/>
    </w:rPr>
  </w:style>
  <w:style w:type="paragraph" w:styleId="NormalWeb">
    <w:name w:val="Normal (Web)"/>
    <w:basedOn w:val="Normal"/>
    <w:uiPriority w:val="99"/>
    <w:unhideWhenUsed/>
    <w:rsid w:val="009E57F9"/>
    <w:pPr>
      <w:spacing w:before="100" w:beforeAutospacing="1" w:after="100" w:afterAutospacing="1"/>
      <w:ind w:left="0" w:right="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E5188"/>
    <w:rPr>
      <w:color w:val="0000FF" w:themeColor="hyperlink"/>
      <w:u w:val="single"/>
    </w:rPr>
  </w:style>
  <w:style w:type="paragraph" w:styleId="Textodenotadefim">
    <w:name w:val="endnote text"/>
    <w:basedOn w:val="Normal"/>
    <w:link w:val="TextodenotadefimChar"/>
    <w:uiPriority w:val="99"/>
    <w:semiHidden/>
    <w:unhideWhenUsed/>
    <w:rsid w:val="00CA29AF"/>
    <w:rPr>
      <w:sz w:val="20"/>
      <w:szCs w:val="20"/>
    </w:rPr>
  </w:style>
  <w:style w:type="character" w:customStyle="1" w:styleId="TextodenotadefimChar">
    <w:name w:val="Texto de nota de fim Char"/>
    <w:basedOn w:val="Fontepargpadro"/>
    <w:link w:val="Textodenotadefim"/>
    <w:uiPriority w:val="99"/>
    <w:semiHidden/>
    <w:rsid w:val="00CA29AF"/>
    <w:rPr>
      <w:sz w:val="20"/>
      <w:szCs w:val="20"/>
    </w:rPr>
  </w:style>
  <w:style w:type="character" w:styleId="Refdenotadefim">
    <w:name w:val="endnote reference"/>
    <w:basedOn w:val="Fontepargpadro"/>
    <w:uiPriority w:val="99"/>
    <w:semiHidden/>
    <w:unhideWhenUsed/>
    <w:rsid w:val="00CA29AF"/>
    <w:rPr>
      <w:vertAlign w:val="superscript"/>
    </w:rPr>
  </w:style>
  <w:style w:type="paragraph" w:styleId="Textodenotaderodap">
    <w:name w:val="footnote text"/>
    <w:basedOn w:val="Normal"/>
    <w:link w:val="TextodenotaderodapChar"/>
    <w:uiPriority w:val="99"/>
    <w:semiHidden/>
    <w:unhideWhenUsed/>
    <w:rsid w:val="001D0D9F"/>
    <w:pPr>
      <w:ind w:left="0" w:right="0"/>
      <w:jc w:val="left"/>
    </w:pPr>
    <w:rPr>
      <w:sz w:val="20"/>
      <w:szCs w:val="20"/>
    </w:rPr>
  </w:style>
  <w:style w:type="character" w:customStyle="1" w:styleId="TextodenotaderodapChar">
    <w:name w:val="Texto de nota de rodapé Char"/>
    <w:basedOn w:val="Fontepargpadro"/>
    <w:link w:val="Textodenotaderodap"/>
    <w:uiPriority w:val="99"/>
    <w:semiHidden/>
    <w:rsid w:val="001D0D9F"/>
    <w:rPr>
      <w:sz w:val="20"/>
      <w:szCs w:val="20"/>
    </w:rPr>
  </w:style>
  <w:style w:type="character" w:styleId="Refdenotaderodap">
    <w:name w:val="footnote reference"/>
    <w:basedOn w:val="Fontepargpadro"/>
    <w:uiPriority w:val="99"/>
    <w:semiHidden/>
    <w:unhideWhenUsed/>
    <w:rsid w:val="001D0D9F"/>
    <w:rPr>
      <w:vertAlign w:val="superscript"/>
    </w:rPr>
  </w:style>
  <w:style w:type="paragraph" w:customStyle="1" w:styleId="card-text">
    <w:name w:val="card-text"/>
    <w:basedOn w:val="Normal"/>
    <w:rsid w:val="00571B20"/>
    <w:pPr>
      <w:spacing w:before="100" w:beforeAutospacing="1" w:after="100" w:afterAutospacing="1"/>
      <w:ind w:left="0" w:right="0"/>
      <w:jc w:val="left"/>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3E0960"/>
    <w:rPr>
      <w:rFonts w:asciiTheme="majorHAnsi" w:eastAsiaTheme="majorEastAsia" w:hAnsiTheme="majorHAnsi" w:cstheme="majorBidi"/>
      <w:b/>
      <w:bCs/>
      <w:color w:val="4F81BD" w:themeColor="accent1"/>
      <w:sz w:val="26"/>
      <w:szCs w:val="26"/>
    </w:rPr>
  </w:style>
  <w:style w:type="character" w:customStyle="1" w:styleId="fontstyle01">
    <w:name w:val="fontstyle01"/>
    <w:basedOn w:val="Fontepargpadro"/>
    <w:rsid w:val="00322141"/>
    <w:rPr>
      <w:rFonts w:ascii="ArialMT" w:hAnsi="ArialMT" w:hint="default"/>
      <w:b w:val="0"/>
      <w:bCs w:val="0"/>
      <w:i w:val="0"/>
      <w:iCs w:val="0"/>
      <w:color w:val="000000"/>
      <w:sz w:val="24"/>
      <w:szCs w:val="24"/>
    </w:rPr>
  </w:style>
  <w:style w:type="paragraph" w:styleId="Corpodetexto">
    <w:name w:val="Body Text"/>
    <w:basedOn w:val="Normal"/>
    <w:link w:val="CorpodetextoChar"/>
    <w:uiPriority w:val="99"/>
    <w:unhideWhenUsed/>
    <w:rsid w:val="00AA1C5B"/>
    <w:pPr>
      <w:spacing w:after="120" w:line="276" w:lineRule="auto"/>
      <w:ind w:left="0" w:right="0"/>
      <w:jc w:val="left"/>
    </w:pPr>
  </w:style>
  <w:style w:type="character" w:customStyle="1" w:styleId="CorpodetextoChar">
    <w:name w:val="Corpo de texto Char"/>
    <w:basedOn w:val="Fontepargpadro"/>
    <w:link w:val="Corpodetexto"/>
    <w:uiPriority w:val="99"/>
    <w:rsid w:val="00AA1C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867731">
      <w:bodyDiv w:val="1"/>
      <w:marLeft w:val="0"/>
      <w:marRight w:val="0"/>
      <w:marTop w:val="0"/>
      <w:marBottom w:val="0"/>
      <w:divBdr>
        <w:top w:val="none" w:sz="0" w:space="0" w:color="auto"/>
        <w:left w:val="none" w:sz="0" w:space="0" w:color="auto"/>
        <w:bottom w:val="none" w:sz="0" w:space="0" w:color="auto"/>
        <w:right w:val="none" w:sz="0" w:space="0" w:color="auto"/>
      </w:divBdr>
    </w:div>
    <w:div w:id="288784228">
      <w:bodyDiv w:val="1"/>
      <w:marLeft w:val="0"/>
      <w:marRight w:val="0"/>
      <w:marTop w:val="0"/>
      <w:marBottom w:val="0"/>
      <w:divBdr>
        <w:top w:val="none" w:sz="0" w:space="0" w:color="auto"/>
        <w:left w:val="none" w:sz="0" w:space="0" w:color="auto"/>
        <w:bottom w:val="none" w:sz="0" w:space="0" w:color="auto"/>
        <w:right w:val="none" w:sz="0" w:space="0" w:color="auto"/>
      </w:divBdr>
    </w:div>
    <w:div w:id="333647007">
      <w:bodyDiv w:val="1"/>
      <w:marLeft w:val="0"/>
      <w:marRight w:val="0"/>
      <w:marTop w:val="0"/>
      <w:marBottom w:val="0"/>
      <w:divBdr>
        <w:top w:val="none" w:sz="0" w:space="0" w:color="auto"/>
        <w:left w:val="none" w:sz="0" w:space="0" w:color="auto"/>
        <w:bottom w:val="none" w:sz="0" w:space="0" w:color="auto"/>
        <w:right w:val="none" w:sz="0" w:space="0" w:color="auto"/>
      </w:divBdr>
    </w:div>
    <w:div w:id="354768254">
      <w:bodyDiv w:val="1"/>
      <w:marLeft w:val="0"/>
      <w:marRight w:val="0"/>
      <w:marTop w:val="0"/>
      <w:marBottom w:val="0"/>
      <w:divBdr>
        <w:top w:val="none" w:sz="0" w:space="0" w:color="auto"/>
        <w:left w:val="none" w:sz="0" w:space="0" w:color="auto"/>
        <w:bottom w:val="none" w:sz="0" w:space="0" w:color="auto"/>
        <w:right w:val="none" w:sz="0" w:space="0" w:color="auto"/>
      </w:divBdr>
    </w:div>
    <w:div w:id="410544838">
      <w:bodyDiv w:val="1"/>
      <w:marLeft w:val="0"/>
      <w:marRight w:val="0"/>
      <w:marTop w:val="0"/>
      <w:marBottom w:val="0"/>
      <w:divBdr>
        <w:top w:val="none" w:sz="0" w:space="0" w:color="auto"/>
        <w:left w:val="none" w:sz="0" w:space="0" w:color="auto"/>
        <w:bottom w:val="none" w:sz="0" w:space="0" w:color="auto"/>
        <w:right w:val="none" w:sz="0" w:space="0" w:color="auto"/>
      </w:divBdr>
    </w:div>
    <w:div w:id="459350098">
      <w:bodyDiv w:val="1"/>
      <w:marLeft w:val="0"/>
      <w:marRight w:val="0"/>
      <w:marTop w:val="0"/>
      <w:marBottom w:val="0"/>
      <w:divBdr>
        <w:top w:val="none" w:sz="0" w:space="0" w:color="auto"/>
        <w:left w:val="none" w:sz="0" w:space="0" w:color="auto"/>
        <w:bottom w:val="none" w:sz="0" w:space="0" w:color="auto"/>
        <w:right w:val="none" w:sz="0" w:space="0" w:color="auto"/>
      </w:divBdr>
    </w:div>
    <w:div w:id="503521835">
      <w:bodyDiv w:val="1"/>
      <w:marLeft w:val="0"/>
      <w:marRight w:val="0"/>
      <w:marTop w:val="0"/>
      <w:marBottom w:val="0"/>
      <w:divBdr>
        <w:top w:val="none" w:sz="0" w:space="0" w:color="auto"/>
        <w:left w:val="none" w:sz="0" w:space="0" w:color="auto"/>
        <w:bottom w:val="none" w:sz="0" w:space="0" w:color="auto"/>
        <w:right w:val="none" w:sz="0" w:space="0" w:color="auto"/>
      </w:divBdr>
    </w:div>
    <w:div w:id="555895196">
      <w:bodyDiv w:val="1"/>
      <w:marLeft w:val="0"/>
      <w:marRight w:val="0"/>
      <w:marTop w:val="0"/>
      <w:marBottom w:val="0"/>
      <w:divBdr>
        <w:top w:val="none" w:sz="0" w:space="0" w:color="auto"/>
        <w:left w:val="none" w:sz="0" w:space="0" w:color="auto"/>
        <w:bottom w:val="none" w:sz="0" w:space="0" w:color="auto"/>
        <w:right w:val="none" w:sz="0" w:space="0" w:color="auto"/>
      </w:divBdr>
    </w:div>
    <w:div w:id="700982961">
      <w:bodyDiv w:val="1"/>
      <w:marLeft w:val="0"/>
      <w:marRight w:val="0"/>
      <w:marTop w:val="0"/>
      <w:marBottom w:val="0"/>
      <w:divBdr>
        <w:top w:val="none" w:sz="0" w:space="0" w:color="auto"/>
        <w:left w:val="none" w:sz="0" w:space="0" w:color="auto"/>
        <w:bottom w:val="none" w:sz="0" w:space="0" w:color="auto"/>
        <w:right w:val="none" w:sz="0" w:space="0" w:color="auto"/>
      </w:divBdr>
    </w:div>
    <w:div w:id="879441384">
      <w:bodyDiv w:val="1"/>
      <w:marLeft w:val="0"/>
      <w:marRight w:val="0"/>
      <w:marTop w:val="0"/>
      <w:marBottom w:val="0"/>
      <w:divBdr>
        <w:top w:val="none" w:sz="0" w:space="0" w:color="auto"/>
        <w:left w:val="none" w:sz="0" w:space="0" w:color="auto"/>
        <w:bottom w:val="none" w:sz="0" w:space="0" w:color="auto"/>
        <w:right w:val="none" w:sz="0" w:space="0" w:color="auto"/>
      </w:divBdr>
    </w:div>
    <w:div w:id="992758339">
      <w:bodyDiv w:val="1"/>
      <w:marLeft w:val="0"/>
      <w:marRight w:val="0"/>
      <w:marTop w:val="0"/>
      <w:marBottom w:val="0"/>
      <w:divBdr>
        <w:top w:val="none" w:sz="0" w:space="0" w:color="auto"/>
        <w:left w:val="none" w:sz="0" w:space="0" w:color="auto"/>
        <w:bottom w:val="none" w:sz="0" w:space="0" w:color="auto"/>
        <w:right w:val="none" w:sz="0" w:space="0" w:color="auto"/>
      </w:divBdr>
    </w:div>
    <w:div w:id="1076439066">
      <w:bodyDiv w:val="1"/>
      <w:marLeft w:val="0"/>
      <w:marRight w:val="0"/>
      <w:marTop w:val="0"/>
      <w:marBottom w:val="0"/>
      <w:divBdr>
        <w:top w:val="none" w:sz="0" w:space="0" w:color="auto"/>
        <w:left w:val="none" w:sz="0" w:space="0" w:color="auto"/>
        <w:bottom w:val="none" w:sz="0" w:space="0" w:color="auto"/>
        <w:right w:val="none" w:sz="0" w:space="0" w:color="auto"/>
      </w:divBdr>
    </w:div>
    <w:div w:id="1219826519">
      <w:bodyDiv w:val="1"/>
      <w:marLeft w:val="0"/>
      <w:marRight w:val="0"/>
      <w:marTop w:val="0"/>
      <w:marBottom w:val="0"/>
      <w:divBdr>
        <w:top w:val="none" w:sz="0" w:space="0" w:color="auto"/>
        <w:left w:val="none" w:sz="0" w:space="0" w:color="auto"/>
        <w:bottom w:val="none" w:sz="0" w:space="0" w:color="auto"/>
        <w:right w:val="none" w:sz="0" w:space="0" w:color="auto"/>
      </w:divBdr>
    </w:div>
    <w:div w:id="1309702712">
      <w:bodyDiv w:val="1"/>
      <w:marLeft w:val="0"/>
      <w:marRight w:val="0"/>
      <w:marTop w:val="0"/>
      <w:marBottom w:val="0"/>
      <w:divBdr>
        <w:top w:val="none" w:sz="0" w:space="0" w:color="auto"/>
        <w:left w:val="none" w:sz="0" w:space="0" w:color="auto"/>
        <w:bottom w:val="none" w:sz="0" w:space="0" w:color="auto"/>
        <w:right w:val="none" w:sz="0" w:space="0" w:color="auto"/>
      </w:divBdr>
    </w:div>
    <w:div w:id="1465385448">
      <w:bodyDiv w:val="1"/>
      <w:marLeft w:val="0"/>
      <w:marRight w:val="0"/>
      <w:marTop w:val="0"/>
      <w:marBottom w:val="0"/>
      <w:divBdr>
        <w:top w:val="none" w:sz="0" w:space="0" w:color="auto"/>
        <w:left w:val="none" w:sz="0" w:space="0" w:color="auto"/>
        <w:bottom w:val="none" w:sz="0" w:space="0" w:color="auto"/>
        <w:right w:val="none" w:sz="0" w:space="0" w:color="auto"/>
      </w:divBdr>
    </w:div>
    <w:div w:id="1728845208">
      <w:bodyDiv w:val="1"/>
      <w:marLeft w:val="0"/>
      <w:marRight w:val="0"/>
      <w:marTop w:val="0"/>
      <w:marBottom w:val="0"/>
      <w:divBdr>
        <w:top w:val="none" w:sz="0" w:space="0" w:color="auto"/>
        <w:left w:val="none" w:sz="0" w:space="0" w:color="auto"/>
        <w:bottom w:val="none" w:sz="0" w:space="0" w:color="auto"/>
        <w:right w:val="none" w:sz="0" w:space="0" w:color="auto"/>
      </w:divBdr>
    </w:div>
    <w:div w:id="1807352114">
      <w:bodyDiv w:val="1"/>
      <w:marLeft w:val="0"/>
      <w:marRight w:val="0"/>
      <w:marTop w:val="0"/>
      <w:marBottom w:val="0"/>
      <w:divBdr>
        <w:top w:val="none" w:sz="0" w:space="0" w:color="auto"/>
        <w:left w:val="none" w:sz="0" w:space="0" w:color="auto"/>
        <w:bottom w:val="none" w:sz="0" w:space="0" w:color="auto"/>
        <w:right w:val="none" w:sz="0" w:space="0" w:color="auto"/>
      </w:divBdr>
    </w:div>
    <w:div w:id="1812601846">
      <w:bodyDiv w:val="1"/>
      <w:marLeft w:val="0"/>
      <w:marRight w:val="0"/>
      <w:marTop w:val="0"/>
      <w:marBottom w:val="0"/>
      <w:divBdr>
        <w:top w:val="none" w:sz="0" w:space="0" w:color="auto"/>
        <w:left w:val="none" w:sz="0" w:space="0" w:color="auto"/>
        <w:bottom w:val="none" w:sz="0" w:space="0" w:color="auto"/>
        <w:right w:val="none" w:sz="0" w:space="0" w:color="auto"/>
      </w:divBdr>
    </w:div>
    <w:div w:id="1855681535">
      <w:bodyDiv w:val="1"/>
      <w:marLeft w:val="0"/>
      <w:marRight w:val="0"/>
      <w:marTop w:val="0"/>
      <w:marBottom w:val="0"/>
      <w:divBdr>
        <w:top w:val="none" w:sz="0" w:space="0" w:color="auto"/>
        <w:left w:val="none" w:sz="0" w:space="0" w:color="auto"/>
        <w:bottom w:val="none" w:sz="0" w:space="0" w:color="auto"/>
        <w:right w:val="none" w:sz="0" w:space="0" w:color="auto"/>
      </w:divBdr>
    </w:div>
    <w:div w:id="1909608236">
      <w:bodyDiv w:val="1"/>
      <w:marLeft w:val="0"/>
      <w:marRight w:val="0"/>
      <w:marTop w:val="0"/>
      <w:marBottom w:val="0"/>
      <w:divBdr>
        <w:top w:val="none" w:sz="0" w:space="0" w:color="auto"/>
        <w:left w:val="none" w:sz="0" w:space="0" w:color="auto"/>
        <w:bottom w:val="none" w:sz="0" w:space="0" w:color="auto"/>
        <w:right w:val="none" w:sz="0" w:space="0" w:color="auto"/>
      </w:divBdr>
    </w:div>
    <w:div w:id="1969240579">
      <w:bodyDiv w:val="1"/>
      <w:marLeft w:val="0"/>
      <w:marRight w:val="0"/>
      <w:marTop w:val="0"/>
      <w:marBottom w:val="0"/>
      <w:divBdr>
        <w:top w:val="none" w:sz="0" w:space="0" w:color="auto"/>
        <w:left w:val="none" w:sz="0" w:space="0" w:color="auto"/>
        <w:bottom w:val="none" w:sz="0" w:space="0" w:color="auto"/>
        <w:right w:val="none" w:sz="0" w:space="0" w:color="auto"/>
      </w:divBdr>
    </w:div>
    <w:div w:id="2076737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30E185-8031-4964-B578-69670A43A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288</Words>
  <Characters>1558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Vereador Jhonatan</dc:creator>
  <cp:lastModifiedBy>Nilton Leandro di Motta</cp:lastModifiedBy>
  <cp:revision>4</cp:revision>
  <cp:lastPrinted>2025-06-05T19:56:00Z</cp:lastPrinted>
  <dcterms:created xsi:type="dcterms:W3CDTF">2025-06-05T14:51:00Z</dcterms:created>
  <dcterms:modified xsi:type="dcterms:W3CDTF">2025-06-05T19:59:00Z</dcterms:modified>
</cp:coreProperties>
</file>