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b w:val="1"/>
          <w:color w:val="2626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MOÇÃO DE APLAUSOS AO ATLETA JOÃO CLÉBER BORGES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"/>
        <w:jc w:val="both"/>
        <w:rPr/>
      </w:pPr>
      <w:bookmarkStart w:colFirst="0" w:colLast="0" w:name="_heading=h.bpekurfjeo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Moção de Aplausos ao atleta João Cléber Borges.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Junho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A presente Moção de Aplausos tem como objetivo reconhecer e enaltecer o notável desempenho do jovem atleta João Cléber Borges, de 17 anos, morador da cidade de Niterói, que recentemente conquistou a medalha de ouro em sua categoria no Campeonato Mundial de Jiu-Jitsu da IBJJF, realizado no Walter Pyramid, em Long Beach, Califórnia, nos Estados Unidos.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João Cléber demonstrou talento excepcional, superando adversários de altíssimo nível técnico e representando com honra e determinação a cidade de Niterói no cenário esportivo internacional. Sua conquista é motivo de orgulho não apenas para o município, mas também para o esporte brasileiro como um todo.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atleta integra a Seleção Niteroiense de Grappling e Jiu-Jitsu, vinculada ao Instituto Árvore de Bons Frutos, projeto social fundado e conduzido por seu pai e treinador, o Mestre Cléber Borges. O projeto oferece aulas gratuitas de Jiu-Jitsu para crianças e adolescentes, promovendo a inclusão social, a disciplina e a formação cidadã por meio do esporte. O êxito de João Cléber é reflexo direto da seriedade e do impacto desse trabalho social transformador.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Portanto, esta Moção de Aplausos é uma justa homenagem a João Cléber Borges, por sua brilhante conquista internacional, por seu exemplo de dedicação, superação e comprometimento com o esporte, e por elevar o nome de Niterói ao mais alto pódio do jiu-jitsu mundial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ALLAN PINHO LYRA</w:t>
        <w:br w:type="textWrapping"/>
        <w:t xml:space="preserve">Presidente da CEL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497.0" w:type="dxa"/>
            <w:jc w:val="center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748.5"/>
            <w:gridCol w:w="4748.5"/>
            <w:tblGridChange w:id="0">
              <w:tblGrid>
                <w:gridCol w:w="4748.5"/>
                <w:gridCol w:w="4748.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1">
                <w:pPr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ROMÉRIO DUARTE</w:t>
                  <w:br w:type="textWrapping"/>
                  <w:t xml:space="preserve">Vice-presidente da CEL</w:t>
                </w:r>
              </w:p>
            </w:tc>
            <w:tc>
              <w:tcPr>
                <w:tcBorders>
                  <w:lef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RODRIGO FLACH FARAH</w:t>
                </w:r>
              </w:p>
              <w:p w:rsidR="00000000" w:rsidDel="00000000" w:rsidP="00000000" w:rsidRDefault="00000000" w:rsidRPr="00000000" w14:paraId="0000001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Membro da CEL</w:t>
                </w:r>
              </w:p>
            </w:tc>
          </w:tr>
        </w:tbl>
      </w:sdtContent>
    </w:sdt>
    <w:p w:rsidR="00000000" w:rsidDel="00000000" w:rsidP="00000000" w:rsidRDefault="00000000" w:rsidRPr="00000000" w14:paraId="00000014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Comissão Permanente de Esportes e Lazer - CEL</w:t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6U9q3x1HoTx+cSNr8z+WyhhE5Q==">CgMxLjAaHwoBMBIaChgICVIUChJ0YWJsZS5iaTQ3eGY0emd5OXEyDmguYnBla3VyZmplb3FyOAByITE3eDduSVJSTnZRY25ZNjVPNlhDUGVfYi16dGVpck5Beg==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