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A PODA DE ÁRVORE NA TRAVESSA DESEMBARGADOR ÁLVARO FERREIRA PINTO ESQUINA COM RUA DOM BOSCO, SANTA ROSA, NITERÓI – RJ.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que seja realizada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poda de árvore entranhada nos cabos da rede elétrica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Travessa Desembargador Álvaro Ferreira Pinto, esquina com Rua Dom Bosco, Santa Rosa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 Niterói - RJ</w:t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1º de Abril de 2025</w:t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visa</w:t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  <w:rtl w:val="0"/>
        </w:rPr>
        <w:t xml:space="preserve"> garantir a segurança de moradores e transeuntes, atendendo a reivindicação dos moradores.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765772" cy="2343258"/>
            <wp:effectExtent b="0" l="0" r="0" t="0"/>
            <wp:docPr id="1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5772" cy="23432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741461" cy="2339538"/>
            <wp:effectExtent b="0" l="0" r="0" t="0"/>
            <wp:docPr id="2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1461" cy="2339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6838" w:w="11906" w:orient="portrait"/>
      <w:pgMar w:bottom="976.1811023622045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0UdP/xwSptAIbXIJQxPieO+ZCQ==">CgMxLjAyCGguZ2pkZ3hzMgloLjMwajB6bGw4AHIhMWNMSmg1VUk1a2FHcUxUdnNGNXhtVXlrRTh0dVBqSVV3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2025-02-04T19:21:00Z</dcterms:created>
  <dc:creator>André Hacl Castro</dc:creator>
</cp:coreProperties>
</file>