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725263">
        <w:rPr>
          <w:rFonts w:ascii="Times New Roman" w:hAnsi="Times New Roman" w:cs="Times New Roman"/>
          <w:b/>
          <w:sz w:val="24"/>
          <w:szCs w:val="24"/>
        </w:rPr>
        <w:t xml:space="preserve">“CRIAÇÃO DE </w:t>
      </w:r>
      <w:proofErr w:type="gramStart"/>
      <w:r w:rsidR="00DF6C3A">
        <w:rPr>
          <w:rFonts w:ascii="Times New Roman" w:hAnsi="Times New Roman" w:cs="Times New Roman"/>
          <w:b/>
          <w:sz w:val="24"/>
          <w:szCs w:val="24"/>
        </w:rPr>
        <w:t xml:space="preserve">02 </w:t>
      </w:r>
      <w:r w:rsidR="00C66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C3A">
        <w:rPr>
          <w:rFonts w:ascii="Times New Roman" w:hAnsi="Times New Roman" w:cs="Times New Roman"/>
          <w:b/>
          <w:sz w:val="24"/>
          <w:szCs w:val="24"/>
        </w:rPr>
        <w:t>UNIDADES</w:t>
      </w:r>
      <w:proofErr w:type="gramEnd"/>
      <w:r w:rsidR="00DF6C3A">
        <w:rPr>
          <w:rFonts w:ascii="Times New Roman" w:hAnsi="Times New Roman" w:cs="Times New Roman"/>
          <w:b/>
          <w:sz w:val="24"/>
          <w:szCs w:val="24"/>
        </w:rPr>
        <w:t xml:space="preserve"> DE ACOLHIMENTO ADULTO (UAA)</w:t>
      </w:r>
      <w:r w:rsidR="00525E6A">
        <w:rPr>
          <w:rFonts w:ascii="Times New Roman" w:hAnsi="Times New Roman" w:cs="Times New Roman"/>
          <w:b/>
          <w:sz w:val="24"/>
          <w:szCs w:val="24"/>
        </w:rPr>
        <w:t>”</w:t>
      </w:r>
      <w:r w:rsidR="0072526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44D93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66882" w:rsidRDefault="00C66882" w:rsidP="00C66882">
            <w:pPr>
              <w:spacing w:after="0" w:line="240" w:lineRule="auto"/>
              <w:textAlignment w:val="baseline"/>
              <w:rPr>
                <w:rFonts w:ascii="Calibri" w:hAnsi="Calibri" w:cs="Calibri"/>
                <w:color w:val="000000"/>
              </w:rPr>
            </w:pPr>
            <w:r w:rsidRPr="00C6688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0133 |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25263" w:rsidRDefault="001371CB" w:rsidP="00DF6C3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584301" w:rsidRPr="00725263">
              <w:rPr>
                <w:b/>
              </w:rPr>
              <w:t xml:space="preserve">CRIAÇÃO DE </w:t>
            </w:r>
            <w:r w:rsidR="00DF6C3A">
              <w:rPr>
                <w:b/>
              </w:rPr>
              <w:t>02 UNIDADES DE ACOLHIMENTO ADULTO (UAA)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C66882" w:rsidP="00DF6C3A">
            <w:pPr>
              <w:spacing w:after="0" w:line="240" w:lineRule="auto"/>
              <w:textAlignment w:val="baseline"/>
            </w:pPr>
            <w:r>
              <w:t xml:space="preserve">Criação de </w:t>
            </w:r>
            <w:r w:rsidR="00DF6C3A">
              <w:t>02 Unidades de Acolhimento Adulto (UAA</w:t>
            </w:r>
            <w:r>
              <w:t>)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875D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C875DC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25263" w:rsidRDefault="00C66882" w:rsidP="0072526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10-SAÚDE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C66882" w:rsidRPr="00C66882" w:rsidRDefault="00C66882" w:rsidP="00C6688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C6688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25.43|FUNDO DE SAÚDE</w:t>
            </w:r>
          </w:p>
          <w:p w:rsidR="001371CB" w:rsidRPr="00BE051B" w:rsidRDefault="001371CB" w:rsidP="0072526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25263" w:rsidRDefault="00C66882" w:rsidP="00DF6C3A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3</w:t>
            </w:r>
            <w:r w:rsidR="00DF6C3A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01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-</w:t>
            </w:r>
            <w:r w:rsidR="00DF6C3A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ATENÇÃO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84301" w:rsidP="00725263">
            <w:pPr>
              <w:spacing w:after="0" w:line="240" w:lineRule="auto"/>
              <w:jc w:val="center"/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EQUIPAMENTO CRIADO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014F90" w:rsidRDefault="00DF6C3A" w:rsidP="00584301">
            <w:pPr>
              <w:spacing w:after="0" w:line="240" w:lineRule="auto"/>
              <w:jc w:val="center"/>
              <w:textAlignment w:val="baseline"/>
            </w:pPr>
            <w:r>
              <w:t>02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014F90" w:rsidRDefault="001371CB" w:rsidP="000376D9">
            <w:pPr>
              <w:spacing w:after="0" w:line="240" w:lineRule="auto"/>
              <w:textAlignment w:val="baseline"/>
            </w:pP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014F90" w:rsidRDefault="00014F90" w:rsidP="000376D9">
            <w:pPr>
              <w:spacing w:after="0" w:line="240" w:lineRule="auto"/>
              <w:textAlignment w:val="baseline"/>
            </w:pPr>
            <w:r w:rsidRPr="00014F90">
              <w:t>3.000.000,00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0"/>
        <w:gridCol w:w="5998"/>
      </w:tblGrid>
      <w:tr w:rsidR="00237F44" w:rsidTr="00C875DC">
        <w:trPr>
          <w:trHeight w:val="209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25263" w:rsidRDefault="00725263" w:rsidP="00725263">
            <w:pP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0147 | CIDADE VERDE E SUSTENTÁVEL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25263" w:rsidRPr="00725263" w:rsidRDefault="00725263" w:rsidP="0072526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5334|REPOSIÇÃO DE ESTOQUE DE AREIA NA PRAIA DE PIRATININGA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25263" w:rsidRDefault="00725263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53.01|OBRAS E INFRAESTRUTURA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C0487F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725263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2526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30.000.000,00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014F90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014F90">
              <w:t>3.000.000,00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725263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DF6C3A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Pr="00725263" w:rsidRDefault="00237F44" w:rsidP="00237F4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7F44" w:rsidRPr="00725263" w:rsidRDefault="00725263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263">
        <w:rPr>
          <w:rFonts w:ascii="Times New Roman" w:hAnsi="Times New Roman" w:cs="Times New Roman"/>
          <w:b/>
          <w:sz w:val="24"/>
          <w:szCs w:val="24"/>
        </w:rPr>
        <w:t>Fabiano Gonçalves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  <w:bookmarkStart w:id="0" w:name="_GoBack"/>
      <w:bookmarkEnd w:id="0"/>
    </w:p>
    <w:sectPr w:rsidR="007839F8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BD8" w:rsidRDefault="00023BD8" w:rsidP="006A59DA">
      <w:pPr>
        <w:spacing w:after="0" w:line="240" w:lineRule="auto"/>
      </w:pPr>
      <w:r>
        <w:separator/>
      </w:r>
    </w:p>
  </w:endnote>
  <w:endnote w:type="continuationSeparator" w:id="0">
    <w:p w:rsidR="00023BD8" w:rsidRDefault="00023BD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BD8" w:rsidRDefault="00023BD8" w:rsidP="006A59DA">
      <w:pPr>
        <w:spacing w:after="0" w:line="240" w:lineRule="auto"/>
      </w:pPr>
      <w:r>
        <w:separator/>
      </w:r>
    </w:p>
  </w:footnote>
  <w:footnote w:type="continuationSeparator" w:id="0">
    <w:p w:rsidR="00023BD8" w:rsidRDefault="00023BD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25263">
      <w:rPr>
        <w:rFonts w:ascii="Times New Roman" w:hAnsi="Times New Roman" w:cs="Times New Roman"/>
      </w:rPr>
      <w:t>FABIANO GONÇALVES</w:t>
    </w:r>
  </w:p>
  <w:p w:rsidR="00F436E2" w:rsidRPr="00A503AB" w:rsidRDefault="00F436E2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4F90"/>
    <w:rsid w:val="00023BD8"/>
    <w:rsid w:val="00041808"/>
    <w:rsid w:val="000C5271"/>
    <w:rsid w:val="001371CB"/>
    <w:rsid w:val="00144D93"/>
    <w:rsid w:val="00157818"/>
    <w:rsid w:val="001867EB"/>
    <w:rsid w:val="001D424A"/>
    <w:rsid w:val="00237F44"/>
    <w:rsid w:val="00251CA8"/>
    <w:rsid w:val="002914F3"/>
    <w:rsid w:val="00333320"/>
    <w:rsid w:val="003E0641"/>
    <w:rsid w:val="003E1ED9"/>
    <w:rsid w:val="0042157F"/>
    <w:rsid w:val="00463480"/>
    <w:rsid w:val="004A3E1A"/>
    <w:rsid w:val="005149D7"/>
    <w:rsid w:val="00525E6A"/>
    <w:rsid w:val="005479B2"/>
    <w:rsid w:val="0056091E"/>
    <w:rsid w:val="00584301"/>
    <w:rsid w:val="00595992"/>
    <w:rsid w:val="005B152A"/>
    <w:rsid w:val="005D1CC2"/>
    <w:rsid w:val="00614AB4"/>
    <w:rsid w:val="00650C30"/>
    <w:rsid w:val="006A59DA"/>
    <w:rsid w:val="007218DA"/>
    <w:rsid w:val="00725263"/>
    <w:rsid w:val="007839F8"/>
    <w:rsid w:val="00791D76"/>
    <w:rsid w:val="008E193E"/>
    <w:rsid w:val="00915FCC"/>
    <w:rsid w:val="00951B78"/>
    <w:rsid w:val="009D68A3"/>
    <w:rsid w:val="009F2AEB"/>
    <w:rsid w:val="00A4099C"/>
    <w:rsid w:val="00A503AB"/>
    <w:rsid w:val="00A80C02"/>
    <w:rsid w:val="00B319D7"/>
    <w:rsid w:val="00B63082"/>
    <w:rsid w:val="00BE708A"/>
    <w:rsid w:val="00C0487F"/>
    <w:rsid w:val="00C267F1"/>
    <w:rsid w:val="00C40895"/>
    <w:rsid w:val="00C62726"/>
    <w:rsid w:val="00C66882"/>
    <w:rsid w:val="00C875DC"/>
    <w:rsid w:val="00CE3327"/>
    <w:rsid w:val="00D44F71"/>
    <w:rsid w:val="00D45F09"/>
    <w:rsid w:val="00DB179D"/>
    <w:rsid w:val="00DF6C3A"/>
    <w:rsid w:val="00E30945"/>
    <w:rsid w:val="00E35F1F"/>
    <w:rsid w:val="00EF6E25"/>
    <w:rsid w:val="00F436E2"/>
    <w:rsid w:val="00F45F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51BA3-2167-40FD-BB3A-B4FA4FAE3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Fabiano</cp:lastModifiedBy>
  <cp:revision>4</cp:revision>
  <cp:lastPrinted>2024-06-13T14:15:00Z</cp:lastPrinted>
  <dcterms:created xsi:type="dcterms:W3CDTF">2024-06-21T17:28:00Z</dcterms:created>
  <dcterms:modified xsi:type="dcterms:W3CDTF">2024-06-25T14:28:00Z</dcterms:modified>
</cp:coreProperties>
</file>