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01596673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 xml:space="preserve">Acrescenta ação no Anexo de Prioridades e Metas do Projeto de Lei 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14DBA52D" w:rsidR="001371CB" w:rsidRPr="00D97517" w:rsidRDefault="000D6197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REVITALIZAÇÃO DA PRAÇA </w:t>
            </w:r>
            <w:r w:rsidR="007421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JOÃO BATISTA PETERSEN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1C2880CC" w:rsidR="001371CB" w:rsidRPr="00D97517" w:rsidRDefault="0072354C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Revitalização </w:t>
            </w:r>
            <w:r w:rsidR="0011373E">
              <w:rPr>
                <w:rFonts w:ascii="Tahoma" w:hAnsi="Tahoma" w:cs="Tahoma"/>
              </w:rPr>
              <w:t xml:space="preserve">da Praça </w:t>
            </w:r>
            <w:r w:rsidR="00F25376">
              <w:rPr>
                <w:rFonts w:ascii="Tahoma" w:hAnsi="Tahoma" w:cs="Tahoma"/>
              </w:rPr>
              <w:t>J</w:t>
            </w:r>
            <w:r w:rsidR="007421EF">
              <w:rPr>
                <w:rFonts w:ascii="Tahoma" w:hAnsi="Tahoma" w:cs="Tahoma"/>
              </w:rPr>
              <w:t>oão Batista Petersen</w:t>
            </w:r>
            <w:r w:rsidR="00016752">
              <w:rPr>
                <w:rFonts w:ascii="Tahoma" w:hAnsi="Tahoma" w:cs="Tahoma"/>
              </w:rPr>
              <w:t xml:space="preserve"> em Camboinhas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1EFCC7A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3E9F4E2" w:rsidR="001371CB" w:rsidRPr="00312526" w:rsidRDefault="006463F2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55BAFCB3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7421EF">
              <w:rPr>
                <w:rFonts w:ascii="Tahoma" w:hAnsi="Tahoma" w:cs="Tahoma"/>
                <w:sz w:val="18"/>
                <w:szCs w:val="18"/>
              </w:rPr>
              <w:t>5</w:t>
            </w:r>
            <w:r w:rsidR="0072354C">
              <w:rPr>
                <w:rFonts w:ascii="Tahoma" w:hAnsi="Tahoma" w:cs="Tahoma"/>
                <w:sz w:val="18"/>
                <w:szCs w:val="18"/>
              </w:rPr>
              <w:t>00</w:t>
            </w:r>
            <w:r w:rsidR="0059024E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143C6A83" w:rsidR="00237F44" w:rsidRPr="00213080" w:rsidRDefault="008165EA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5071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eastAsia="Calibri" w:hAnsi="Tahoma" w:cs="Tahoma"/>
                <w:sz w:val="18"/>
                <w:szCs w:val="18"/>
              </w:rPr>
              <w:t>REVITALIZAÇÃO DE PRAÇAS E ÁREAS DE LAZER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0317AB12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165E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54.</w:t>
            </w:r>
            <w:r w:rsidR="00C9015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905.291,49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3FF220AB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421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="00C9015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lastRenderedPageBreak/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71BA055A" w:rsidR="00605BAC" w:rsidRPr="00032A5D" w:rsidRDefault="00032A5D" w:rsidP="00032A5D">
      <w:pPr>
        <w:spacing w:after="0" w:line="276" w:lineRule="auto"/>
        <w:ind w:firstLine="1440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C9015D">
        <w:rPr>
          <w:rFonts w:ascii="Tahoma" w:hAnsi="Tahoma" w:cs="Tahoma"/>
          <w:bCs/>
        </w:rPr>
        <w:t xml:space="preserve">a revitalização da Praça </w:t>
      </w:r>
      <w:r w:rsidR="007421EF">
        <w:rPr>
          <w:rFonts w:ascii="Tahoma" w:hAnsi="Tahoma" w:cs="Tahoma"/>
          <w:bCs/>
        </w:rPr>
        <w:t>João Batista Petersen</w:t>
      </w:r>
      <w:r w:rsidR="00016752">
        <w:rPr>
          <w:rFonts w:ascii="Tahoma" w:hAnsi="Tahoma" w:cs="Tahoma"/>
          <w:bCs/>
        </w:rPr>
        <w:t xml:space="preserve"> em Camboinhas</w:t>
      </w:r>
      <w:r w:rsidR="007421EF">
        <w:rPr>
          <w:rFonts w:ascii="Tahoma" w:hAnsi="Tahoma" w:cs="Tahoma"/>
          <w:bCs/>
        </w:rPr>
        <w:t xml:space="preserve"> </w:t>
      </w:r>
      <w:r w:rsidR="000A3BA4">
        <w:rPr>
          <w:rFonts w:ascii="Tahoma" w:hAnsi="Tahoma" w:cs="Tahoma"/>
          <w:bCs/>
        </w:rPr>
        <w:t xml:space="preserve">permitindo uma melhora na qualidade de vida da </w:t>
      </w:r>
      <w:r w:rsidR="00C9015D">
        <w:rPr>
          <w:rFonts w:ascii="Tahoma" w:hAnsi="Tahoma" w:cs="Tahoma"/>
          <w:bCs/>
        </w:rPr>
        <w:t>popul</w:t>
      </w:r>
      <w:r w:rsidR="000A3BA4">
        <w:rPr>
          <w:rFonts w:ascii="Tahoma" w:hAnsi="Tahoma" w:cs="Tahoma"/>
          <w:bCs/>
        </w:rPr>
        <w:t xml:space="preserve">ação da região.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BCDE5" w14:textId="77777777" w:rsidR="00FC0DC8" w:rsidRDefault="00FC0DC8" w:rsidP="006A59DA">
      <w:pPr>
        <w:spacing w:after="0" w:line="240" w:lineRule="auto"/>
      </w:pPr>
      <w:r>
        <w:separator/>
      </w:r>
    </w:p>
  </w:endnote>
  <w:endnote w:type="continuationSeparator" w:id="0">
    <w:p w14:paraId="43D6722F" w14:textId="77777777" w:rsidR="00FC0DC8" w:rsidRDefault="00FC0DC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D9502" w14:textId="77777777" w:rsidR="00FC0DC8" w:rsidRDefault="00FC0DC8" w:rsidP="006A59DA">
      <w:pPr>
        <w:spacing w:after="0" w:line="240" w:lineRule="auto"/>
      </w:pPr>
      <w:r>
        <w:separator/>
      </w:r>
    </w:p>
  </w:footnote>
  <w:footnote w:type="continuationSeparator" w:id="0">
    <w:p w14:paraId="3AB79481" w14:textId="77777777" w:rsidR="00FC0DC8" w:rsidRDefault="00FC0DC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16752"/>
    <w:rsid w:val="00027D1F"/>
    <w:rsid w:val="00032A5D"/>
    <w:rsid w:val="00041808"/>
    <w:rsid w:val="00044767"/>
    <w:rsid w:val="0004557A"/>
    <w:rsid w:val="0005645B"/>
    <w:rsid w:val="00096A46"/>
    <w:rsid w:val="000A3BA4"/>
    <w:rsid w:val="000C5271"/>
    <w:rsid w:val="000D6197"/>
    <w:rsid w:val="000E17B2"/>
    <w:rsid w:val="0011373E"/>
    <w:rsid w:val="0011384D"/>
    <w:rsid w:val="001371CB"/>
    <w:rsid w:val="00144D93"/>
    <w:rsid w:val="00157818"/>
    <w:rsid w:val="001867EB"/>
    <w:rsid w:val="00191F26"/>
    <w:rsid w:val="00205A6E"/>
    <w:rsid w:val="00213080"/>
    <w:rsid w:val="00237F44"/>
    <w:rsid w:val="00241379"/>
    <w:rsid w:val="00251CA8"/>
    <w:rsid w:val="0028372A"/>
    <w:rsid w:val="002914F3"/>
    <w:rsid w:val="00295F8D"/>
    <w:rsid w:val="00312526"/>
    <w:rsid w:val="003632F0"/>
    <w:rsid w:val="003A5FD9"/>
    <w:rsid w:val="003B5E60"/>
    <w:rsid w:val="003B6FD9"/>
    <w:rsid w:val="003E0641"/>
    <w:rsid w:val="003E1ED9"/>
    <w:rsid w:val="003E266E"/>
    <w:rsid w:val="0042157F"/>
    <w:rsid w:val="00425F0A"/>
    <w:rsid w:val="00435AFC"/>
    <w:rsid w:val="00444950"/>
    <w:rsid w:val="004A3E1A"/>
    <w:rsid w:val="004E3FA6"/>
    <w:rsid w:val="005149D7"/>
    <w:rsid w:val="005479B2"/>
    <w:rsid w:val="0056091E"/>
    <w:rsid w:val="0058384E"/>
    <w:rsid w:val="005841E5"/>
    <w:rsid w:val="0059024E"/>
    <w:rsid w:val="00595992"/>
    <w:rsid w:val="005B152A"/>
    <w:rsid w:val="005C60C0"/>
    <w:rsid w:val="005D1CC2"/>
    <w:rsid w:val="005E4812"/>
    <w:rsid w:val="00605BAC"/>
    <w:rsid w:val="0063419F"/>
    <w:rsid w:val="006463F2"/>
    <w:rsid w:val="00650C30"/>
    <w:rsid w:val="006A59DA"/>
    <w:rsid w:val="007218DA"/>
    <w:rsid w:val="0072354C"/>
    <w:rsid w:val="007421EF"/>
    <w:rsid w:val="00765985"/>
    <w:rsid w:val="007839F8"/>
    <w:rsid w:val="00791D76"/>
    <w:rsid w:val="008165EA"/>
    <w:rsid w:val="00872625"/>
    <w:rsid w:val="008D1C70"/>
    <w:rsid w:val="008E4F2A"/>
    <w:rsid w:val="00915FCC"/>
    <w:rsid w:val="00951B78"/>
    <w:rsid w:val="00956764"/>
    <w:rsid w:val="009F2AEB"/>
    <w:rsid w:val="00A503AB"/>
    <w:rsid w:val="00A80C02"/>
    <w:rsid w:val="00AA300B"/>
    <w:rsid w:val="00B319D7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40895"/>
    <w:rsid w:val="00C61760"/>
    <w:rsid w:val="00C62726"/>
    <w:rsid w:val="00C76164"/>
    <w:rsid w:val="00C9015D"/>
    <w:rsid w:val="00D44F71"/>
    <w:rsid w:val="00D45F09"/>
    <w:rsid w:val="00D6006C"/>
    <w:rsid w:val="00D97517"/>
    <w:rsid w:val="00E05915"/>
    <w:rsid w:val="00E12A14"/>
    <w:rsid w:val="00E30945"/>
    <w:rsid w:val="00E35F1F"/>
    <w:rsid w:val="00EC013E"/>
    <w:rsid w:val="00EF6E25"/>
    <w:rsid w:val="00F25376"/>
    <w:rsid w:val="00F344B2"/>
    <w:rsid w:val="00F50C2B"/>
    <w:rsid w:val="00F64F03"/>
    <w:rsid w:val="00F81EE3"/>
    <w:rsid w:val="00F877B9"/>
    <w:rsid w:val="00FB3802"/>
    <w:rsid w:val="00FC0DC8"/>
    <w:rsid w:val="00FC6DC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4</cp:revision>
  <cp:lastPrinted>2023-06-01T19:13:00Z</cp:lastPrinted>
  <dcterms:created xsi:type="dcterms:W3CDTF">2024-06-10T14:57:00Z</dcterms:created>
  <dcterms:modified xsi:type="dcterms:W3CDTF">2024-06-10T14:58:00Z</dcterms:modified>
</cp:coreProperties>
</file>