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1FC81" w14:textId="3D715E3B" w:rsidR="00B73215" w:rsidRDefault="0000000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133"/>
          <w:tab w:val="center" w:pos="4818"/>
          <w:tab w:val="left" w:pos="11196"/>
        </w:tabs>
        <w:spacing w:before="240" w:after="60" w:line="240" w:lineRule="auto"/>
        <w:ind w:left="1" w:hanging="3"/>
        <w:jc w:val="center"/>
        <w:rPr>
          <w:rFonts w:ascii="Garamond" w:eastAsia="Garamond" w:hAnsi="Garamond" w:cs="Garamond"/>
          <w:b/>
          <w:color w:val="000000"/>
          <w:sz w:val="26"/>
          <w:szCs w:val="26"/>
        </w:rPr>
      </w:pPr>
      <w:r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EMENDA MODIFICATIVA AO PROJETO DE LEI Nº </w:t>
      </w:r>
      <w:r w:rsidR="00F265C2">
        <w:rPr>
          <w:rFonts w:ascii="Garamond" w:eastAsia="Garamond" w:hAnsi="Garamond" w:cs="Garamond"/>
          <w:b/>
          <w:color w:val="000000"/>
          <w:sz w:val="26"/>
          <w:szCs w:val="26"/>
        </w:rPr>
        <w:t>72</w:t>
      </w:r>
      <w:r>
        <w:rPr>
          <w:rFonts w:ascii="Garamond" w:eastAsia="Garamond" w:hAnsi="Garamond" w:cs="Garamond"/>
          <w:b/>
          <w:color w:val="000000"/>
          <w:sz w:val="26"/>
          <w:szCs w:val="26"/>
        </w:rPr>
        <w:t>/202</w:t>
      </w:r>
      <w:r w:rsidR="00F265C2">
        <w:rPr>
          <w:rFonts w:ascii="Garamond" w:eastAsia="Garamond" w:hAnsi="Garamond" w:cs="Garamond"/>
          <w:b/>
          <w:color w:val="000000"/>
          <w:sz w:val="26"/>
          <w:szCs w:val="26"/>
        </w:rPr>
        <w:t>4</w:t>
      </w:r>
    </w:p>
    <w:p w14:paraId="0020A50D" w14:textId="77777777" w:rsidR="00B73215" w:rsidRDefault="00000000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                                                                                                       </w:t>
      </w:r>
    </w:p>
    <w:p w14:paraId="01E304E8" w14:textId="267D1E3C" w:rsidR="00B73215" w:rsidRPr="00F265C2" w:rsidRDefault="00000000" w:rsidP="00F265C2">
      <w:pPr>
        <w:spacing w:before="240" w:after="240" w:line="360" w:lineRule="auto"/>
        <w:ind w:leftChars="1600" w:left="3842" w:hanging="2"/>
        <w:jc w:val="both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</w:rPr>
        <w:t>ADICIONA AÇÃO</w:t>
      </w:r>
      <w:r w:rsidR="003C489F">
        <w:rPr>
          <w:rFonts w:ascii="Garamond" w:eastAsia="Garamond" w:hAnsi="Garamond" w:cs="Garamond"/>
          <w:b/>
        </w:rPr>
        <w:t xml:space="preserve"> “CAMPO SINTÉTICO ENG”</w:t>
      </w:r>
      <w:r>
        <w:rPr>
          <w:rFonts w:ascii="Garamond" w:eastAsia="Garamond" w:hAnsi="Garamond" w:cs="Garamond"/>
          <w:b/>
        </w:rPr>
        <w:t xml:space="preserve"> NO ANEXO “PRIORIDADES E METAS” DO PROJETO DE LEI DE DIRETRIZES ORÇAMENTÁRIAS DE 2025.</w:t>
      </w:r>
    </w:p>
    <w:p w14:paraId="7D3FED41" w14:textId="77777777" w:rsidR="00B73215" w:rsidRDefault="00B73215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33C33BC4" w14:textId="77777777" w:rsidR="003C489F" w:rsidRPr="00A22D6D" w:rsidRDefault="003C489F" w:rsidP="003C489F">
      <w:pPr>
        <w:spacing w:after="120"/>
        <w:ind w:left="0" w:hanging="2"/>
        <w:jc w:val="both"/>
      </w:pPr>
      <w:r>
        <w:rPr>
          <w:b/>
        </w:rPr>
        <w:t xml:space="preserve">Art. 1º </w:t>
      </w:r>
      <w:r w:rsidRPr="005149D7">
        <w:t>- Fica adicionado ao An</w:t>
      </w:r>
      <w:r>
        <w:t>exo de Metas e Prioridades no Projeto de Lei 072/2024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7"/>
        <w:gridCol w:w="1446"/>
        <w:gridCol w:w="1947"/>
        <w:gridCol w:w="1704"/>
        <w:gridCol w:w="1884"/>
      </w:tblGrid>
      <w:tr w:rsidR="003C489F" w:rsidRPr="00BE051B" w14:paraId="0B3510E3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3D8A50B" w14:textId="77777777" w:rsidR="003C489F" w:rsidRPr="00AD7623" w:rsidRDefault="003C489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AD7623">
              <w:rPr>
                <w:rFonts w:cstheme="minorHAns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94084D8" w14:textId="77777777" w:rsidR="003C489F" w:rsidRPr="003E3014" w:rsidRDefault="003C489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A22D6D">
              <w:rPr>
                <w:sz w:val="20"/>
              </w:rPr>
              <w:t>0010 CIDADE URBANIZADA</w:t>
            </w:r>
          </w:p>
        </w:tc>
      </w:tr>
      <w:tr w:rsidR="003C489F" w:rsidRPr="00BE051B" w14:paraId="1AD726EF" w14:textId="77777777" w:rsidTr="00F3772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DD593B5" w14:textId="77777777" w:rsidR="003C489F" w:rsidRPr="00BE051B" w:rsidRDefault="003C489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59045EB" w14:textId="0627FEAB" w:rsidR="003C489F" w:rsidRPr="003E3014" w:rsidRDefault="003C489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sz w:val="20"/>
              </w:rPr>
              <w:t xml:space="preserve"> </w:t>
            </w:r>
            <w:r w:rsidRPr="00A22D6D">
              <w:rPr>
                <w:color w:val="000000"/>
                <w:sz w:val="20"/>
              </w:rPr>
              <w:t>Implementação do campo sintético no</w:t>
            </w:r>
            <w:r>
              <w:rPr>
                <w:color w:val="000000"/>
                <w:sz w:val="20"/>
              </w:rPr>
              <w:t xml:space="preserve"> ESPAÇO NOVA GERAÇÃO</w:t>
            </w:r>
          </w:p>
        </w:tc>
      </w:tr>
      <w:tr w:rsidR="003C489F" w:rsidRPr="00BE051B" w14:paraId="7964D36D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FD5B24" w14:textId="77777777" w:rsidR="003C489F" w:rsidRDefault="003C489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49E5662" w14:textId="43A74C74" w:rsidR="003C489F" w:rsidRPr="003E3014" w:rsidRDefault="003C489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rFonts w:ascii="Garamond" w:eastAsia="Garamond" w:hAnsi="Garamond" w:cs="Garamond"/>
              </w:rPr>
              <w:t xml:space="preserve"> adicionar o valor da implementação do campo sintético </w:t>
            </w:r>
            <w:r>
              <w:rPr>
                <w:color w:val="000000"/>
                <w:sz w:val="20"/>
              </w:rPr>
              <w:t>ESPAÇO NOVA GERAÇÃO</w:t>
            </w:r>
            <w:r>
              <w:rPr>
                <w:color w:val="000000"/>
                <w:sz w:val="20"/>
              </w:rPr>
              <w:t>.</w:t>
            </w:r>
          </w:p>
        </w:tc>
      </w:tr>
      <w:tr w:rsidR="003C489F" w:rsidRPr="00BE051B" w14:paraId="4BCA4CF6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C0FF71B" w14:textId="77777777" w:rsidR="003C489F" w:rsidRPr="00BE051B" w:rsidRDefault="003C489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TIPOLOGIA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B87A00B" w14:textId="77777777" w:rsidR="003C489F" w:rsidRPr="003E3014" w:rsidRDefault="003C489F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A22D6D">
              <w:rPr>
                <w:color w:val="000000"/>
                <w:sz w:val="20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D13D303" w14:textId="77777777" w:rsidR="003C489F" w:rsidRPr="00BE051B" w:rsidRDefault="003C489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92EE3D" w14:textId="77777777" w:rsidR="003C489F" w:rsidRPr="003E3014" w:rsidRDefault="003C489F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A22D6D">
              <w:rPr>
                <w:color w:val="000000"/>
                <w:sz w:val="20"/>
              </w:rPr>
              <w:t>URBANISMO</w:t>
            </w:r>
          </w:p>
        </w:tc>
      </w:tr>
      <w:tr w:rsidR="003C489F" w:rsidRPr="00BE051B" w14:paraId="34DE0E9F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AF7590D" w14:textId="77777777" w:rsidR="003C489F" w:rsidRPr="00BE051B" w:rsidRDefault="003C489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6E201FD6" w14:textId="77777777" w:rsidR="003C489F" w:rsidRPr="003E3014" w:rsidRDefault="003C489F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>
              <w:rPr>
                <w:rFonts w:ascii="Garamond" w:eastAsia="Garamond" w:hAnsi="Garamond" w:cs="Garamond"/>
                <w:sz w:val="18"/>
                <w:szCs w:val="18"/>
              </w:rPr>
              <w:t>EMPRESA MUN DE MORADIA, URBANIZAÇÃO E SANEAMENTO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17245F5" w14:textId="77777777" w:rsidR="003C489F" w:rsidRPr="00BE051B" w:rsidRDefault="003C489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SUBFUNÇÃO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7F2B386" w14:textId="77777777" w:rsidR="003C489F" w:rsidRPr="003E3014" w:rsidRDefault="003C489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A22D6D">
              <w:rPr>
                <w:color w:val="000000"/>
                <w:sz w:val="20"/>
              </w:rPr>
              <w:t>INFRA-ESTRUTURA URBANA</w:t>
            </w:r>
          </w:p>
        </w:tc>
      </w:tr>
      <w:tr w:rsidR="003C489F" w:rsidRPr="00BE051B" w14:paraId="4BC2D46A" w14:textId="77777777" w:rsidTr="00F3772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45E3B5D0" w14:textId="77777777" w:rsidR="003C489F" w:rsidRPr="00BE051B" w:rsidRDefault="003C489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METAS FÍSICO-FINANCEIRAS DA AÇÃO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ORÇAMENTÁRIA – ANO 2025</w:t>
            </w:r>
          </w:p>
        </w:tc>
      </w:tr>
      <w:tr w:rsidR="003C489F" w:rsidRPr="00BE051B" w14:paraId="6E1625DD" w14:textId="77777777" w:rsidTr="00F3772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C5BB6E9" w14:textId="77777777" w:rsidR="003C489F" w:rsidRPr="00BE051B" w:rsidRDefault="003C489F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584B84D" w14:textId="77777777" w:rsidR="003C489F" w:rsidRPr="00BE051B" w:rsidRDefault="003C489F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F9F2988" w14:textId="77777777" w:rsidR="003C489F" w:rsidRPr="00BE051B" w:rsidRDefault="003C489F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8090BCA" w14:textId="77777777" w:rsidR="003C489F" w:rsidRPr="00BE051B" w:rsidRDefault="003C489F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FINANCEIRA</w:t>
            </w:r>
          </w:p>
        </w:tc>
      </w:tr>
      <w:tr w:rsidR="003C489F" w:rsidRPr="00BE051B" w14:paraId="6284743B" w14:textId="77777777" w:rsidTr="00F3772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2B77530" w14:textId="77777777" w:rsidR="003C489F" w:rsidRPr="003E3014" w:rsidRDefault="003C489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TERRENO DESAPROPRIADO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3178D7A" w14:textId="77777777" w:rsidR="003C489F" w:rsidRPr="003E3014" w:rsidRDefault="003C489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99B4F66" w14:textId="77777777" w:rsidR="003C489F" w:rsidRPr="003E3014" w:rsidRDefault="003C489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sz w:val="20"/>
              </w:rPr>
              <w:t>1</w:t>
            </w:r>
            <w:r>
              <w:rPr>
                <w:sz w:val="20"/>
              </w:rPr>
              <w:t>4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641B9DF" w14:textId="77777777" w:rsidR="003C489F" w:rsidRPr="003E3014" w:rsidRDefault="003C489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 xml:space="preserve">R$ </w:t>
            </w:r>
            <w:r>
              <w:rPr>
                <w:color w:val="000000"/>
                <w:sz w:val="20"/>
              </w:rPr>
              <w:t>400.000,00</w:t>
            </w:r>
          </w:p>
        </w:tc>
      </w:tr>
    </w:tbl>
    <w:p w14:paraId="0E6BDB92" w14:textId="77777777" w:rsidR="003C489F" w:rsidRDefault="003C489F" w:rsidP="003C489F">
      <w:pPr>
        <w:spacing w:after="120"/>
        <w:ind w:left="0" w:hanging="2"/>
        <w:jc w:val="both"/>
        <w:rPr>
          <w:b/>
        </w:rPr>
      </w:pPr>
    </w:p>
    <w:p w14:paraId="5AD3253D" w14:textId="77777777" w:rsidR="003C489F" w:rsidRPr="007839F8" w:rsidRDefault="003C489F" w:rsidP="003C489F">
      <w:pPr>
        <w:spacing w:after="120"/>
        <w:ind w:left="0" w:hanging="2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67"/>
        <w:gridCol w:w="6516"/>
      </w:tblGrid>
      <w:tr w:rsidR="003C489F" w14:paraId="51B341D7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1486DA6" w14:textId="77777777" w:rsidR="003C489F" w:rsidRDefault="003C489F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2A36701" w14:textId="77777777" w:rsidR="003C489F" w:rsidRPr="003E3014" w:rsidRDefault="003C489F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rFonts w:eastAsia="Calibri"/>
                <w:sz w:val="20"/>
                <w:szCs w:val="20"/>
              </w:rPr>
              <w:t>0010 – CIDADE URBANIZADA</w:t>
            </w:r>
          </w:p>
        </w:tc>
      </w:tr>
      <w:tr w:rsidR="003C489F" w14:paraId="4D307BFC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4F1C2F3" w14:textId="77777777" w:rsidR="003C489F" w:rsidRDefault="003C489F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9D0E010" w14:textId="77777777" w:rsidR="003C489F" w:rsidRPr="003E3014" w:rsidRDefault="003C489F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 xml:space="preserve">5072 - </w:t>
            </w:r>
            <w:r w:rsidRPr="00A22D6D">
              <w:rPr>
                <w:sz w:val="20"/>
                <w:szCs w:val="20"/>
              </w:rPr>
              <w:t>CONSTRUÇÃO DE PRAÇAS E ÁREAS DE LAZE</w:t>
            </w:r>
            <w:r>
              <w:rPr>
                <w:sz w:val="20"/>
                <w:szCs w:val="20"/>
              </w:rPr>
              <w:t>R</w:t>
            </w:r>
          </w:p>
        </w:tc>
      </w:tr>
      <w:tr w:rsidR="003C489F" w14:paraId="1D9AB159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81158E6" w14:textId="77777777" w:rsidR="003C489F" w:rsidRDefault="003C489F" w:rsidP="00F37729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C8C4E0A" w14:textId="77777777" w:rsidR="003C489F" w:rsidRPr="003E3014" w:rsidRDefault="003C489F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EMPRESA MUN DE MORADIA, URBANIZACAO E SANEAMENTO / SECRETARIA MUNICIPAL DE OBRAS E INFRAESTRUTURA</w:t>
            </w:r>
          </w:p>
        </w:tc>
      </w:tr>
      <w:tr w:rsidR="003C489F" w14:paraId="62780608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2926365" w14:textId="77777777" w:rsidR="003C489F" w:rsidRDefault="003C489F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META FINANCEIRA</w:t>
            </w:r>
            <w:r>
              <w:rPr>
                <w:b/>
                <w:bCs/>
                <w:sz w:val="18"/>
                <w:szCs w:val="18"/>
              </w:rPr>
              <w:t xml:space="preserve"> NA 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4FBFF25" w14:textId="77777777" w:rsidR="003C489F" w:rsidRPr="003E3014" w:rsidRDefault="003C489F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A22D6D">
              <w:rPr>
                <w:sz w:val="20"/>
                <w:szCs w:val="20"/>
              </w:rPr>
              <w:t>R$ 1.080.000,00</w:t>
            </w:r>
          </w:p>
        </w:tc>
      </w:tr>
      <w:tr w:rsidR="003C489F" w14:paraId="59643EEC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8C47B6" w14:textId="77777777" w:rsidR="003C489F" w:rsidRDefault="003C489F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DA7CCAF" w14:textId="77777777" w:rsidR="003C489F" w:rsidRPr="003E3014" w:rsidRDefault="003C489F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color w:val="000000"/>
                <w:sz w:val="20"/>
                <w:szCs w:val="20"/>
              </w:rPr>
              <w:t xml:space="preserve">R$ </w:t>
            </w:r>
            <w:r>
              <w:rPr>
                <w:color w:val="000000"/>
                <w:sz w:val="20"/>
                <w:szCs w:val="20"/>
              </w:rPr>
              <w:t>4</w:t>
            </w:r>
            <w:r w:rsidRPr="003E3014">
              <w:rPr>
                <w:color w:val="000000"/>
                <w:sz w:val="20"/>
                <w:szCs w:val="20"/>
              </w:rPr>
              <w:t>00.000,00</w:t>
            </w:r>
          </w:p>
        </w:tc>
      </w:tr>
    </w:tbl>
    <w:p w14:paraId="581BDF2F" w14:textId="77777777" w:rsidR="00B73215" w:rsidRDefault="00B73215">
      <w:pPr>
        <w:ind w:left="0" w:hanging="2"/>
        <w:rPr>
          <w:rFonts w:ascii="Garamond" w:eastAsia="Garamond" w:hAnsi="Garamond" w:cs="Garamond"/>
        </w:rPr>
      </w:pPr>
    </w:p>
    <w:p w14:paraId="404DF64D" w14:textId="77777777" w:rsidR="00B73215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Niterói/RJ, 18 de dezembro de 2024.</w:t>
      </w:r>
    </w:p>
    <w:p w14:paraId="09EEB4DA" w14:textId="77777777" w:rsidR="00B73215" w:rsidRDefault="00B73215">
      <w:pPr>
        <w:ind w:left="0" w:hanging="2"/>
        <w:jc w:val="center"/>
        <w:rPr>
          <w:rFonts w:ascii="Garamond" w:eastAsia="Garamond" w:hAnsi="Garamond" w:cs="Garamond"/>
        </w:rPr>
      </w:pPr>
    </w:p>
    <w:p w14:paraId="259CD09C" w14:textId="77777777" w:rsidR="00B73215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Andrigo de Carvalho</w:t>
      </w:r>
    </w:p>
    <w:p w14:paraId="0BFBBA1B" w14:textId="77777777" w:rsidR="00B73215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Vereador</w:t>
      </w:r>
    </w:p>
    <w:p w14:paraId="531F5195" w14:textId="77777777" w:rsidR="00B73215" w:rsidRDefault="00000000">
      <w:pPr>
        <w:ind w:left="0" w:hanging="2"/>
        <w:jc w:val="center"/>
        <w:rPr>
          <w:rFonts w:ascii="Garamond" w:eastAsia="Garamond" w:hAnsi="Garamond" w:cs="Garamond"/>
          <w:sz w:val="26"/>
          <w:szCs w:val="26"/>
        </w:rPr>
      </w:pPr>
      <w:r>
        <w:br w:type="page"/>
      </w:r>
      <w:r>
        <w:rPr>
          <w:rFonts w:ascii="Garamond" w:eastAsia="Garamond" w:hAnsi="Garamond" w:cs="Garamond"/>
          <w:b/>
          <w:sz w:val="26"/>
          <w:szCs w:val="26"/>
        </w:rPr>
        <w:lastRenderedPageBreak/>
        <w:t>JUSTIFICATIVA</w:t>
      </w:r>
    </w:p>
    <w:p w14:paraId="7389AEAC" w14:textId="77777777" w:rsidR="00B73215" w:rsidRDefault="00B73215">
      <w:pPr>
        <w:ind w:left="1" w:hanging="3"/>
        <w:rPr>
          <w:rFonts w:ascii="Garamond" w:eastAsia="Garamond" w:hAnsi="Garamond" w:cs="Garamond"/>
          <w:sz w:val="26"/>
          <w:szCs w:val="26"/>
        </w:rPr>
      </w:pPr>
    </w:p>
    <w:p w14:paraId="03FEEBC2" w14:textId="77777777" w:rsidR="00B73215" w:rsidRDefault="00B73215">
      <w:pPr>
        <w:spacing w:line="360" w:lineRule="auto"/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65A71AE9" w14:textId="77777777" w:rsidR="00B73215" w:rsidRDefault="00000000">
      <w:pPr>
        <w:spacing w:line="360" w:lineRule="auto"/>
        <w:ind w:left="1" w:hanging="3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</w:rPr>
        <w:t>A presente proposição legislativa visa adicionar o valor de implementação de campo sintético no espaço da nova geração. O valor da adicionado é de R$ R$400.000,00 (quatrocentos mil reais), sendo realocada da ação “Implementação do novo parque esportivo da Concha Acústica”.</w:t>
      </w:r>
    </w:p>
    <w:p w14:paraId="56C047A4" w14:textId="77777777" w:rsidR="00B73215" w:rsidRDefault="00000000">
      <w:pPr>
        <w:spacing w:line="360" w:lineRule="auto"/>
        <w:ind w:left="0" w:hanging="2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Fica registrado o compromisso que nosso mandato tem com a educação pública do município de Niterói e com o programa Espaço Nova Geração.</w:t>
      </w:r>
    </w:p>
    <w:p w14:paraId="2989471B" w14:textId="77777777" w:rsidR="00B73215" w:rsidRDefault="00B73215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12799933" w14:textId="77777777" w:rsidR="00B73215" w:rsidRDefault="00B73215">
      <w:pPr>
        <w:ind w:left="1" w:hanging="3"/>
        <w:jc w:val="right"/>
        <w:rPr>
          <w:rFonts w:ascii="Garamond" w:eastAsia="Garamond" w:hAnsi="Garamond" w:cs="Garamond"/>
          <w:sz w:val="26"/>
          <w:szCs w:val="26"/>
        </w:rPr>
      </w:pPr>
    </w:p>
    <w:p w14:paraId="5DF6EA74" w14:textId="77777777" w:rsidR="00B73215" w:rsidRDefault="00B73215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p w14:paraId="648D556E" w14:textId="77777777" w:rsidR="00B73215" w:rsidRDefault="00B73215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sectPr w:rsidR="00B73215">
      <w:headerReference w:type="default" r:id="rId7"/>
      <w:footerReference w:type="default" r:id="rId8"/>
      <w:pgSz w:w="11906" w:h="16838"/>
      <w:pgMar w:top="1418" w:right="1106" w:bottom="902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FA5DE3" w14:textId="77777777" w:rsidR="002C5096" w:rsidRDefault="002C5096">
      <w:pPr>
        <w:spacing w:line="240" w:lineRule="auto"/>
        <w:ind w:left="0" w:hanging="2"/>
      </w:pPr>
      <w:r>
        <w:separator/>
      </w:r>
    </w:p>
  </w:endnote>
  <w:endnote w:type="continuationSeparator" w:id="0">
    <w:p w14:paraId="51EDC86D" w14:textId="77777777" w:rsidR="002C5096" w:rsidRDefault="002C509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BF2D2AA3-2E47-44E6-971B-E6F11D21E2B5}"/>
    <w:embedBold r:id="rId2" w:fontKey="{679527AA-4180-4FE3-8E75-8EA81C10EE1A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3" w:fontKey="{0834C4F7-1CDA-4D83-9421-AFA2D1D1219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6E7D7D59-C4C2-466D-94D8-F0BE14021CEF}"/>
    <w:embedItalic r:id="rId5" w:fontKey="{A9F22FBA-2176-4CB1-BE50-6AA5546FEBA4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6" w:fontKey="{4FA9B32A-A0DC-4B3D-80D8-366B35C122C5}"/>
    <w:embedBold r:id="rId7" w:fontKey="{9CA75041-ADAB-4BF7-8A21-3297987E501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6DEF54AA-46AA-4272-9F19-729033922CE0}"/>
    <w:embedBold r:id="rId9" w:fontKey="{6B0BE389-78C2-4FE9-82C3-FE304D85F2A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0F9D5775-EA76-4168-BD66-6B989407009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44AE3" w14:textId="77777777" w:rsidR="00B73215" w:rsidRDefault="00B73215">
    <w:pPr>
      <w:pBdr>
        <w:top w:val="nil"/>
        <w:left w:val="nil"/>
        <w:bottom w:val="nil"/>
        <w:right w:val="nil"/>
        <w:between w:val="nil"/>
      </w:pBdr>
      <w:tabs>
        <w:tab w:val="left" w:pos="6420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996B68" w14:textId="77777777" w:rsidR="002C5096" w:rsidRDefault="002C5096">
      <w:pPr>
        <w:spacing w:line="240" w:lineRule="auto"/>
        <w:ind w:left="0" w:hanging="2"/>
      </w:pPr>
      <w:r>
        <w:separator/>
      </w:r>
    </w:p>
  </w:footnote>
  <w:footnote w:type="continuationSeparator" w:id="0">
    <w:p w14:paraId="68B20F17" w14:textId="77777777" w:rsidR="002C5096" w:rsidRDefault="002C509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475DC" w14:textId="77777777" w:rsidR="00B73215" w:rsidRDefault="00000000">
    <w:pPr>
      <w:ind w:left="0" w:hanging="2"/>
      <w:jc w:val="center"/>
    </w:pPr>
    <w:r>
      <w:rPr>
        <w:noProof/>
      </w:rPr>
      <w:drawing>
        <wp:inline distT="0" distB="0" distL="114300" distR="114300" wp14:anchorId="42444EBB" wp14:editId="518D346C">
          <wp:extent cx="899160" cy="932180"/>
          <wp:effectExtent l="0" t="0" r="0" b="0"/>
          <wp:docPr id="1026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0" cy="932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40A57A0" w14:textId="77777777" w:rsidR="00B73215" w:rsidRDefault="00000000">
    <w:pPr>
      <w:spacing w:line="360" w:lineRule="auto"/>
      <w:ind w:left="1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Câmara Municipal de Niterói</w:t>
    </w:r>
  </w:p>
  <w:p w14:paraId="3BD05018" w14:textId="77777777" w:rsidR="00B73215" w:rsidRDefault="00000000">
    <w:pPr>
      <w:spacing w:line="360" w:lineRule="auto"/>
      <w:ind w:left="1" w:right="-285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GABINETE DO VEREADOR ANDRIGO DE CARVALHO – PDT</w:t>
    </w:r>
  </w:p>
  <w:p w14:paraId="419D80AF" w14:textId="77777777" w:rsidR="00B73215" w:rsidRDefault="00B73215">
    <w:pPr>
      <w:spacing w:line="360" w:lineRule="auto"/>
      <w:ind w:left="0" w:right="-285" w:hanging="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215"/>
    <w:rsid w:val="00031EEA"/>
    <w:rsid w:val="002C5096"/>
    <w:rsid w:val="003C489F"/>
    <w:rsid w:val="004B6715"/>
    <w:rsid w:val="00B73215"/>
    <w:rsid w:val="00C73627"/>
    <w:rsid w:val="00F2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2D814D"/>
  <w15:docId w15:val="{BEAC19A9-255C-4586-8BAE-EA560685B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Tahoma" w:hAnsi="Tahoma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bCs/>
      <w:iCs/>
      <w:sz w:val="28"/>
      <w:szCs w:val="20"/>
    </w:rPr>
  </w:style>
  <w:style w:type="paragraph" w:styleId="Corpodetexto3">
    <w:name w:val="Body Text 3"/>
    <w:basedOn w:val="Normal"/>
    <w:pPr>
      <w:jc w:val="both"/>
    </w:pPr>
  </w:style>
  <w:style w:type="character" w:customStyle="1" w:styleId="email">
    <w:name w:val="email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pPr>
      <w:jc w:val="center"/>
    </w:pPr>
    <w:rPr>
      <w:b/>
      <w:i/>
      <w:color w:val="000000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sXJW/3hDoODWPsIL8R/WEMoP+g==">CgMxLjA4AHIhMVM1SHF6S1pLaGRZZzNSY1FMbDBDaWx5bndrTXhuVU9o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1568</Characters>
  <Application>Microsoft Office Word</Application>
  <DocSecurity>0</DocSecurity>
  <Lines>82</Lines>
  <Paragraphs>55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MicroCis</dc:creator>
  <cp:lastModifiedBy>Pedro Igor Romeiro</cp:lastModifiedBy>
  <cp:revision>3</cp:revision>
  <dcterms:created xsi:type="dcterms:W3CDTF">2023-12-13T18:16:00Z</dcterms:created>
  <dcterms:modified xsi:type="dcterms:W3CDTF">2024-06-19T15:21:00Z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a9e98e066386bd6183efb85dac0f96a01f706ce58abdd4c27f1f2c8fe6c22621</vt:lpwstr>
  </property>
</Properties>
</file>