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471DE8" w14:textId="77777777" w:rsidR="00871F25" w:rsidRDefault="00000000" w:rsidP="00871F25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133"/>
          <w:tab w:val="center" w:pos="4818"/>
          <w:tab w:val="left" w:pos="11196"/>
        </w:tabs>
        <w:spacing w:before="240" w:after="60" w:line="240" w:lineRule="auto"/>
        <w:ind w:left="1" w:hanging="3"/>
        <w:jc w:val="center"/>
        <w:rPr>
          <w:rFonts w:ascii="Garamond" w:eastAsia="Garamond" w:hAnsi="Garamond" w:cs="Garamond"/>
          <w:b/>
          <w:color w:val="000000"/>
          <w:sz w:val="26"/>
          <w:szCs w:val="26"/>
        </w:rPr>
      </w:pPr>
      <w:r>
        <w:rPr>
          <w:rFonts w:ascii="Garamond" w:eastAsia="Garamond" w:hAnsi="Garamond" w:cs="Garamond"/>
          <w:b/>
          <w:color w:val="000000"/>
          <w:sz w:val="26"/>
          <w:szCs w:val="26"/>
        </w:rPr>
        <w:t xml:space="preserve">EMENDA ADITIVA AO PROJETO DE LEI Nº </w:t>
      </w:r>
      <w:r>
        <w:rPr>
          <w:rFonts w:ascii="Garamond" w:eastAsia="Garamond" w:hAnsi="Garamond" w:cs="Garamond"/>
          <w:b/>
          <w:sz w:val="26"/>
          <w:szCs w:val="26"/>
        </w:rPr>
        <w:t>72</w:t>
      </w:r>
      <w:r>
        <w:rPr>
          <w:rFonts w:ascii="Garamond" w:eastAsia="Garamond" w:hAnsi="Garamond" w:cs="Garamond"/>
          <w:b/>
          <w:color w:val="000000"/>
          <w:sz w:val="26"/>
          <w:szCs w:val="26"/>
        </w:rPr>
        <w:t>/202</w:t>
      </w:r>
      <w:r>
        <w:rPr>
          <w:rFonts w:ascii="Garamond" w:eastAsia="Garamond" w:hAnsi="Garamond" w:cs="Garamond"/>
          <w:b/>
          <w:sz w:val="26"/>
          <w:szCs w:val="26"/>
        </w:rPr>
        <w:t>4</w:t>
      </w:r>
    </w:p>
    <w:p w14:paraId="17E5B072" w14:textId="743195A7" w:rsidR="00275DFB" w:rsidRPr="00871F25" w:rsidRDefault="00000000" w:rsidP="00871F25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133"/>
          <w:tab w:val="center" w:pos="4818"/>
          <w:tab w:val="left" w:pos="11196"/>
        </w:tabs>
        <w:spacing w:before="240" w:after="60" w:line="240" w:lineRule="auto"/>
        <w:ind w:left="1" w:hanging="3"/>
        <w:jc w:val="center"/>
        <w:rPr>
          <w:rFonts w:ascii="Garamond" w:eastAsia="Garamond" w:hAnsi="Garamond" w:cs="Garamond"/>
          <w:b/>
          <w:color w:val="000000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 xml:space="preserve">                                                                                                     </w:t>
      </w:r>
    </w:p>
    <w:p w14:paraId="27AF76AE" w14:textId="26424FDB" w:rsidR="00871F25" w:rsidRPr="00871F25" w:rsidRDefault="00000000" w:rsidP="00871F25">
      <w:pPr>
        <w:spacing w:before="240" w:after="240" w:line="360" w:lineRule="auto"/>
        <w:ind w:leftChars="1500" w:left="3602" w:hanging="2"/>
        <w:jc w:val="both"/>
        <w:rPr>
          <w:rFonts w:ascii="Garamond" w:eastAsia="Garamond" w:hAnsi="Garamond" w:cs="Garamond"/>
          <w:b/>
        </w:rPr>
      </w:pPr>
      <w:r>
        <w:rPr>
          <w:rFonts w:ascii="Garamond" w:eastAsia="Garamond" w:hAnsi="Garamond" w:cs="Garamond"/>
          <w:b/>
        </w:rPr>
        <w:t>ADICIONA AÇÃO NO ANEXO “PRIORIDADES E METAS” DO PROJETO DE LEI DE DIRETRIZES ORÇAMENTÁRIAS DE 2025.</w:t>
      </w:r>
    </w:p>
    <w:p w14:paraId="293814BE" w14:textId="58FE388F" w:rsidR="00871F25" w:rsidRPr="00871F25" w:rsidRDefault="00871F25" w:rsidP="00871F25">
      <w:pPr>
        <w:spacing w:after="120"/>
        <w:ind w:left="0" w:hanging="2"/>
        <w:jc w:val="both"/>
      </w:pPr>
      <w:r>
        <w:rPr>
          <w:b/>
        </w:rPr>
        <w:t xml:space="preserve">Art. 1º </w:t>
      </w:r>
      <w:r w:rsidRPr="005149D7">
        <w:t>- Fica adicionado ao An</w:t>
      </w:r>
      <w:r>
        <w:t>exo de Metas e Prioridades no Projeto de Lei 072/2024 a ação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7"/>
        <w:gridCol w:w="1447"/>
        <w:gridCol w:w="1950"/>
        <w:gridCol w:w="1705"/>
        <w:gridCol w:w="1879"/>
      </w:tblGrid>
      <w:tr w:rsidR="00871F25" w:rsidRPr="00BE051B" w14:paraId="5181C9FC" w14:textId="77777777" w:rsidTr="00F3772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78093B7" w14:textId="77777777" w:rsidR="00871F25" w:rsidRPr="00AD7623" w:rsidRDefault="00871F25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 w:rsidRPr="00AD7623">
              <w:rPr>
                <w:rFonts w:cstheme="minorHAns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AAFB363" w14:textId="0D207FC2" w:rsidR="00871F25" w:rsidRPr="003E3014" w:rsidRDefault="00871F25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>
              <w:rPr>
                <w:rFonts w:ascii="Garamond" w:eastAsia="Garamond" w:hAnsi="Garamond" w:cs="Garamond"/>
                <w:sz w:val="18"/>
                <w:szCs w:val="18"/>
              </w:rPr>
              <w:t>0010- CIDADE URBANIZADA</w:t>
            </w:r>
          </w:p>
        </w:tc>
      </w:tr>
      <w:tr w:rsidR="00871F25" w:rsidRPr="00BE051B" w14:paraId="64A0F19B" w14:textId="77777777" w:rsidTr="00F3772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B2EAD66" w14:textId="77777777" w:rsidR="00871F25" w:rsidRPr="00BE051B" w:rsidRDefault="00871F25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6EE4D30" w14:textId="77777777" w:rsidR="00871F25" w:rsidRPr="00871F25" w:rsidRDefault="00871F25" w:rsidP="00871F25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871F25">
              <w:rPr>
                <w:sz w:val="20"/>
              </w:rPr>
              <w:t>Desapropriação da Fábrica</w:t>
            </w:r>
          </w:p>
          <w:p w14:paraId="48BF0EA0" w14:textId="5F140879" w:rsidR="00871F25" w:rsidRPr="003E3014" w:rsidRDefault="00871F25" w:rsidP="00871F25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871F25">
              <w:rPr>
                <w:sz w:val="20"/>
              </w:rPr>
              <w:t xml:space="preserve"> </w:t>
            </w:r>
            <w:proofErr w:type="spellStart"/>
            <w:r w:rsidRPr="00871F25">
              <w:rPr>
                <w:sz w:val="20"/>
              </w:rPr>
              <w:t>Atlantic</w:t>
            </w:r>
            <w:proofErr w:type="spellEnd"/>
            <w:r w:rsidRPr="00871F25">
              <w:rPr>
                <w:sz w:val="20"/>
              </w:rPr>
              <w:t xml:space="preserve"> em Jurujuba</w:t>
            </w:r>
          </w:p>
        </w:tc>
      </w:tr>
      <w:tr w:rsidR="00871F25" w:rsidRPr="00BE051B" w14:paraId="3F17BA1B" w14:textId="77777777" w:rsidTr="00F3772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D61AD37" w14:textId="77777777" w:rsidR="00871F25" w:rsidRDefault="00871F25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4F37A54" w14:textId="073EA1C2" w:rsidR="00871F25" w:rsidRDefault="00871F25" w:rsidP="00871F25">
            <w:pPr>
              <w:spacing w:line="360" w:lineRule="auto"/>
              <w:ind w:left="0" w:hanging="2"/>
              <w:jc w:val="both"/>
              <w:rPr>
                <w:rFonts w:ascii="Garamond" w:eastAsia="Garamond" w:hAnsi="Garamond" w:cs="Garamond"/>
              </w:rPr>
            </w:pPr>
            <w:proofErr w:type="gramStart"/>
            <w:r w:rsidRPr="003E3014">
              <w:rPr>
                <w:color w:val="000000"/>
                <w:sz w:val="20"/>
              </w:rPr>
              <w:t>DESAPROPRIAÇÃO</w:t>
            </w:r>
            <w:r>
              <w:rPr>
                <w:rFonts w:ascii="Garamond" w:eastAsia="Garamond" w:hAnsi="Garamond" w:cs="Garamond"/>
              </w:rPr>
              <w:t xml:space="preserve"> </w:t>
            </w:r>
            <w:r>
              <w:rPr>
                <w:rFonts w:ascii="Garamond" w:eastAsia="Garamond" w:hAnsi="Garamond" w:cs="Garamond"/>
              </w:rPr>
              <w:t xml:space="preserve"> </w:t>
            </w:r>
            <w:r>
              <w:rPr>
                <w:rFonts w:ascii="Garamond" w:eastAsia="Garamond" w:hAnsi="Garamond" w:cs="Garamond"/>
              </w:rPr>
              <w:t>d</w:t>
            </w:r>
            <w:r>
              <w:rPr>
                <w:rFonts w:ascii="Garamond" w:eastAsia="Garamond" w:hAnsi="Garamond" w:cs="Garamond"/>
              </w:rPr>
              <w:t>a</w:t>
            </w:r>
            <w:proofErr w:type="gramEnd"/>
            <w:r>
              <w:rPr>
                <w:rFonts w:ascii="Garamond" w:eastAsia="Garamond" w:hAnsi="Garamond" w:cs="Garamond"/>
              </w:rPr>
              <w:t xml:space="preserve"> Fábrica </w:t>
            </w:r>
            <w:proofErr w:type="spellStart"/>
            <w:r>
              <w:rPr>
                <w:rFonts w:ascii="Garamond" w:eastAsia="Garamond" w:hAnsi="Garamond" w:cs="Garamond"/>
              </w:rPr>
              <w:t>Atlantic</w:t>
            </w:r>
            <w:proofErr w:type="spellEnd"/>
            <w:r>
              <w:rPr>
                <w:rFonts w:ascii="Garamond" w:eastAsia="Garamond" w:hAnsi="Garamond" w:cs="Garamond"/>
              </w:rPr>
              <w:t xml:space="preserve"> em Jurujuba.  Essa ação visa melhorar a infraestrutura e a qualidade de vida no bairro de Jurujuba.  </w:t>
            </w:r>
          </w:p>
          <w:p w14:paraId="773ECBA7" w14:textId="5BA8B17F" w:rsidR="00871F25" w:rsidRPr="003E3014" w:rsidRDefault="00871F25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</w:p>
        </w:tc>
      </w:tr>
      <w:tr w:rsidR="00871F25" w:rsidRPr="00BE051B" w14:paraId="7ECA8EE1" w14:textId="77777777" w:rsidTr="00F3772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C4B8224" w14:textId="77777777" w:rsidR="00871F25" w:rsidRPr="00BE051B" w:rsidRDefault="00871F25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TIPOLOGIA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47CC5ADF" w14:textId="77777777" w:rsidR="00871F25" w:rsidRPr="003E3014" w:rsidRDefault="00871F25" w:rsidP="00F37729">
            <w:pPr>
              <w:spacing w:line="240" w:lineRule="auto"/>
              <w:ind w:left="0" w:hanging="2"/>
              <w:textAlignment w:val="baseline"/>
              <w:rPr>
                <w:sz w:val="20"/>
                <w:szCs w:val="18"/>
              </w:rPr>
            </w:pPr>
            <w:r w:rsidRPr="003E3014">
              <w:rPr>
                <w:color w:val="000000"/>
                <w:sz w:val="20"/>
              </w:rPr>
              <w:t>ATIVIDADE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5C6F4E8" w14:textId="77777777" w:rsidR="00871F25" w:rsidRPr="00BE051B" w:rsidRDefault="00871F25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FUNÇÃO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CAE1E3B" w14:textId="77777777" w:rsidR="00871F25" w:rsidRPr="003E3014" w:rsidRDefault="00871F25" w:rsidP="00F37729">
            <w:pPr>
              <w:spacing w:line="240" w:lineRule="auto"/>
              <w:ind w:left="0" w:hanging="2"/>
              <w:textAlignment w:val="baseline"/>
              <w:rPr>
                <w:sz w:val="20"/>
                <w:szCs w:val="18"/>
              </w:rPr>
            </w:pPr>
            <w:r w:rsidRPr="003E3014">
              <w:rPr>
                <w:color w:val="000000"/>
                <w:sz w:val="20"/>
              </w:rPr>
              <w:t>EDUCAÇÃO</w:t>
            </w:r>
          </w:p>
        </w:tc>
      </w:tr>
      <w:tr w:rsidR="00871F25" w:rsidRPr="00BE051B" w14:paraId="7776836F" w14:textId="77777777" w:rsidTr="00F3772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BD83896" w14:textId="77777777" w:rsidR="00871F25" w:rsidRPr="00BE051B" w:rsidRDefault="00871F25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UNIDADE ORÇAMENTÁRIA</w:t>
            </w:r>
            <w:r>
              <w:rPr>
                <w:rFonts w:cstheme="minorHAnsi"/>
                <w:b/>
                <w:bCs/>
                <w:sz w:val="18"/>
                <w:szCs w:val="18"/>
              </w:rPr>
              <w:t>/ÓRGÃO</w:t>
            </w:r>
            <w:r w:rsidRPr="00BE051B">
              <w:rPr>
                <w:rFonts w:cstheme="minorHAnsi"/>
                <w:b/>
                <w:bCs/>
                <w:sz w:val="18"/>
                <w:szCs w:val="18"/>
              </w:rPr>
              <w:t>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70FFAD3A" w14:textId="0D421062" w:rsidR="00871F25" w:rsidRPr="003E3014" w:rsidRDefault="00871F25" w:rsidP="00F37729">
            <w:pPr>
              <w:spacing w:line="240" w:lineRule="auto"/>
              <w:ind w:left="0" w:hanging="2"/>
              <w:textAlignment w:val="baseline"/>
              <w:rPr>
                <w:sz w:val="20"/>
                <w:szCs w:val="18"/>
              </w:rPr>
            </w:pPr>
            <w:r>
              <w:rPr>
                <w:rFonts w:ascii="Garamond" w:eastAsia="Garamond" w:hAnsi="Garamond" w:cs="Garamond"/>
                <w:sz w:val="18"/>
                <w:szCs w:val="18"/>
              </w:rPr>
              <w:t>51 - EMPRESA MUN DE MORADIA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BA58900" w14:textId="77777777" w:rsidR="00871F25" w:rsidRPr="00BE051B" w:rsidRDefault="00871F25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SUBFUNÇÃO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8859373" w14:textId="77777777" w:rsidR="00871F25" w:rsidRPr="003E3014" w:rsidRDefault="00871F25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color w:val="000000"/>
                <w:sz w:val="20"/>
              </w:rPr>
              <w:t>EDUCAÇÃO BÁSICA</w:t>
            </w:r>
          </w:p>
        </w:tc>
      </w:tr>
      <w:tr w:rsidR="00871F25" w:rsidRPr="00BE051B" w14:paraId="5EC6AF0D" w14:textId="77777777" w:rsidTr="00F3772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189D1F4E" w14:textId="77777777" w:rsidR="00871F25" w:rsidRPr="00BE051B" w:rsidRDefault="00871F25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METAS FÍSICO-FINANCEIRAS DA AÇÃO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ORÇAMENTÁRIA – ANO 2025</w:t>
            </w:r>
          </w:p>
        </w:tc>
      </w:tr>
      <w:tr w:rsidR="00871F25" w:rsidRPr="00BE051B" w14:paraId="4B15E346" w14:textId="77777777" w:rsidTr="00F3772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07367D03" w14:textId="77777777" w:rsidR="00871F25" w:rsidRPr="00BE051B" w:rsidRDefault="00871F25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0669629" w14:textId="77777777" w:rsidR="00871F25" w:rsidRPr="00BE051B" w:rsidRDefault="00871F25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0A9B73F8" w14:textId="77777777" w:rsidR="00871F25" w:rsidRPr="00BE051B" w:rsidRDefault="00871F25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08BCB91B" w14:textId="77777777" w:rsidR="00871F25" w:rsidRPr="00BE051B" w:rsidRDefault="00871F25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META FINANCEIRA</w:t>
            </w:r>
          </w:p>
        </w:tc>
      </w:tr>
      <w:tr w:rsidR="00871F25" w:rsidRPr="00BE051B" w14:paraId="600564D3" w14:textId="77777777" w:rsidTr="00F3772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21BCE38D" w14:textId="77777777" w:rsidR="00871F25" w:rsidRPr="003E3014" w:rsidRDefault="00871F25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color w:val="000000"/>
                <w:sz w:val="20"/>
              </w:rPr>
              <w:t>TERRENO DESAPROPRIADO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6725A02" w14:textId="77777777" w:rsidR="00871F25" w:rsidRPr="003E3014" w:rsidRDefault="00871F25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color w:val="000000"/>
                <w:sz w:val="20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4BF3EAFF" w14:textId="77777777" w:rsidR="00871F25" w:rsidRPr="003E3014" w:rsidRDefault="00871F25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sz w:val="20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78B2488" w14:textId="7FE58C23" w:rsidR="00871F25" w:rsidRPr="003E3014" w:rsidRDefault="00871F25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color w:val="000000"/>
                <w:sz w:val="20"/>
              </w:rPr>
              <w:t xml:space="preserve">R$ </w:t>
            </w:r>
            <w:r>
              <w:rPr>
                <w:color w:val="000000"/>
                <w:sz w:val="20"/>
              </w:rPr>
              <w:t>4</w:t>
            </w:r>
            <w:r w:rsidRPr="003E3014">
              <w:rPr>
                <w:color w:val="000000"/>
                <w:sz w:val="20"/>
              </w:rPr>
              <w:t>.000.000,00</w:t>
            </w:r>
          </w:p>
        </w:tc>
      </w:tr>
    </w:tbl>
    <w:p w14:paraId="49F9D050" w14:textId="77777777" w:rsidR="00871F25" w:rsidRDefault="00871F25" w:rsidP="00871F25">
      <w:pPr>
        <w:spacing w:after="120"/>
        <w:ind w:left="0" w:hanging="2"/>
        <w:jc w:val="both"/>
        <w:rPr>
          <w:b/>
        </w:rPr>
      </w:pPr>
    </w:p>
    <w:p w14:paraId="0FB968DA" w14:textId="77777777" w:rsidR="00871F25" w:rsidRPr="007839F8" w:rsidRDefault="00871F25" w:rsidP="00871F25">
      <w:pPr>
        <w:spacing w:after="120"/>
        <w:ind w:left="0" w:hanging="2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67"/>
        <w:gridCol w:w="6516"/>
      </w:tblGrid>
      <w:tr w:rsidR="00871F25" w14:paraId="7755DB61" w14:textId="77777777" w:rsidTr="00F3772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6F83A3A" w14:textId="77777777" w:rsidR="00871F25" w:rsidRDefault="00871F25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BDEA468" w14:textId="77777777" w:rsidR="00871F25" w:rsidRPr="003E3014" w:rsidRDefault="00871F25" w:rsidP="00F37729">
            <w:pPr>
              <w:spacing w:line="240" w:lineRule="auto"/>
              <w:ind w:left="0" w:hanging="2"/>
              <w:rPr>
                <w:rFonts w:eastAsia="Calibri"/>
                <w:sz w:val="20"/>
                <w:szCs w:val="20"/>
              </w:rPr>
            </w:pPr>
            <w:r w:rsidRPr="003E3014">
              <w:rPr>
                <w:rFonts w:eastAsia="Calibri"/>
                <w:sz w:val="20"/>
                <w:szCs w:val="20"/>
              </w:rPr>
              <w:t>0010 – CIDADE URBANIZADA</w:t>
            </w:r>
          </w:p>
        </w:tc>
      </w:tr>
      <w:tr w:rsidR="00871F25" w14:paraId="62AB28B0" w14:textId="77777777" w:rsidTr="00F3772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3CE21E2" w14:textId="77777777" w:rsidR="00871F25" w:rsidRDefault="00871F25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5F6A882" w14:textId="77777777" w:rsidR="00871F25" w:rsidRPr="003E3014" w:rsidRDefault="00871F25" w:rsidP="00F37729">
            <w:pPr>
              <w:spacing w:line="240" w:lineRule="auto"/>
              <w:ind w:left="0" w:hanging="2"/>
              <w:rPr>
                <w:rFonts w:eastAsia="Calibri"/>
                <w:sz w:val="20"/>
                <w:szCs w:val="20"/>
              </w:rPr>
            </w:pPr>
            <w:r w:rsidRPr="003E3014">
              <w:rPr>
                <w:sz w:val="20"/>
                <w:szCs w:val="20"/>
              </w:rPr>
              <w:t>5072 - OPERACIONALIZAÇÃO DAS OBRAS E REFORMAS</w:t>
            </w:r>
          </w:p>
        </w:tc>
      </w:tr>
      <w:tr w:rsidR="00871F25" w14:paraId="23DF5733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5B44E13F" w14:textId="77777777" w:rsidR="00871F25" w:rsidRDefault="00871F25" w:rsidP="00F37729">
            <w:pPr>
              <w:spacing w:line="240" w:lineRule="auto"/>
              <w:ind w:left="0" w:hanging="2"/>
              <w:rPr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UNIDADE ORÇAMENTÁRIA</w:t>
            </w:r>
            <w:r>
              <w:rPr>
                <w:rFonts w:cstheme="minorHAnsi"/>
                <w:b/>
                <w:bCs/>
                <w:sz w:val="18"/>
                <w:szCs w:val="18"/>
              </w:rPr>
              <w:t>/ÓRGÃO</w:t>
            </w:r>
            <w:r w:rsidRPr="00BE051B">
              <w:rPr>
                <w:rFonts w:cstheme="minorHAnsi"/>
                <w:b/>
                <w:bCs/>
                <w:sz w:val="18"/>
                <w:szCs w:val="18"/>
              </w:rPr>
              <w:t>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7C820AA5" w14:textId="77777777" w:rsidR="00871F25" w:rsidRPr="003E3014" w:rsidRDefault="00871F25" w:rsidP="00F37729">
            <w:pPr>
              <w:spacing w:line="240" w:lineRule="auto"/>
              <w:ind w:left="0" w:hanging="2"/>
              <w:rPr>
                <w:rFonts w:eastAsia="Calibri"/>
                <w:sz w:val="20"/>
                <w:szCs w:val="20"/>
              </w:rPr>
            </w:pPr>
            <w:r w:rsidRPr="003E3014">
              <w:rPr>
                <w:sz w:val="20"/>
                <w:szCs w:val="20"/>
              </w:rPr>
              <w:t>EMPRESA MUN DE MORADIA, URBANIZACAO E SANEAMENTO / SECRETARIA MUNICIPAL DE OBRAS E INFRAESTRUTURA</w:t>
            </w:r>
          </w:p>
        </w:tc>
      </w:tr>
      <w:tr w:rsidR="00871F25" w14:paraId="4C9FACD5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4A2111B9" w14:textId="77777777" w:rsidR="00871F25" w:rsidRDefault="00871F25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>META FINANCEIRA</w:t>
            </w:r>
            <w:r>
              <w:rPr>
                <w:b/>
                <w:bCs/>
                <w:sz w:val="18"/>
                <w:szCs w:val="18"/>
              </w:rPr>
              <w:t xml:space="preserve"> NA PLDO 2025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1B1CA02" w14:textId="77777777" w:rsidR="00871F25" w:rsidRPr="003E3014" w:rsidRDefault="00871F25" w:rsidP="00F37729">
            <w:pPr>
              <w:spacing w:line="240" w:lineRule="auto"/>
              <w:ind w:left="0" w:hanging="2"/>
              <w:rPr>
                <w:sz w:val="20"/>
                <w:szCs w:val="20"/>
              </w:rPr>
            </w:pPr>
            <w:r w:rsidRPr="003E3014">
              <w:rPr>
                <w:sz w:val="20"/>
                <w:szCs w:val="20"/>
              </w:rPr>
              <w:t>R$ 102.318.616,56</w:t>
            </w:r>
          </w:p>
        </w:tc>
      </w:tr>
      <w:tr w:rsidR="00871F25" w14:paraId="7E0D3A75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4B635D5" w14:textId="77777777" w:rsidR="00871F25" w:rsidRDefault="00871F25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D3BE6AB" w14:textId="01AEB42A" w:rsidR="00871F25" w:rsidRPr="003E3014" w:rsidRDefault="00871F25" w:rsidP="00F37729">
            <w:pPr>
              <w:spacing w:line="240" w:lineRule="auto"/>
              <w:ind w:left="0" w:hanging="2"/>
              <w:rPr>
                <w:sz w:val="20"/>
                <w:szCs w:val="20"/>
              </w:rPr>
            </w:pPr>
            <w:r w:rsidRPr="003E3014">
              <w:rPr>
                <w:color w:val="000000"/>
                <w:sz w:val="20"/>
                <w:szCs w:val="20"/>
              </w:rPr>
              <w:t xml:space="preserve">R$ </w:t>
            </w:r>
            <w:r>
              <w:rPr>
                <w:color w:val="000000"/>
                <w:sz w:val="20"/>
                <w:szCs w:val="20"/>
              </w:rPr>
              <w:t>4</w:t>
            </w:r>
            <w:r w:rsidRPr="003E3014">
              <w:rPr>
                <w:color w:val="000000"/>
                <w:sz w:val="20"/>
                <w:szCs w:val="20"/>
              </w:rPr>
              <w:t>.000.000,00</w:t>
            </w:r>
          </w:p>
        </w:tc>
      </w:tr>
    </w:tbl>
    <w:p w14:paraId="3206A835" w14:textId="77777777" w:rsidR="00275DFB" w:rsidRDefault="00275DFB" w:rsidP="00871F25">
      <w:pPr>
        <w:ind w:leftChars="0" w:left="0" w:firstLineChars="0" w:firstLine="0"/>
        <w:jc w:val="both"/>
        <w:rPr>
          <w:rFonts w:ascii="Garamond" w:eastAsia="Garamond" w:hAnsi="Garamond" w:cs="Garamond"/>
        </w:rPr>
      </w:pPr>
    </w:p>
    <w:p w14:paraId="446FD005" w14:textId="77777777" w:rsidR="00275DFB" w:rsidRDefault="00000000">
      <w:pPr>
        <w:ind w:left="0" w:hanging="2"/>
        <w:jc w:val="center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>Niterói/RJ, 18 de junho de 2024.</w:t>
      </w:r>
    </w:p>
    <w:p w14:paraId="108C36B2" w14:textId="77777777" w:rsidR="00275DFB" w:rsidRDefault="00275DFB">
      <w:pPr>
        <w:ind w:left="0" w:hanging="2"/>
        <w:jc w:val="center"/>
        <w:rPr>
          <w:rFonts w:ascii="Garamond" w:eastAsia="Garamond" w:hAnsi="Garamond" w:cs="Garamond"/>
        </w:rPr>
      </w:pPr>
    </w:p>
    <w:p w14:paraId="6E1B0D33" w14:textId="77777777" w:rsidR="00275DFB" w:rsidRDefault="00000000">
      <w:pPr>
        <w:ind w:left="0" w:hanging="2"/>
        <w:jc w:val="center"/>
        <w:rPr>
          <w:rFonts w:ascii="Garamond" w:eastAsia="Garamond" w:hAnsi="Garamond" w:cs="Garamond"/>
        </w:rPr>
      </w:pPr>
      <w:proofErr w:type="spellStart"/>
      <w:r>
        <w:rPr>
          <w:rFonts w:ascii="Garamond" w:eastAsia="Garamond" w:hAnsi="Garamond" w:cs="Garamond"/>
          <w:b/>
        </w:rPr>
        <w:t>Andrigo</w:t>
      </w:r>
      <w:proofErr w:type="spellEnd"/>
      <w:r>
        <w:rPr>
          <w:rFonts w:ascii="Garamond" w:eastAsia="Garamond" w:hAnsi="Garamond" w:cs="Garamond"/>
          <w:b/>
        </w:rPr>
        <w:t xml:space="preserve"> de Carvalho</w:t>
      </w:r>
    </w:p>
    <w:p w14:paraId="1ED642C2" w14:textId="77777777" w:rsidR="00275DFB" w:rsidRDefault="00000000">
      <w:pPr>
        <w:ind w:left="0" w:hanging="2"/>
        <w:jc w:val="center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b/>
        </w:rPr>
        <w:t>Vereador</w:t>
      </w:r>
    </w:p>
    <w:p w14:paraId="1CCBCF3D" w14:textId="77777777" w:rsidR="00275DFB" w:rsidRDefault="00000000">
      <w:pPr>
        <w:ind w:left="0" w:hanging="2"/>
        <w:jc w:val="center"/>
        <w:rPr>
          <w:rFonts w:ascii="Garamond" w:eastAsia="Garamond" w:hAnsi="Garamond" w:cs="Garamond"/>
          <w:sz w:val="26"/>
          <w:szCs w:val="26"/>
        </w:rPr>
      </w:pPr>
      <w:r>
        <w:br w:type="page"/>
      </w:r>
      <w:r>
        <w:rPr>
          <w:rFonts w:ascii="Garamond" w:eastAsia="Garamond" w:hAnsi="Garamond" w:cs="Garamond"/>
          <w:b/>
          <w:sz w:val="26"/>
          <w:szCs w:val="26"/>
        </w:rPr>
        <w:lastRenderedPageBreak/>
        <w:t>JUSTIFICATIVA</w:t>
      </w:r>
    </w:p>
    <w:p w14:paraId="51DA2AEE" w14:textId="77777777" w:rsidR="00275DFB" w:rsidRDefault="00275DFB">
      <w:pPr>
        <w:ind w:left="1" w:hanging="3"/>
        <w:rPr>
          <w:rFonts w:ascii="Garamond" w:eastAsia="Garamond" w:hAnsi="Garamond" w:cs="Garamond"/>
          <w:sz w:val="26"/>
          <w:szCs w:val="26"/>
        </w:rPr>
      </w:pPr>
    </w:p>
    <w:p w14:paraId="39ADC926" w14:textId="77777777" w:rsidR="00275DFB" w:rsidRDefault="00275DFB">
      <w:pPr>
        <w:spacing w:line="360" w:lineRule="auto"/>
        <w:ind w:left="1" w:hanging="3"/>
        <w:jc w:val="both"/>
        <w:rPr>
          <w:rFonts w:ascii="Garamond" w:eastAsia="Garamond" w:hAnsi="Garamond" w:cs="Garamond"/>
          <w:sz w:val="26"/>
          <w:szCs w:val="26"/>
        </w:rPr>
      </w:pPr>
    </w:p>
    <w:p w14:paraId="5B0A84BB" w14:textId="77777777" w:rsidR="00275DFB" w:rsidRDefault="00000000">
      <w:pPr>
        <w:spacing w:line="360" w:lineRule="auto"/>
        <w:ind w:left="1" w:hanging="3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sz w:val="26"/>
          <w:szCs w:val="26"/>
        </w:rPr>
        <w:tab/>
      </w:r>
      <w:r>
        <w:rPr>
          <w:rFonts w:ascii="Garamond" w:eastAsia="Garamond" w:hAnsi="Garamond" w:cs="Garamond"/>
        </w:rPr>
        <w:t xml:space="preserve">A presente proposição legislativa visa desapropriar a Fábrica </w:t>
      </w:r>
      <w:proofErr w:type="spellStart"/>
      <w:r>
        <w:rPr>
          <w:rFonts w:ascii="Garamond" w:eastAsia="Garamond" w:hAnsi="Garamond" w:cs="Garamond"/>
        </w:rPr>
        <w:t>Atlantic</w:t>
      </w:r>
      <w:proofErr w:type="spellEnd"/>
      <w:r>
        <w:rPr>
          <w:rFonts w:ascii="Garamond" w:eastAsia="Garamond" w:hAnsi="Garamond" w:cs="Garamond"/>
        </w:rPr>
        <w:t xml:space="preserve"> em Jurujuba.  Essa ação visa melhorar a infraestrutura e a qualidade de vida no bairro de Jurujuba.  </w:t>
      </w:r>
    </w:p>
    <w:p w14:paraId="3D92D02D" w14:textId="77777777" w:rsidR="00275DFB" w:rsidRDefault="00000000">
      <w:pPr>
        <w:spacing w:line="360" w:lineRule="auto"/>
        <w:ind w:left="0" w:hanging="2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 xml:space="preserve">Fica registrado o compromisso que nosso mandato tem com a população do bairro de Jurujuba e com a questão da infraestrutura do município de Niterói. </w:t>
      </w:r>
    </w:p>
    <w:p w14:paraId="44492ACF" w14:textId="77777777" w:rsidR="00275DFB" w:rsidRDefault="00275DFB">
      <w:pPr>
        <w:ind w:left="1" w:hanging="3"/>
        <w:jc w:val="both"/>
        <w:rPr>
          <w:rFonts w:ascii="Garamond" w:eastAsia="Garamond" w:hAnsi="Garamond" w:cs="Garamond"/>
          <w:sz w:val="26"/>
          <w:szCs w:val="26"/>
        </w:rPr>
      </w:pPr>
    </w:p>
    <w:p w14:paraId="45FC2695" w14:textId="77777777" w:rsidR="00275DFB" w:rsidRDefault="00275DFB">
      <w:pPr>
        <w:ind w:left="1" w:hanging="3"/>
        <w:jc w:val="right"/>
        <w:rPr>
          <w:rFonts w:ascii="Garamond" w:eastAsia="Garamond" w:hAnsi="Garamond" w:cs="Garamond"/>
          <w:sz w:val="26"/>
          <w:szCs w:val="26"/>
        </w:rPr>
      </w:pPr>
    </w:p>
    <w:p w14:paraId="756104BB" w14:textId="77777777" w:rsidR="00275DFB" w:rsidRDefault="00275DFB">
      <w:pPr>
        <w:ind w:left="1" w:hanging="3"/>
        <w:jc w:val="center"/>
        <w:rPr>
          <w:rFonts w:ascii="Garamond" w:eastAsia="Garamond" w:hAnsi="Garamond" w:cs="Garamond"/>
          <w:sz w:val="26"/>
          <w:szCs w:val="26"/>
        </w:rPr>
      </w:pPr>
    </w:p>
    <w:p w14:paraId="25FF7BA3" w14:textId="77777777" w:rsidR="00275DFB" w:rsidRDefault="00275DFB">
      <w:pPr>
        <w:ind w:left="1" w:hanging="3"/>
        <w:jc w:val="center"/>
        <w:rPr>
          <w:rFonts w:ascii="Garamond" w:eastAsia="Garamond" w:hAnsi="Garamond" w:cs="Garamond"/>
          <w:sz w:val="26"/>
          <w:szCs w:val="26"/>
        </w:rPr>
      </w:pPr>
    </w:p>
    <w:sectPr w:rsidR="00275DFB">
      <w:headerReference w:type="default" r:id="rId7"/>
      <w:footerReference w:type="default" r:id="rId8"/>
      <w:pgSz w:w="11906" w:h="16838"/>
      <w:pgMar w:top="1418" w:right="1106" w:bottom="902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DFB69A" w14:textId="77777777" w:rsidR="00367209" w:rsidRDefault="00367209">
      <w:pPr>
        <w:spacing w:line="240" w:lineRule="auto"/>
        <w:ind w:left="0" w:hanging="2"/>
      </w:pPr>
      <w:r>
        <w:separator/>
      </w:r>
    </w:p>
  </w:endnote>
  <w:endnote w:type="continuationSeparator" w:id="0">
    <w:p w14:paraId="5961D29C" w14:textId="77777777" w:rsidR="00367209" w:rsidRDefault="00367209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1E1D730B-DBF9-4FFE-A776-DFE4DD403184}"/>
    <w:embedBold r:id="rId2" w:fontKey="{7B4FBE24-14DB-47CD-A6C0-450426B636F2}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  <w:embedBold r:id="rId3" w:fontKey="{543F3095-5EF6-40A8-BAB4-406D02B0407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auto"/>
    <w:pitch w:val="default"/>
    <w:embedRegular r:id="rId4" w:fontKey="{619C31E7-5CED-4FAD-8B89-6A9E42664BE1}"/>
    <w:embedItalic r:id="rId5" w:fontKey="{3CC275BE-00DC-4F9C-B4FF-6DA317C67465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6" w:fontKey="{F64AD6C9-E4AD-43EB-8AD8-7CF6201D5A0F}"/>
    <w:embedBold r:id="rId7" w:fontKey="{242C9DE8-8A72-4BD3-910E-FB6B14F3FC2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A75F4034-780E-41DB-AC64-6A07C825AFA0}"/>
    <w:embedBold r:id="rId9" w:fontKey="{0FAE0C61-DB69-4054-AF74-780D4840DAD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1A2322B5-E001-4925-98BC-546DA560AF7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3F7A40" w14:textId="77777777" w:rsidR="00275DFB" w:rsidRDefault="00275DFB">
    <w:pPr>
      <w:pBdr>
        <w:top w:val="nil"/>
        <w:left w:val="nil"/>
        <w:bottom w:val="nil"/>
        <w:right w:val="nil"/>
        <w:between w:val="nil"/>
      </w:pBdr>
      <w:tabs>
        <w:tab w:val="left" w:pos="6420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98ED3D" w14:textId="77777777" w:rsidR="00367209" w:rsidRDefault="00367209">
      <w:pPr>
        <w:spacing w:line="240" w:lineRule="auto"/>
        <w:ind w:left="0" w:hanging="2"/>
      </w:pPr>
      <w:r>
        <w:separator/>
      </w:r>
    </w:p>
  </w:footnote>
  <w:footnote w:type="continuationSeparator" w:id="0">
    <w:p w14:paraId="5DE9A4CC" w14:textId="77777777" w:rsidR="00367209" w:rsidRDefault="00367209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AE96E9" w14:textId="77777777" w:rsidR="00275DFB" w:rsidRDefault="00000000">
    <w:pPr>
      <w:ind w:left="0" w:hanging="2"/>
      <w:jc w:val="center"/>
    </w:pPr>
    <w:r>
      <w:rPr>
        <w:noProof/>
      </w:rPr>
      <w:drawing>
        <wp:inline distT="0" distB="0" distL="114300" distR="114300" wp14:anchorId="4D0783AD" wp14:editId="34536CD3">
          <wp:extent cx="899160" cy="932180"/>
          <wp:effectExtent l="0" t="0" r="0" b="0"/>
          <wp:docPr id="1026" name="image1.png" descr="Resultado de imagem para camara municipal de niterói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9160" cy="9321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EE04734" w14:textId="77777777" w:rsidR="00275DFB" w:rsidRDefault="00000000">
    <w:pPr>
      <w:spacing w:line="360" w:lineRule="auto"/>
      <w:ind w:left="1" w:hanging="3"/>
      <w:jc w:val="center"/>
      <w:rPr>
        <w:rFonts w:ascii="Arial" w:eastAsia="Arial" w:hAnsi="Arial" w:cs="Arial"/>
        <w:sz w:val="28"/>
        <w:szCs w:val="28"/>
      </w:rPr>
    </w:pPr>
    <w:r>
      <w:rPr>
        <w:rFonts w:ascii="Arial" w:eastAsia="Arial" w:hAnsi="Arial" w:cs="Arial"/>
        <w:b/>
        <w:sz w:val="28"/>
        <w:szCs w:val="28"/>
      </w:rPr>
      <w:t>Câmara Municipal de Niterói</w:t>
    </w:r>
  </w:p>
  <w:p w14:paraId="3D187892" w14:textId="77777777" w:rsidR="00275DFB" w:rsidRDefault="00000000">
    <w:pPr>
      <w:spacing w:line="360" w:lineRule="auto"/>
      <w:ind w:left="1" w:right="-285" w:hanging="3"/>
      <w:jc w:val="center"/>
      <w:rPr>
        <w:rFonts w:ascii="Arial" w:eastAsia="Arial" w:hAnsi="Arial" w:cs="Arial"/>
        <w:sz w:val="28"/>
        <w:szCs w:val="28"/>
      </w:rPr>
    </w:pPr>
    <w:r>
      <w:rPr>
        <w:rFonts w:ascii="Arial" w:eastAsia="Arial" w:hAnsi="Arial" w:cs="Arial"/>
        <w:b/>
        <w:sz w:val="28"/>
        <w:szCs w:val="28"/>
      </w:rPr>
      <w:t>GABINETE DO VEREADOR ANDRIGO DE CARVALHO – PDT</w:t>
    </w:r>
  </w:p>
  <w:p w14:paraId="6ED65B58" w14:textId="77777777" w:rsidR="00275DFB" w:rsidRDefault="00275DFB">
    <w:pPr>
      <w:spacing w:line="360" w:lineRule="auto"/>
      <w:ind w:left="0" w:right="-285" w:hanging="2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DFB"/>
    <w:rsid w:val="00275DFB"/>
    <w:rsid w:val="00367209"/>
    <w:rsid w:val="00871F25"/>
    <w:rsid w:val="00C73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46D913"/>
  <w15:docId w15:val="{78CC8E85-F1FE-4BE5-BE84-623DAC536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both"/>
      <w:outlineLvl w:val="3"/>
    </w:pPr>
    <w:rPr>
      <w:rFonts w:ascii="Tahoma" w:hAnsi="Tahoma"/>
      <w:b/>
      <w:bCs/>
      <w:lang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rFonts w:ascii="Tahoma" w:eastAsia="Arial Unicode MS" w:hAnsi="Tahoma" w:cs="Tahoma"/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outlineLvl w:val="5"/>
    </w:pPr>
    <w:rPr>
      <w:rFonts w:ascii="Arial Black" w:hAnsi="Arial Black" w:cs="Tahoma"/>
      <w:b/>
      <w:bCs/>
      <w:sz w:val="28"/>
    </w:rPr>
  </w:style>
  <w:style w:type="paragraph" w:styleId="Ttulo7">
    <w:name w:val="heading 7"/>
    <w:basedOn w:val="Normal"/>
    <w:next w:val="Normal"/>
    <w:pPr>
      <w:keepNext/>
      <w:jc w:val="both"/>
      <w:outlineLvl w:val="6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</w:style>
  <w:style w:type="paragraph" w:styleId="Rodap">
    <w:name w:val="footer"/>
    <w:basedOn w:val="Normal"/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  <w:lang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</w:rPr>
  </w:style>
  <w:style w:type="paragraph" w:styleId="Corpodetexto">
    <w:name w:val="Body Text"/>
    <w:basedOn w:val="Normal"/>
    <w:pPr>
      <w:jc w:val="both"/>
    </w:pPr>
    <w:rPr>
      <w:rFonts w:ascii="Courier New" w:hAnsi="Courier New"/>
      <w:bCs/>
      <w:iCs/>
      <w:sz w:val="28"/>
      <w:szCs w:val="20"/>
      <w:lang/>
    </w:rPr>
  </w:style>
  <w:style w:type="paragraph" w:styleId="Corpodetexto3">
    <w:name w:val="Body Text 3"/>
    <w:basedOn w:val="Normal"/>
    <w:pPr>
      <w:jc w:val="both"/>
    </w:pPr>
  </w:style>
  <w:style w:type="character" w:customStyle="1" w:styleId="email">
    <w:name w:val="email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RecuodecorpodetextoChar">
    <w:name w:val="Recuo de corpo de texto Char"/>
    <w:rPr>
      <w:w w:val="100"/>
      <w:position w:val="-1"/>
      <w:sz w:val="28"/>
      <w:szCs w:val="24"/>
      <w:effect w:val="none"/>
      <w:vertAlign w:val="baseline"/>
      <w:cs w:val="0"/>
      <w:em w:val="none"/>
    </w:rPr>
  </w:style>
  <w:style w:type="character" w:customStyle="1" w:styleId="Ttulo4Char">
    <w:name w:val="Título 4 Char"/>
    <w:rPr>
      <w:rFonts w:ascii="Tahoma" w:hAnsi="Tahoma" w:cs="Tahoma"/>
      <w:b/>
      <w:bCs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pPr>
      <w:jc w:val="center"/>
    </w:pPr>
    <w:rPr>
      <w:b/>
      <w:i/>
      <w:color w:val="000000"/>
      <w:sz w:val="28"/>
      <w:szCs w:val="20"/>
    </w:rPr>
  </w:style>
  <w:style w:type="character" w:customStyle="1" w:styleId="CorpodetextoChar">
    <w:name w:val="Corpo de texto Char"/>
    <w:rPr>
      <w:rFonts w:ascii="Courier New" w:hAnsi="Courier New" w:cs="Courier New"/>
      <w:bCs/>
      <w:iCs/>
      <w:w w:val="100"/>
      <w:position w:val="-1"/>
      <w:sz w:val="2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0aWej1rCmzIUPpdTui/R8xetvJw==">CgMxLjA4AHIhMUpWWDF5aVVKOXJsS241SDl4OXF3Q3Rqb0V2bFNOb2gy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241</Words>
  <Characters>1359</Characters>
  <Application>Microsoft Office Word</Application>
  <DocSecurity>0</DocSecurity>
  <Lines>72</Lines>
  <Paragraphs>44</Paragraphs>
  <ScaleCrop>false</ScaleCrop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MicroCis</dc:creator>
  <cp:lastModifiedBy>Pedro Igor Romeiro</cp:lastModifiedBy>
  <cp:revision>2</cp:revision>
  <dcterms:created xsi:type="dcterms:W3CDTF">2022-12-07T20:03:00Z</dcterms:created>
  <dcterms:modified xsi:type="dcterms:W3CDTF">2024-06-19T14:43:00Z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c6b2417d647b6e3a0ad519bb4cb3afcdbe5eebf5d9fb5416a6be6bcd602ff55a</vt:lpwstr>
  </property>
</Properties>
</file>