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726" w:rsidRDefault="00C62726" w:rsidP="00A503AB">
      <w:pPr>
        <w:spacing w:after="0"/>
      </w:pPr>
    </w:p>
    <w:p w:rsidR="00A503AB" w:rsidRPr="00D246A0" w:rsidRDefault="00A503AB" w:rsidP="00A503AB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D246A0">
        <w:rPr>
          <w:rFonts w:ascii="Arial" w:hAnsi="Arial" w:cs="Arial"/>
          <w:b/>
          <w:sz w:val="24"/>
          <w:szCs w:val="24"/>
        </w:rPr>
        <w:t>EMENDA ADITIVA Nº________</w:t>
      </w:r>
      <w:r w:rsidR="00144D93" w:rsidRPr="00D246A0">
        <w:rPr>
          <w:rFonts w:ascii="Arial" w:hAnsi="Arial" w:cs="Arial"/>
          <w:b/>
          <w:sz w:val="24"/>
          <w:szCs w:val="24"/>
        </w:rPr>
        <w:t xml:space="preserve"> AO PROJETO DE LEI Nº 0</w:t>
      </w:r>
      <w:r w:rsidR="00041808" w:rsidRPr="00D246A0">
        <w:rPr>
          <w:rFonts w:ascii="Arial" w:hAnsi="Arial" w:cs="Arial"/>
          <w:b/>
          <w:sz w:val="24"/>
          <w:szCs w:val="24"/>
        </w:rPr>
        <w:t>72</w:t>
      </w:r>
      <w:r w:rsidRPr="00D246A0">
        <w:rPr>
          <w:rFonts w:ascii="Arial" w:hAnsi="Arial" w:cs="Arial"/>
          <w:b/>
          <w:sz w:val="24"/>
          <w:szCs w:val="24"/>
        </w:rPr>
        <w:t>/202</w:t>
      </w:r>
      <w:r w:rsidR="00041808" w:rsidRPr="00D246A0">
        <w:rPr>
          <w:rFonts w:ascii="Arial" w:hAnsi="Arial" w:cs="Arial"/>
          <w:b/>
          <w:sz w:val="24"/>
          <w:szCs w:val="24"/>
        </w:rPr>
        <w:t>4</w:t>
      </w:r>
    </w:p>
    <w:p w:rsidR="00A503AB" w:rsidRPr="00D246A0" w:rsidRDefault="00A503AB" w:rsidP="00A503AB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A503AB" w:rsidRPr="004F7F93" w:rsidRDefault="00144D93" w:rsidP="00144D93">
      <w:pPr>
        <w:spacing w:after="0"/>
        <w:ind w:left="4678"/>
        <w:jc w:val="both"/>
        <w:rPr>
          <w:rFonts w:ascii="Arial" w:hAnsi="Arial" w:cs="Arial"/>
          <w:b/>
        </w:rPr>
      </w:pPr>
      <w:r w:rsidRPr="004F7F93">
        <w:rPr>
          <w:rFonts w:ascii="Arial" w:hAnsi="Arial" w:cs="Arial"/>
          <w:b/>
        </w:rPr>
        <w:t xml:space="preserve">Acrescenta ação </w:t>
      </w:r>
      <w:r w:rsidR="009E1968" w:rsidRPr="004F7F93">
        <w:rPr>
          <w:rFonts w:ascii="Arial" w:hAnsi="Arial" w:cs="Arial"/>
          <w:b/>
        </w:rPr>
        <w:t>“</w:t>
      </w:r>
      <w:r w:rsidR="00F300ED" w:rsidRPr="004F7F93">
        <w:rPr>
          <w:rFonts w:ascii="Arial" w:hAnsi="Arial" w:cs="Arial"/>
          <w:b/>
        </w:rPr>
        <w:t>CRIAÇÃO DE CENTROS DE FISIOTERAPIA</w:t>
      </w:r>
      <w:r w:rsidR="009E1968" w:rsidRPr="004F7F93">
        <w:rPr>
          <w:rFonts w:ascii="Arial" w:hAnsi="Arial" w:cs="Arial"/>
          <w:b/>
        </w:rPr>
        <w:t xml:space="preserve">” </w:t>
      </w:r>
      <w:r w:rsidRPr="004F7F93">
        <w:rPr>
          <w:rFonts w:ascii="Arial" w:hAnsi="Arial" w:cs="Arial"/>
          <w:b/>
        </w:rPr>
        <w:t>no Anexo de Prioridades e Metas do Projeto de Lei de Diretrizes Orçamentárias para o exercício financeiro de 202</w:t>
      </w:r>
      <w:r w:rsidR="00041808" w:rsidRPr="004F7F93">
        <w:rPr>
          <w:rFonts w:ascii="Arial" w:hAnsi="Arial" w:cs="Arial"/>
          <w:b/>
        </w:rPr>
        <w:t>5</w:t>
      </w:r>
      <w:r w:rsidRPr="004F7F93">
        <w:rPr>
          <w:rFonts w:ascii="Arial" w:hAnsi="Arial" w:cs="Arial"/>
          <w:b/>
        </w:rPr>
        <w:t>.</w:t>
      </w:r>
    </w:p>
    <w:p w:rsidR="00157818" w:rsidRPr="00D246A0" w:rsidRDefault="00E30945" w:rsidP="004F7F93">
      <w:pPr>
        <w:tabs>
          <w:tab w:val="left" w:pos="10466"/>
        </w:tabs>
        <w:spacing w:after="120"/>
        <w:jc w:val="both"/>
        <w:rPr>
          <w:rFonts w:ascii="Arial" w:hAnsi="Arial" w:cs="Arial"/>
          <w:b/>
          <w:sz w:val="24"/>
          <w:szCs w:val="24"/>
        </w:rPr>
      </w:pPr>
      <w:r w:rsidRPr="00D246A0">
        <w:rPr>
          <w:rFonts w:ascii="Arial" w:hAnsi="Arial" w:cs="Arial"/>
          <w:b/>
          <w:sz w:val="24"/>
          <w:szCs w:val="24"/>
        </w:rPr>
        <w:t xml:space="preserve">Art. 1º </w:t>
      </w:r>
      <w:r w:rsidRPr="00D246A0">
        <w:rPr>
          <w:rFonts w:ascii="Arial" w:hAnsi="Arial" w:cs="Arial"/>
          <w:sz w:val="24"/>
          <w:szCs w:val="24"/>
        </w:rPr>
        <w:t xml:space="preserve">- </w:t>
      </w:r>
      <w:r w:rsidR="005149D7" w:rsidRPr="00D246A0">
        <w:rPr>
          <w:rFonts w:ascii="Arial" w:hAnsi="Arial" w:cs="Arial"/>
          <w:sz w:val="24"/>
          <w:szCs w:val="24"/>
        </w:rPr>
        <w:t>Fica adicionado ao An</w:t>
      </w:r>
      <w:r w:rsidR="00157818" w:rsidRPr="00D246A0">
        <w:rPr>
          <w:rFonts w:ascii="Arial" w:hAnsi="Arial" w:cs="Arial"/>
          <w:sz w:val="24"/>
          <w:szCs w:val="24"/>
        </w:rPr>
        <w:t>exo de Metas e Prioridades n</w:t>
      </w:r>
      <w:r w:rsidR="007839F8" w:rsidRPr="00D246A0">
        <w:rPr>
          <w:rFonts w:ascii="Arial" w:hAnsi="Arial" w:cs="Arial"/>
          <w:sz w:val="24"/>
          <w:szCs w:val="24"/>
        </w:rPr>
        <w:t>o Projeto de Lei 0</w:t>
      </w:r>
      <w:r w:rsidR="00041808" w:rsidRPr="00D246A0">
        <w:rPr>
          <w:rFonts w:ascii="Arial" w:hAnsi="Arial" w:cs="Arial"/>
          <w:sz w:val="24"/>
          <w:szCs w:val="24"/>
        </w:rPr>
        <w:t>72</w:t>
      </w:r>
      <w:r w:rsidR="007839F8" w:rsidRPr="00D246A0">
        <w:rPr>
          <w:rFonts w:ascii="Arial" w:hAnsi="Arial" w:cs="Arial"/>
          <w:sz w:val="24"/>
          <w:szCs w:val="24"/>
        </w:rPr>
        <w:t>/202</w:t>
      </w:r>
      <w:r w:rsidR="00041808" w:rsidRPr="00D246A0">
        <w:rPr>
          <w:rFonts w:ascii="Arial" w:hAnsi="Arial" w:cs="Arial"/>
          <w:sz w:val="24"/>
          <w:szCs w:val="24"/>
        </w:rPr>
        <w:t>4</w:t>
      </w:r>
      <w:r w:rsidR="00157818" w:rsidRPr="00D246A0">
        <w:rPr>
          <w:rFonts w:ascii="Arial" w:hAnsi="Arial" w:cs="Arial"/>
          <w:sz w:val="24"/>
          <w:szCs w:val="24"/>
        </w:rPr>
        <w:t xml:space="preserve"> a ação abaixo:</w:t>
      </w:r>
    </w:p>
    <w:tbl>
      <w:tblPr>
        <w:tblW w:w="1049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25"/>
        <w:gridCol w:w="1455"/>
        <w:gridCol w:w="1977"/>
        <w:gridCol w:w="1717"/>
        <w:gridCol w:w="3024"/>
      </w:tblGrid>
      <w:tr w:rsidR="001371CB" w:rsidRPr="003A4C46" w:rsidTr="004F7F93">
        <w:trPr>
          <w:trHeight w:val="300"/>
        </w:trPr>
        <w:tc>
          <w:tcPr>
            <w:tcW w:w="232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3A4C46" w:rsidRDefault="001371CB" w:rsidP="000376D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8173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3A4C46" w:rsidRDefault="006A4892" w:rsidP="004F7F93">
            <w:pPr>
              <w:spacing w:after="0" w:line="240" w:lineRule="auto"/>
              <w:ind w:right="-1150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013</w:t>
            </w:r>
            <w:r w:rsidR="00F300ED">
              <w:rPr>
                <w:rFonts w:ascii="Arial" w:hAnsi="Arial" w:cs="Arial"/>
                <w:sz w:val="18"/>
                <w:szCs w:val="18"/>
              </w:rPr>
              <w:t>3</w:t>
            </w:r>
            <w:r>
              <w:rPr>
                <w:rFonts w:ascii="Arial" w:hAnsi="Arial" w:cs="Arial"/>
                <w:sz w:val="18"/>
                <w:szCs w:val="18"/>
              </w:rPr>
              <w:t xml:space="preserve"> – </w:t>
            </w:r>
            <w:r w:rsidR="00F300ED">
              <w:rPr>
                <w:rFonts w:ascii="Arial" w:hAnsi="Arial" w:cs="Arial"/>
                <w:sz w:val="18"/>
                <w:szCs w:val="18"/>
              </w:rPr>
              <w:t xml:space="preserve">SAÚDE </w:t>
            </w:r>
            <w:r>
              <w:rPr>
                <w:rFonts w:ascii="Arial" w:hAnsi="Arial" w:cs="Arial"/>
                <w:sz w:val="18"/>
                <w:szCs w:val="18"/>
              </w:rPr>
              <w:t xml:space="preserve"> PARA TODOS</w:t>
            </w:r>
          </w:p>
        </w:tc>
      </w:tr>
      <w:tr w:rsidR="001371CB" w:rsidRPr="003A4C46" w:rsidTr="004F7F93">
        <w:trPr>
          <w:trHeight w:val="285"/>
        </w:trPr>
        <w:tc>
          <w:tcPr>
            <w:tcW w:w="232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3A4C46" w:rsidRDefault="001371CB" w:rsidP="000376D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8173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3A4C46" w:rsidRDefault="001371CB" w:rsidP="00F300E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</w:t>
            </w:r>
            <w:r w:rsidR="00F300ED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CENTROS DE</w:t>
            </w:r>
            <w:r w:rsidR="004F7F93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 </w:t>
            </w:r>
            <w:r w:rsidR="00F300ED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FISIOTERAPIA</w:t>
            </w:r>
          </w:p>
        </w:tc>
      </w:tr>
      <w:tr w:rsidR="001371CB" w:rsidRPr="003A4C46" w:rsidTr="004F7F93">
        <w:trPr>
          <w:trHeight w:val="300"/>
        </w:trPr>
        <w:tc>
          <w:tcPr>
            <w:tcW w:w="232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3A4C46" w:rsidRDefault="001371CB" w:rsidP="000376D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8173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3A4C46" w:rsidRDefault="00B43974" w:rsidP="00F300ED">
            <w:pPr>
              <w:spacing w:after="0" w:line="240" w:lineRule="auto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3A4C46">
              <w:rPr>
                <w:rFonts w:ascii="Arial" w:hAnsi="Arial" w:cs="Arial"/>
                <w:sz w:val="18"/>
                <w:szCs w:val="18"/>
              </w:rPr>
              <w:t>CONSTRUÇÃO D</w:t>
            </w:r>
            <w:r w:rsidR="006A4892">
              <w:rPr>
                <w:rFonts w:ascii="Arial" w:hAnsi="Arial" w:cs="Arial"/>
                <w:sz w:val="18"/>
                <w:szCs w:val="18"/>
              </w:rPr>
              <w:t xml:space="preserve">E </w:t>
            </w:r>
            <w:r w:rsidR="00F300ED">
              <w:rPr>
                <w:rFonts w:ascii="Arial" w:hAnsi="Arial" w:cs="Arial"/>
                <w:sz w:val="18"/>
                <w:szCs w:val="18"/>
              </w:rPr>
              <w:t>CENTROS DE FISIOTERAPIA</w:t>
            </w:r>
          </w:p>
        </w:tc>
      </w:tr>
      <w:tr w:rsidR="001371CB" w:rsidRPr="003A4C46" w:rsidTr="004F7F93">
        <w:trPr>
          <w:trHeight w:val="300"/>
        </w:trPr>
        <w:tc>
          <w:tcPr>
            <w:tcW w:w="232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3A4C46" w:rsidRDefault="001371CB" w:rsidP="000376D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TIPOLOGIA </w:t>
            </w:r>
            <w:r w:rsidRPr="003A4C4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432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3A4C46" w:rsidRDefault="00B43974" w:rsidP="000376D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PROJETO</w:t>
            </w:r>
          </w:p>
        </w:tc>
        <w:tc>
          <w:tcPr>
            <w:tcW w:w="17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3A4C46" w:rsidRDefault="001371CB" w:rsidP="000376D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FUNÇÃO </w:t>
            </w:r>
            <w:r w:rsidRPr="003A4C4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02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3A4C46" w:rsidRDefault="00A75F6A" w:rsidP="00F300E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</w:t>
            </w:r>
            <w:r w:rsidR="00F300ED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SAÚDE</w:t>
            </w:r>
          </w:p>
        </w:tc>
      </w:tr>
      <w:tr w:rsidR="001371CB" w:rsidRPr="003A4C46" w:rsidTr="004F7F93">
        <w:trPr>
          <w:trHeight w:val="300"/>
        </w:trPr>
        <w:tc>
          <w:tcPr>
            <w:tcW w:w="2325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3A4C46" w:rsidRDefault="001371CB" w:rsidP="000376D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UNIDADE ORÇAMENTÁRIA</w:t>
            </w:r>
            <w:r w:rsidR="00C40895"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/ÓRGÃO</w:t>
            </w: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 </w:t>
            </w:r>
            <w:r w:rsidRPr="003A4C4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432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1371CB" w:rsidRPr="003A4C46" w:rsidRDefault="006A4892" w:rsidP="004F7F9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FUNDAÇÃO MUNICIPAL DE </w:t>
            </w:r>
            <w:r w:rsidR="004F7F93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SAÚDE</w:t>
            </w:r>
          </w:p>
        </w:tc>
        <w:tc>
          <w:tcPr>
            <w:tcW w:w="171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3A4C46" w:rsidRDefault="001371CB" w:rsidP="000376D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3A4C4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024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3A4C46" w:rsidRDefault="00F300ED" w:rsidP="006A4892">
            <w:pPr>
              <w:spacing w:after="0" w:line="240" w:lineRule="auto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SAÚDE PARA TODOS</w:t>
            </w:r>
          </w:p>
        </w:tc>
      </w:tr>
      <w:tr w:rsidR="001371CB" w:rsidRPr="003A4C46" w:rsidTr="004F7F93">
        <w:trPr>
          <w:trHeight w:val="311"/>
        </w:trPr>
        <w:tc>
          <w:tcPr>
            <w:tcW w:w="1049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1371CB" w:rsidRPr="003A4C46" w:rsidRDefault="001371CB" w:rsidP="00041808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METAS FÍSICO-FINANCEIRAS DA AÇÃO ORÇAMENTÁRIA – ANO 202</w:t>
            </w:r>
            <w:r w:rsidR="00041808"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5</w:t>
            </w:r>
          </w:p>
        </w:tc>
      </w:tr>
      <w:tr w:rsidR="001371CB" w:rsidRPr="003A4C46" w:rsidTr="004F7F93">
        <w:trPr>
          <w:trHeight w:val="435"/>
        </w:trPr>
        <w:tc>
          <w:tcPr>
            <w:tcW w:w="2325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3A4C46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55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3A4C46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1977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3A4C46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474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3A4C46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1371CB" w:rsidRPr="003A4C46" w:rsidTr="004F7F93">
        <w:trPr>
          <w:trHeight w:val="311"/>
        </w:trPr>
        <w:tc>
          <w:tcPr>
            <w:tcW w:w="2325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3A4C46" w:rsidRDefault="001371CB" w:rsidP="000376D9">
            <w:pPr>
              <w:spacing w:after="0" w:line="240" w:lineRule="auto"/>
              <w:textAlignment w:val="baseline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5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3A4C46" w:rsidRDefault="00B43974" w:rsidP="00B43974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3A4C4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1977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3A4C46" w:rsidRDefault="001371CB" w:rsidP="000376D9">
            <w:pPr>
              <w:spacing w:after="0" w:line="240" w:lineRule="auto"/>
              <w:textAlignment w:val="baseline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4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3A4C46" w:rsidRDefault="00B43974" w:rsidP="00F35CD1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3A4C46">
              <w:rPr>
                <w:rFonts w:ascii="Arial" w:hAnsi="Arial" w:cs="Arial"/>
                <w:sz w:val="18"/>
                <w:szCs w:val="18"/>
              </w:rPr>
              <w:t xml:space="preserve">R$ </w:t>
            </w:r>
            <w:r w:rsidR="00F35CD1">
              <w:rPr>
                <w:rFonts w:ascii="Arial" w:hAnsi="Arial" w:cs="Arial"/>
                <w:sz w:val="18"/>
                <w:szCs w:val="18"/>
              </w:rPr>
              <w:t>3</w:t>
            </w:r>
            <w:r w:rsidRPr="003A4C46">
              <w:rPr>
                <w:rFonts w:ascii="Arial" w:hAnsi="Arial" w:cs="Arial"/>
                <w:sz w:val="18"/>
                <w:szCs w:val="18"/>
              </w:rPr>
              <w:t>.</w:t>
            </w:r>
            <w:r w:rsidR="00F35CD1">
              <w:rPr>
                <w:rFonts w:ascii="Arial" w:hAnsi="Arial" w:cs="Arial"/>
                <w:sz w:val="18"/>
                <w:szCs w:val="18"/>
              </w:rPr>
              <w:t>5</w:t>
            </w:r>
            <w:r w:rsidRPr="003A4C46">
              <w:rPr>
                <w:rFonts w:ascii="Arial" w:hAnsi="Arial" w:cs="Arial"/>
                <w:sz w:val="18"/>
                <w:szCs w:val="18"/>
              </w:rPr>
              <w:t>00.000,00</w:t>
            </w:r>
          </w:p>
        </w:tc>
      </w:tr>
    </w:tbl>
    <w:p w:rsidR="00157818" w:rsidRPr="003A4C46" w:rsidRDefault="00157818" w:rsidP="00157818">
      <w:pPr>
        <w:spacing w:after="120"/>
        <w:jc w:val="both"/>
        <w:rPr>
          <w:rFonts w:ascii="Arial" w:hAnsi="Arial" w:cs="Arial"/>
          <w:sz w:val="24"/>
          <w:szCs w:val="24"/>
        </w:rPr>
      </w:pPr>
      <w:r w:rsidRPr="00D246A0">
        <w:rPr>
          <w:rFonts w:ascii="Arial" w:hAnsi="Arial" w:cs="Arial"/>
          <w:b/>
          <w:sz w:val="24"/>
          <w:szCs w:val="24"/>
        </w:rPr>
        <w:t xml:space="preserve">Art. 2º </w:t>
      </w:r>
      <w:r w:rsidRPr="00D246A0">
        <w:rPr>
          <w:rFonts w:ascii="Arial" w:hAnsi="Arial" w:cs="Arial"/>
          <w:sz w:val="24"/>
          <w:szCs w:val="24"/>
        </w:rPr>
        <w:t xml:space="preserve">- </w:t>
      </w:r>
      <w:r w:rsidR="00237F44" w:rsidRPr="003A4C46">
        <w:rPr>
          <w:rFonts w:ascii="Arial" w:hAnsi="Arial" w:cs="Arial"/>
          <w:sz w:val="24"/>
          <w:szCs w:val="24"/>
        </w:rPr>
        <w:t>Os valores para a execução da ação acima, serão compensados conforme quadro abaixo: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783"/>
        <w:gridCol w:w="7815"/>
      </w:tblGrid>
      <w:tr w:rsidR="00237F44" w:rsidRPr="003A4C46" w:rsidTr="004F7F93">
        <w:trPr>
          <w:trHeight w:val="274"/>
        </w:trPr>
        <w:tc>
          <w:tcPr>
            <w:tcW w:w="2783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3A4C46" w:rsidRDefault="00237F44" w:rsidP="000376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81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3A4C46" w:rsidRDefault="00634CBE" w:rsidP="000376D9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</w:rPr>
            </w:pPr>
            <w:r w:rsidRPr="003A4C46">
              <w:rPr>
                <w:rFonts w:ascii="Arial" w:eastAsia="Calibri" w:hAnsi="Arial" w:cs="Arial"/>
                <w:sz w:val="18"/>
                <w:szCs w:val="18"/>
              </w:rPr>
              <w:t>0147 – CIDADE VERDE E SUSTENTÁVEL</w:t>
            </w:r>
          </w:p>
        </w:tc>
      </w:tr>
      <w:tr w:rsidR="00237F44" w:rsidRPr="003A4C46" w:rsidTr="004F7F93">
        <w:trPr>
          <w:trHeight w:val="274"/>
        </w:trPr>
        <w:tc>
          <w:tcPr>
            <w:tcW w:w="2783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3A4C46" w:rsidRDefault="00237F44" w:rsidP="000376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781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3A4C46" w:rsidRDefault="006A4892" w:rsidP="000376D9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</w:rPr>
            </w:pPr>
            <w:r w:rsidRPr="006A4892">
              <w:rPr>
                <w:rFonts w:ascii="Arial" w:hAnsi="Arial" w:cs="Arial"/>
                <w:sz w:val="18"/>
                <w:szCs w:val="18"/>
              </w:rPr>
              <w:t>5334 - REPOSIÇÃO DO ESTOQUE DE AREIA NA PRAIA DE PIRATININGA</w:t>
            </w:r>
          </w:p>
        </w:tc>
      </w:tr>
      <w:tr w:rsidR="00237F44" w:rsidRPr="003A4C46" w:rsidTr="004F7F93">
        <w:trPr>
          <w:trHeight w:val="300"/>
        </w:trPr>
        <w:tc>
          <w:tcPr>
            <w:tcW w:w="2783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Pr="003A4C46" w:rsidRDefault="00C40895" w:rsidP="000376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UNIDADE ORÇAMENTÁRIA/ÓRGÃO </w:t>
            </w:r>
            <w:r w:rsidRPr="003A4C4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7815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Pr="003A4C46" w:rsidRDefault="00A75F6A" w:rsidP="000376D9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</w:rPr>
            </w:pPr>
            <w:r w:rsidRPr="003A4C46">
              <w:rPr>
                <w:rFonts w:ascii="Arial" w:eastAsia="Calibri" w:hAnsi="Arial" w:cs="Arial"/>
                <w:sz w:val="18"/>
                <w:szCs w:val="18"/>
              </w:rPr>
              <w:t>SECRETARIA DE OBRAS E INFRAESTRUTURA</w:t>
            </w:r>
          </w:p>
        </w:tc>
      </w:tr>
      <w:tr w:rsidR="00237F44" w:rsidRPr="003A4C46" w:rsidTr="004F7F93">
        <w:trPr>
          <w:trHeight w:val="300"/>
        </w:trPr>
        <w:tc>
          <w:tcPr>
            <w:tcW w:w="2783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3A4C46" w:rsidRDefault="00237F44" w:rsidP="00C408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META FINANCEIRA</w:t>
            </w:r>
            <w:r w:rsidR="00C40895"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NA</w:t>
            </w:r>
            <w:r w:rsidR="00B63D25"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</w:t>
            </w: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PLDO 202</w:t>
            </w:r>
            <w:r w:rsidR="00041808"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5</w:t>
            </w:r>
          </w:p>
        </w:tc>
        <w:tc>
          <w:tcPr>
            <w:tcW w:w="7815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3A4C46" w:rsidRDefault="00A75F6A" w:rsidP="000376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R$ 30.000.000,00</w:t>
            </w:r>
          </w:p>
        </w:tc>
      </w:tr>
      <w:tr w:rsidR="00237F44" w:rsidRPr="003A4C46" w:rsidTr="004F7F93">
        <w:trPr>
          <w:trHeight w:val="300"/>
        </w:trPr>
        <w:tc>
          <w:tcPr>
            <w:tcW w:w="2783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3A4C46" w:rsidRDefault="00237F44" w:rsidP="000376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VALOR PROPOSTO PARA COMPENSAÇÃO NA EMENDA</w:t>
            </w:r>
          </w:p>
        </w:tc>
        <w:tc>
          <w:tcPr>
            <w:tcW w:w="7815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3A4C46" w:rsidRDefault="00A75F6A" w:rsidP="00F35CD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R$ </w:t>
            </w:r>
            <w:r w:rsidR="00F35CD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3</w:t>
            </w:r>
            <w:r w:rsidRPr="003A4C4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.</w:t>
            </w:r>
            <w:r w:rsidR="00F35CD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5</w:t>
            </w:r>
            <w:r w:rsidRPr="003A4C4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00.000,00</w:t>
            </w:r>
            <w:bookmarkStart w:id="0" w:name="_GoBack"/>
            <w:bookmarkEnd w:id="0"/>
          </w:p>
        </w:tc>
      </w:tr>
    </w:tbl>
    <w:p w:rsidR="00D246A0" w:rsidRDefault="00D246A0" w:rsidP="00237F44">
      <w:pPr>
        <w:spacing w:after="120"/>
        <w:jc w:val="right"/>
        <w:rPr>
          <w:rFonts w:ascii="Arial" w:hAnsi="Arial" w:cs="Arial"/>
          <w:b/>
          <w:sz w:val="20"/>
          <w:szCs w:val="20"/>
        </w:rPr>
      </w:pPr>
    </w:p>
    <w:p w:rsidR="00237F44" w:rsidRPr="004F7F93" w:rsidRDefault="00237F44" w:rsidP="00237F44">
      <w:pPr>
        <w:spacing w:after="120"/>
        <w:jc w:val="right"/>
        <w:rPr>
          <w:rFonts w:ascii="Arial" w:hAnsi="Arial" w:cs="Arial"/>
          <w:b/>
        </w:rPr>
      </w:pPr>
      <w:r w:rsidRPr="004F7F93">
        <w:rPr>
          <w:rFonts w:ascii="Arial" w:hAnsi="Arial" w:cs="Arial"/>
          <w:b/>
        </w:rPr>
        <w:t>Sala das Sessões,</w:t>
      </w:r>
      <w:r w:rsidR="00D246A0" w:rsidRPr="004F7F93">
        <w:rPr>
          <w:rFonts w:ascii="Arial" w:hAnsi="Arial" w:cs="Arial"/>
          <w:b/>
        </w:rPr>
        <w:t xml:space="preserve"> 1</w:t>
      </w:r>
      <w:r w:rsidR="004F7F93" w:rsidRPr="004F7F93">
        <w:rPr>
          <w:rFonts w:ascii="Arial" w:hAnsi="Arial" w:cs="Arial"/>
          <w:b/>
        </w:rPr>
        <w:t>8</w:t>
      </w:r>
      <w:r w:rsidR="00D246A0" w:rsidRPr="004F7F93">
        <w:rPr>
          <w:rFonts w:ascii="Arial" w:hAnsi="Arial" w:cs="Arial"/>
          <w:b/>
        </w:rPr>
        <w:t xml:space="preserve"> de junho de 2024.</w:t>
      </w:r>
    </w:p>
    <w:p w:rsidR="003A4C46" w:rsidRDefault="003A4C46" w:rsidP="00237F44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237F44" w:rsidRPr="00D246A0" w:rsidRDefault="00D246A0" w:rsidP="00237F44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Renato cariello</w:t>
      </w:r>
    </w:p>
    <w:p w:rsidR="00237F44" w:rsidRPr="00D246A0" w:rsidRDefault="00237F44" w:rsidP="00237F44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D246A0">
        <w:rPr>
          <w:rFonts w:ascii="Arial" w:hAnsi="Arial" w:cs="Arial"/>
          <w:b/>
          <w:sz w:val="24"/>
          <w:szCs w:val="24"/>
        </w:rPr>
        <w:t>VEREADOR</w:t>
      </w:r>
    </w:p>
    <w:p w:rsidR="007839F8" w:rsidRPr="00D246A0" w:rsidRDefault="007839F8" w:rsidP="00237F44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4F7F93" w:rsidRPr="004F7F93" w:rsidRDefault="007839F8" w:rsidP="004F7F93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4F7F93">
        <w:rPr>
          <w:rFonts w:ascii="Arial" w:hAnsi="Arial" w:cs="Arial"/>
          <w:b/>
          <w:sz w:val="20"/>
          <w:szCs w:val="20"/>
        </w:rPr>
        <w:t>JUSTIFICATIVA:</w:t>
      </w:r>
      <w:r w:rsidR="00D246A0" w:rsidRPr="004F7F93">
        <w:rPr>
          <w:rFonts w:ascii="Arial" w:hAnsi="Arial" w:cs="Arial"/>
          <w:b/>
          <w:sz w:val="20"/>
          <w:szCs w:val="20"/>
        </w:rPr>
        <w:t xml:space="preserve"> </w:t>
      </w:r>
      <w:r w:rsidR="004F7F93" w:rsidRPr="004F7F93">
        <w:rPr>
          <w:rFonts w:ascii="Arial" w:hAnsi="Arial" w:cs="Arial"/>
          <w:b/>
          <w:sz w:val="20"/>
          <w:szCs w:val="20"/>
        </w:rPr>
        <w:t>O presente projeto de lei visa atender uma demanda crescente por serviços de fisioterapia na cidade de Niterói. A criação de Centros de Fisioterapia municipais contribuirá significativamente para a melhoria da qualidade de vida da população, proporcionando tratamento adequado e acessível a todos os cidadãos.</w:t>
      </w:r>
    </w:p>
    <w:p w:rsidR="004F7F93" w:rsidRPr="004F7F93" w:rsidRDefault="004F7F93" w:rsidP="004F7F93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4F7F93">
        <w:rPr>
          <w:rFonts w:ascii="Arial" w:hAnsi="Arial" w:cs="Arial"/>
          <w:b/>
          <w:sz w:val="20"/>
          <w:szCs w:val="20"/>
        </w:rPr>
        <w:t>A fisioterapia é essencial para a reabilitação de diversas condições de saúde, desde problemas musculoesqueléticos até a recuperação pós-operatória. Além disso, os centros poderão atuar de maneira preventiva, educando a população sobre práticas de saúde que evitam lesões e doenças.</w:t>
      </w:r>
    </w:p>
    <w:p w:rsidR="004F7F93" w:rsidRPr="004F7F93" w:rsidRDefault="004F7F93" w:rsidP="004F7F93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D246A0" w:rsidRPr="004F7F93" w:rsidRDefault="004F7F93" w:rsidP="004F7F93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4F7F93">
        <w:rPr>
          <w:rFonts w:ascii="Arial" w:hAnsi="Arial" w:cs="Arial"/>
          <w:b/>
          <w:sz w:val="20"/>
          <w:szCs w:val="20"/>
        </w:rPr>
        <w:t>Ao implantar esses centros, Niterói dará um passo importante na promoção de uma saúde pública mais eficiente e inclusiva, garantindo que todos tenham acesso aos cuidados necessários para uma vida saudável e ativa.</w:t>
      </w:r>
    </w:p>
    <w:sectPr w:rsidR="00D246A0" w:rsidRPr="004F7F93" w:rsidSect="004F7F93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6138" w:rsidRDefault="00AE6138" w:rsidP="006A59DA">
      <w:pPr>
        <w:spacing w:after="0" w:line="240" w:lineRule="auto"/>
      </w:pPr>
      <w:r>
        <w:separator/>
      </w:r>
    </w:p>
  </w:endnote>
  <w:endnote w:type="continuationSeparator" w:id="0">
    <w:p w:rsidR="00AE6138" w:rsidRDefault="00AE6138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6138" w:rsidRDefault="00AE6138" w:rsidP="006A59DA">
      <w:pPr>
        <w:spacing w:after="0" w:line="240" w:lineRule="auto"/>
      </w:pPr>
      <w:r>
        <w:separator/>
      </w:r>
    </w:p>
  </w:footnote>
  <w:footnote w:type="continuationSeparator" w:id="0">
    <w:p w:rsidR="00AE6138" w:rsidRDefault="00AE6138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 wp14:anchorId="611DC011" wp14:editId="4D5E46FC">
          <wp:extent cx="523875" cy="638473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E708A" w:rsidRPr="00A503AB" w:rsidRDefault="006A59DA" w:rsidP="004F7F93">
    <w:pPr>
      <w:pStyle w:val="Cabealho"/>
      <w:jc w:val="center"/>
      <w:rPr>
        <w:rFonts w:ascii="Times New Roman" w:hAnsi="Times New Roman" w:cs="Times New Roman"/>
      </w:rPr>
    </w:pPr>
    <w:r w:rsidRPr="00A503AB">
      <w:rPr>
        <w:rFonts w:ascii="Times New Roman" w:hAnsi="Times New Roman" w:cs="Times New Roman"/>
      </w:rPr>
      <w:t>CÂMARA MUNICIPAL DE NITERÓI</w:t>
    </w:r>
  </w:p>
  <w:p w:rsidR="006A59DA" w:rsidRPr="00A503AB" w:rsidRDefault="00D246A0" w:rsidP="004F7F93">
    <w:pPr>
      <w:pStyle w:val="Cabealho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GABINETE DO VEREADOR RENATO CARIELLO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9DA"/>
    <w:rsid w:val="00041808"/>
    <w:rsid w:val="000C5271"/>
    <w:rsid w:val="001208F5"/>
    <w:rsid w:val="001371CB"/>
    <w:rsid w:val="00144D93"/>
    <w:rsid w:val="00157818"/>
    <w:rsid w:val="001867EB"/>
    <w:rsid w:val="00237F44"/>
    <w:rsid w:val="00251CA8"/>
    <w:rsid w:val="002914F3"/>
    <w:rsid w:val="003A4C46"/>
    <w:rsid w:val="003E0641"/>
    <w:rsid w:val="003E1ED9"/>
    <w:rsid w:val="0042157F"/>
    <w:rsid w:val="004A3E1A"/>
    <w:rsid w:val="004F7F93"/>
    <w:rsid w:val="005149D7"/>
    <w:rsid w:val="005479B2"/>
    <w:rsid w:val="0056091E"/>
    <w:rsid w:val="00595992"/>
    <w:rsid w:val="005B152A"/>
    <w:rsid w:val="005D1CC2"/>
    <w:rsid w:val="00634CBE"/>
    <w:rsid w:val="00650C30"/>
    <w:rsid w:val="006A4892"/>
    <w:rsid w:val="006A59DA"/>
    <w:rsid w:val="00720011"/>
    <w:rsid w:val="007218DA"/>
    <w:rsid w:val="007839F8"/>
    <w:rsid w:val="00791D76"/>
    <w:rsid w:val="008F6D93"/>
    <w:rsid w:val="00915FCC"/>
    <w:rsid w:val="00951B78"/>
    <w:rsid w:val="009E1968"/>
    <w:rsid w:val="009F2AEB"/>
    <w:rsid w:val="00A503AB"/>
    <w:rsid w:val="00A75F6A"/>
    <w:rsid w:val="00A80C02"/>
    <w:rsid w:val="00AE6138"/>
    <w:rsid w:val="00B319D7"/>
    <w:rsid w:val="00B43974"/>
    <w:rsid w:val="00B63082"/>
    <w:rsid w:val="00B63D25"/>
    <w:rsid w:val="00BE708A"/>
    <w:rsid w:val="00C40895"/>
    <w:rsid w:val="00C62726"/>
    <w:rsid w:val="00D246A0"/>
    <w:rsid w:val="00D44F71"/>
    <w:rsid w:val="00D45F09"/>
    <w:rsid w:val="00E30945"/>
    <w:rsid w:val="00E35F1F"/>
    <w:rsid w:val="00EF6E25"/>
    <w:rsid w:val="00F300ED"/>
    <w:rsid w:val="00F35CD1"/>
    <w:rsid w:val="00F81EE3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SemEspaamento">
    <w:name w:val="No Spacing"/>
    <w:uiPriority w:val="1"/>
    <w:qFormat/>
    <w:rsid w:val="00D246A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SemEspaamento">
    <w:name w:val="No Spacing"/>
    <w:uiPriority w:val="1"/>
    <w:qFormat/>
    <w:rsid w:val="00D246A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58DCE7-5864-42F1-8CF5-D64372BE4A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315</Words>
  <Characters>1703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Fabiano</dc:creator>
  <cp:lastModifiedBy>Renato Cariello</cp:lastModifiedBy>
  <cp:revision>3</cp:revision>
  <cp:lastPrinted>2024-06-18T19:32:00Z</cp:lastPrinted>
  <dcterms:created xsi:type="dcterms:W3CDTF">2024-06-18T19:51:00Z</dcterms:created>
  <dcterms:modified xsi:type="dcterms:W3CDTF">2024-06-18T20:03:00Z</dcterms:modified>
</cp:coreProperties>
</file>