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118C8" w14:textId="77777777"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14:paraId="62909A4E" w14:textId="12EBF29D" w:rsidR="00A503AB" w:rsidRDefault="00232F3C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ADI</w:t>
      </w:r>
      <w:r w:rsidR="00C57D6B">
        <w:rPr>
          <w:rFonts w:ascii="Times New Roman" w:hAnsi="Times New Roman" w:cs="Times New Roman"/>
          <w:b/>
          <w:sz w:val="24"/>
          <w:szCs w:val="24"/>
        </w:rPr>
        <w:t>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5D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33C8">
        <w:rPr>
          <w:rFonts w:ascii="Times New Roman" w:hAnsi="Times New Roman" w:cs="Times New Roman"/>
          <w:b/>
          <w:sz w:val="24"/>
          <w:szCs w:val="24"/>
        </w:rPr>
        <w:t>AO PROJETO DE LEI Nº 072/2024</w:t>
      </w:r>
    </w:p>
    <w:p w14:paraId="607C8085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35B5485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01C642DE" w14:textId="2F23C9CA" w:rsidR="00A503AB" w:rsidRPr="00144D93" w:rsidRDefault="00CF7A65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Emenda:</w:t>
      </w:r>
      <w:r w:rsidR="005900EE">
        <w:rPr>
          <w:rFonts w:ascii="Times New Roman" w:hAnsi="Times New Roman" w:cs="Times New Roman"/>
          <w:b/>
          <w:sz w:val="24"/>
          <w:szCs w:val="24"/>
        </w:rPr>
        <w:t xml:space="preserve"> Acrescenta ação</w:t>
      </w:r>
      <w:r w:rsidR="00233168" w:rsidRPr="00233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1D05">
        <w:rPr>
          <w:rFonts w:ascii="Times New Roman" w:hAnsi="Times New Roman" w:cs="Times New Roman"/>
          <w:b/>
          <w:sz w:val="24"/>
          <w:szCs w:val="24"/>
        </w:rPr>
        <w:t xml:space="preserve">Desapropriação da </w:t>
      </w:r>
      <w:r w:rsidR="004D0B74">
        <w:rPr>
          <w:rFonts w:ascii="Times New Roman" w:hAnsi="Times New Roman" w:cs="Times New Roman"/>
          <w:b/>
          <w:sz w:val="24"/>
          <w:szCs w:val="24"/>
        </w:rPr>
        <w:t>Á</w:t>
      </w:r>
      <w:r w:rsidR="00391D05">
        <w:rPr>
          <w:rFonts w:ascii="Times New Roman" w:hAnsi="Times New Roman" w:cs="Times New Roman"/>
          <w:b/>
          <w:sz w:val="24"/>
          <w:szCs w:val="24"/>
        </w:rPr>
        <w:t>r</w:t>
      </w:r>
      <w:r w:rsidR="004D0B74">
        <w:rPr>
          <w:rFonts w:ascii="Times New Roman" w:hAnsi="Times New Roman" w:cs="Times New Roman"/>
          <w:b/>
          <w:sz w:val="24"/>
          <w:szCs w:val="24"/>
        </w:rPr>
        <w:t>e</w:t>
      </w:r>
      <w:r w:rsidR="00391D05">
        <w:rPr>
          <w:rFonts w:ascii="Times New Roman" w:hAnsi="Times New Roman" w:cs="Times New Roman"/>
          <w:b/>
          <w:sz w:val="24"/>
          <w:szCs w:val="24"/>
        </w:rPr>
        <w:t>a de Lazer denominada Camp</w:t>
      </w:r>
      <w:r w:rsidR="00530291">
        <w:rPr>
          <w:rFonts w:ascii="Times New Roman" w:hAnsi="Times New Roman" w:cs="Times New Roman"/>
          <w:b/>
          <w:sz w:val="24"/>
          <w:szCs w:val="24"/>
        </w:rPr>
        <w:t xml:space="preserve">o do Olaria situado no Bairro </w:t>
      </w:r>
      <w:r w:rsidR="00391D05">
        <w:rPr>
          <w:rFonts w:ascii="Times New Roman" w:hAnsi="Times New Roman" w:cs="Times New Roman"/>
          <w:b/>
          <w:sz w:val="24"/>
          <w:szCs w:val="24"/>
        </w:rPr>
        <w:t xml:space="preserve">Largo da Batalha, Niterói, </w:t>
      </w:r>
      <w:r w:rsidR="005900EE">
        <w:rPr>
          <w:rFonts w:ascii="Times New Roman" w:hAnsi="Times New Roman" w:cs="Times New Roman"/>
          <w:b/>
          <w:sz w:val="24"/>
          <w:szCs w:val="24"/>
        </w:rPr>
        <w:t>no Anexo de Prioridades e M</w:t>
      </w:r>
      <w:r w:rsidR="00700B8B">
        <w:rPr>
          <w:rFonts w:ascii="Times New Roman" w:hAnsi="Times New Roman" w:cs="Times New Roman"/>
          <w:b/>
          <w:sz w:val="24"/>
          <w:szCs w:val="24"/>
        </w:rPr>
        <w:t>etas do Projeto de Lei de Diretrizes Orçamentárias para</w:t>
      </w:r>
      <w:r w:rsidR="00C14E54">
        <w:rPr>
          <w:rFonts w:ascii="Times New Roman" w:hAnsi="Times New Roman" w:cs="Times New Roman"/>
          <w:b/>
          <w:sz w:val="24"/>
          <w:szCs w:val="24"/>
        </w:rPr>
        <w:t xml:space="preserve"> o exercício financeiro de 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FFFC3E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07C95D7" w14:textId="77777777" w:rsidR="00157818" w:rsidRDefault="00E30945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700B8B">
        <w:rPr>
          <w:rFonts w:ascii="Arial Narrow" w:hAnsi="Arial Narrow"/>
          <w:sz w:val="24"/>
          <w:szCs w:val="24"/>
        </w:rPr>
        <w:t>Fica adicionado ao Anexo de Metas e Prioridades no Projeto de Lei 072/2024</w:t>
      </w:r>
      <w:r w:rsidR="00D34177">
        <w:rPr>
          <w:rFonts w:ascii="Arial Narrow" w:hAnsi="Arial Narrow"/>
          <w:sz w:val="24"/>
          <w:szCs w:val="24"/>
        </w:rPr>
        <w:t xml:space="preserve"> a ação </w:t>
      </w:r>
      <w:r w:rsidR="00D34177" w:rsidRPr="00E766FF">
        <w:rPr>
          <w:rFonts w:ascii="Arial Narrow" w:hAnsi="Arial Narrow"/>
          <w:sz w:val="24"/>
          <w:szCs w:val="24"/>
        </w:rPr>
        <w:t>abaixo:</w:t>
      </w:r>
      <w:bookmarkStart w:id="0" w:name="_GoBack"/>
      <w:bookmarkEnd w:id="0"/>
    </w:p>
    <w:tbl>
      <w:tblPr>
        <w:tblW w:w="86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239"/>
      </w:tblGrid>
      <w:tr w:rsidR="005E08F7" w:rsidRPr="00BE051B" w14:paraId="3D3A37D9" w14:textId="77777777" w:rsidTr="005E08F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CD9190F" w14:textId="77777777" w:rsidR="005E08F7" w:rsidRPr="00AD7623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504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FA30D18" w14:textId="042C5A7D" w:rsidR="005E08F7" w:rsidRPr="00535DAD" w:rsidRDefault="005E08F7" w:rsidP="00937EC7">
            <w:pPr>
              <w:spacing w:after="0" w:line="240" w:lineRule="auto"/>
              <w:textAlignment w:val="baseline"/>
            </w:pPr>
            <w:r>
              <w:t xml:space="preserve">0137- Cidade do Esporte </w:t>
            </w:r>
          </w:p>
        </w:tc>
      </w:tr>
      <w:tr w:rsidR="005E08F7" w:rsidRPr="00BE051B" w14:paraId="32182EB9" w14:textId="77777777" w:rsidTr="005E08F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D7D4968" w14:textId="77777777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504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762938" w14:textId="49218DEF" w:rsidR="005E08F7" w:rsidRPr="00E25ED4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Desapropriação  com construção de campo e área de lazer no local denominado campo do Olaria, Largo da Batalha</w:t>
            </w:r>
          </w:p>
        </w:tc>
      </w:tr>
      <w:tr w:rsidR="005E08F7" w:rsidRPr="00BE051B" w14:paraId="5BC7E2BE" w14:textId="77777777" w:rsidTr="005E08F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4C53FD4" w14:textId="77777777" w:rsidR="005E08F7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504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E2E92EF" w14:textId="5807B120" w:rsidR="005E08F7" w:rsidRPr="00BE051B" w:rsidRDefault="005E08F7" w:rsidP="00937EC7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Desapropriação em Nome do Interesse Público</w:t>
            </w:r>
          </w:p>
        </w:tc>
      </w:tr>
      <w:tr w:rsidR="005E08F7" w:rsidRPr="00BE051B" w14:paraId="6E637895" w14:textId="77777777" w:rsidTr="005E08F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E52800C" w14:textId="77777777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E070AD9" w14:textId="77777777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F381367" w14:textId="77777777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2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54D37D3" w14:textId="75CCA32C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Desporto e Lazer</w:t>
            </w:r>
          </w:p>
        </w:tc>
      </w:tr>
      <w:tr w:rsidR="005E08F7" w:rsidRPr="00BE051B" w14:paraId="45EB3896" w14:textId="77777777" w:rsidTr="005E08F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915F1A6" w14:textId="77777777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9E46184" w14:textId="77777777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97DFAAB" w14:textId="77777777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2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106334F" w14:textId="77777777" w:rsidR="005E08F7" w:rsidRPr="00BE051B" w:rsidRDefault="005E08F7" w:rsidP="00937EC7">
            <w:pPr>
              <w:spacing w:after="0" w:line="240" w:lineRule="auto"/>
              <w:textAlignment w:val="baseline"/>
            </w:pPr>
          </w:p>
        </w:tc>
      </w:tr>
      <w:tr w:rsidR="005E08F7" w:rsidRPr="00BE051B" w14:paraId="0D53D4B3" w14:textId="77777777" w:rsidTr="005E08F7">
        <w:trPr>
          <w:trHeight w:val="311"/>
        </w:trPr>
        <w:tc>
          <w:tcPr>
            <w:tcW w:w="865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6BE6B8FE" w14:textId="77777777" w:rsidR="005E08F7" w:rsidRPr="00BE051B" w:rsidRDefault="005E08F7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5E08F7" w:rsidRPr="00BE051B" w14:paraId="2CDB9E06" w14:textId="77777777" w:rsidTr="005E08F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4138435" w14:textId="77777777" w:rsidR="005E08F7" w:rsidRPr="00BE051B" w:rsidRDefault="005E08F7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BC3D366" w14:textId="77777777" w:rsidR="005E08F7" w:rsidRPr="00BE051B" w:rsidRDefault="005E08F7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291CA59" w14:textId="77777777" w:rsidR="005E08F7" w:rsidRPr="00BE051B" w:rsidRDefault="005E08F7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2978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E0C6717" w14:textId="77777777" w:rsidR="005E08F7" w:rsidRPr="00BE051B" w:rsidRDefault="005E08F7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E08F7" w:rsidRPr="00BE051B" w14:paraId="641BA32E" w14:textId="77777777" w:rsidTr="005E08F7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04A0D4C" w14:textId="469CD063" w:rsidR="005E08F7" w:rsidRPr="00BE051B" w:rsidRDefault="005E08F7" w:rsidP="005E08F7">
            <w:pPr>
              <w:spacing w:after="0" w:line="240" w:lineRule="auto"/>
              <w:jc w:val="center"/>
              <w:textAlignment w:val="baseline"/>
            </w:pPr>
            <w:r>
              <w:t>01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3ECCA2B" w14:textId="08F3341E" w:rsidR="005E08F7" w:rsidRPr="00BE051B" w:rsidRDefault="005E08F7" w:rsidP="005E08F7">
            <w:pPr>
              <w:spacing w:after="0" w:line="240" w:lineRule="auto"/>
              <w:jc w:val="center"/>
              <w:textAlignment w:val="baseline"/>
            </w:pPr>
            <w:r>
              <w:t>01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E1497E2" w14:textId="752327AE" w:rsidR="005E08F7" w:rsidRPr="00BE051B" w:rsidRDefault="005E08F7" w:rsidP="005E08F7">
            <w:pPr>
              <w:spacing w:after="0" w:line="240" w:lineRule="auto"/>
              <w:jc w:val="center"/>
              <w:textAlignment w:val="baseline"/>
            </w:pPr>
            <w:r>
              <w:t>01</w:t>
            </w:r>
          </w:p>
        </w:tc>
        <w:tc>
          <w:tcPr>
            <w:tcW w:w="2978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7138D2D" w14:textId="60B634AC" w:rsidR="005E08F7" w:rsidRPr="00BE051B" w:rsidRDefault="005E08F7" w:rsidP="005E08F7">
            <w:pPr>
              <w:spacing w:after="0" w:line="240" w:lineRule="auto"/>
              <w:jc w:val="center"/>
              <w:textAlignment w:val="baseline"/>
            </w:pPr>
            <w:r>
              <w:t>10.000.000,00</w:t>
            </w:r>
          </w:p>
        </w:tc>
      </w:tr>
    </w:tbl>
    <w:p w14:paraId="454B8409" w14:textId="77777777" w:rsidR="005E08F7" w:rsidRDefault="005E08F7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</w:p>
    <w:p w14:paraId="5753DF1F" w14:textId="77777777" w:rsidR="00147CAE" w:rsidRPr="00B1649A" w:rsidRDefault="00157818" w:rsidP="00147CAE">
      <w:pPr>
        <w:pStyle w:val="Corpodetexto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147CAE" w:rsidRPr="00E87A23">
        <w:rPr>
          <w:rFonts w:ascii="Arial Narrow" w:hAnsi="Arial Narrow" w:cs="Tahoma"/>
          <w:bCs/>
          <w:sz w:val="24"/>
          <w:szCs w:val="24"/>
        </w:rPr>
        <w:t>O</w:t>
      </w:r>
      <w:r w:rsidR="00D34177">
        <w:rPr>
          <w:rFonts w:ascii="Arial Narrow" w:hAnsi="Arial Narrow" w:cs="Tahoma"/>
          <w:bCs/>
          <w:sz w:val="24"/>
          <w:szCs w:val="24"/>
        </w:rPr>
        <w:t>s valores para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14:paraId="39C14A04" w14:textId="77777777" w:rsidTr="00232F3C">
        <w:trPr>
          <w:trHeight w:val="274"/>
        </w:trPr>
        <w:tc>
          <w:tcPr>
            <w:tcW w:w="25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2D002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1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612C94D" w14:textId="77777777" w:rsidR="00237F44" w:rsidRPr="00F37DF3" w:rsidRDefault="005900EE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Calibri" w:cs="Calibri"/>
                <w:sz w:val="18"/>
                <w:szCs w:val="18"/>
              </w:rPr>
              <w:t xml:space="preserve"> 0010- Cidade Urbanizada </w:t>
            </w:r>
          </w:p>
        </w:tc>
      </w:tr>
      <w:tr w:rsidR="00237F44" w14:paraId="68C20453" w14:textId="77777777" w:rsidTr="00232F3C">
        <w:trPr>
          <w:trHeight w:val="274"/>
        </w:trPr>
        <w:tc>
          <w:tcPr>
            <w:tcW w:w="25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415A63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1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6720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5071 | REVITALIZAÇÃO DE PRAÇAS E ÁREAS DE LAZER</w:t>
            </w:r>
            <w:r w:rsidR="00136789" w:rsidRPr="00F37DF3">
              <w:rPr>
                <w:rFonts w:eastAsia="Calibri" w:cs="Calibri"/>
                <w:sz w:val="18"/>
                <w:szCs w:val="18"/>
              </w:rPr>
              <w:t>.</w:t>
            </w:r>
          </w:p>
        </w:tc>
      </w:tr>
      <w:tr w:rsidR="00237F44" w14:paraId="0E9EC528" w14:textId="77777777" w:rsidTr="00232F3C">
        <w:trPr>
          <w:trHeight w:val="300"/>
        </w:trPr>
        <w:tc>
          <w:tcPr>
            <w:tcW w:w="25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62CCBDA" w14:textId="77777777" w:rsidR="00237F44" w:rsidRDefault="00B91EC4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1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F955305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237F44" w14:paraId="16250B20" w14:textId="77777777" w:rsidTr="00232F3C">
        <w:trPr>
          <w:trHeight w:val="300"/>
        </w:trPr>
        <w:tc>
          <w:tcPr>
            <w:tcW w:w="250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BFE36F1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21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8EAA38" w14:textId="77777777" w:rsidR="00237F44" w:rsidRPr="00F37DF3" w:rsidRDefault="00F37DF3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R$ 54.905.291,49</w:t>
            </w:r>
          </w:p>
        </w:tc>
      </w:tr>
      <w:tr w:rsidR="00237F44" w14:paraId="694DB21F" w14:textId="77777777" w:rsidTr="00232F3C">
        <w:trPr>
          <w:trHeight w:val="300"/>
        </w:trPr>
        <w:tc>
          <w:tcPr>
            <w:tcW w:w="250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62889DE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21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C3DC8CF" w14:textId="77777777" w:rsidR="00237F44" w:rsidRPr="00F37DF3" w:rsidRDefault="00136789" w:rsidP="00F37DF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cs="Tahoma"/>
                <w:bCs/>
                <w:sz w:val="24"/>
                <w:szCs w:val="24"/>
              </w:rPr>
              <w:t xml:space="preserve">R$ </w:t>
            </w:r>
            <w:r w:rsidR="00F37DF3" w:rsidRPr="00F37DF3">
              <w:rPr>
                <w:rFonts w:cs="Tahoma"/>
                <w:bCs/>
                <w:sz w:val="24"/>
                <w:szCs w:val="24"/>
              </w:rPr>
              <w:t>10.0</w:t>
            </w:r>
            <w:r w:rsidRPr="00F37DF3">
              <w:rPr>
                <w:rFonts w:cs="Tahoma"/>
                <w:bCs/>
                <w:sz w:val="24"/>
                <w:szCs w:val="24"/>
              </w:rPr>
              <w:t>00.000,00.</w:t>
            </w:r>
          </w:p>
        </w:tc>
      </w:tr>
    </w:tbl>
    <w:p w14:paraId="63098C99" w14:textId="77777777" w:rsidR="00237F44" w:rsidRDefault="00D33B9D" w:rsidP="00D33B9D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D34177">
        <w:rPr>
          <w:rFonts w:ascii="Times New Roman" w:hAnsi="Times New Roman" w:cs="Times New Roman"/>
          <w:b/>
        </w:rPr>
        <w:t>Sala das Sessões,</w:t>
      </w:r>
      <w:r w:rsidR="00147CAE">
        <w:rPr>
          <w:rFonts w:ascii="Times New Roman" w:hAnsi="Times New Roman" w:cs="Times New Roman"/>
          <w:b/>
        </w:rPr>
        <w:t xml:space="preserve"> 29 de Maio de 2024</w:t>
      </w:r>
      <w:r w:rsidR="00237F44">
        <w:rPr>
          <w:rFonts w:ascii="Times New Roman" w:hAnsi="Times New Roman" w:cs="Times New Roman"/>
          <w:b/>
        </w:rPr>
        <w:t>.</w:t>
      </w:r>
    </w:p>
    <w:p w14:paraId="32D83826" w14:textId="77777777" w:rsidR="005E08F7" w:rsidRDefault="005E08F7" w:rsidP="00D33B9D">
      <w:pPr>
        <w:spacing w:after="120"/>
        <w:jc w:val="center"/>
        <w:rPr>
          <w:rFonts w:ascii="Times New Roman" w:hAnsi="Times New Roman" w:cs="Times New Roman"/>
          <w:b/>
        </w:rPr>
      </w:pPr>
    </w:p>
    <w:p w14:paraId="2BEECF1D" w14:textId="77777777" w:rsidR="005E08F7" w:rsidRDefault="005E08F7" w:rsidP="00D33B9D">
      <w:pPr>
        <w:spacing w:after="120"/>
        <w:jc w:val="center"/>
        <w:rPr>
          <w:rFonts w:ascii="Times New Roman" w:hAnsi="Times New Roman" w:cs="Times New Roman"/>
          <w:b/>
        </w:rPr>
      </w:pPr>
    </w:p>
    <w:p w14:paraId="0A10F172" w14:textId="77777777" w:rsidR="00237F44" w:rsidRDefault="00147CAE" w:rsidP="00147C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233168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</w:t>
      </w:r>
      <w:r w:rsidR="00233168">
        <w:rPr>
          <w:rFonts w:ascii="Times New Roman" w:hAnsi="Times New Roman" w:cs="Times New Roman"/>
          <w:b/>
        </w:rPr>
        <w:t xml:space="preserve">Folha </w:t>
      </w:r>
    </w:p>
    <w:p w14:paraId="470B4735" w14:textId="77777777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16B7853A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7EC9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0042B22" w14:textId="77777777" w:rsidR="00147CAE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79807E2F" w14:textId="77777777" w:rsidR="005E08F7" w:rsidRDefault="005E08F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175BA1F" w14:textId="77777777" w:rsidR="005E08F7" w:rsidRDefault="005E08F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C722A94" w14:textId="77777777" w:rsidR="005E08F7" w:rsidRDefault="005E08F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0C71D19" w14:textId="77777777" w:rsidR="00232F3C" w:rsidRDefault="00232F3C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AF77AB7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732B7D45" w14:textId="3DCC5012" w:rsidR="00147CAE" w:rsidRDefault="00C14E54" w:rsidP="005E08F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Arial Narrow" w:hAnsi="Arial Narrow" w:cs="Arial"/>
          <w:sz w:val="24"/>
          <w:szCs w:val="24"/>
        </w:rPr>
        <w:t xml:space="preserve">A finalidade administrativa tem como </w:t>
      </w:r>
      <w:r w:rsidR="000F45E8">
        <w:rPr>
          <w:rFonts w:ascii="Arial Narrow" w:hAnsi="Arial Narrow" w:cs="Arial"/>
          <w:sz w:val="24"/>
          <w:szCs w:val="24"/>
        </w:rPr>
        <w:t xml:space="preserve">objetivo de </w:t>
      </w:r>
      <w:r>
        <w:rPr>
          <w:rFonts w:ascii="Arial Narrow" w:hAnsi="Arial Narrow" w:cs="Arial"/>
          <w:sz w:val="24"/>
          <w:szCs w:val="24"/>
        </w:rPr>
        <w:t>incorporar a área</w:t>
      </w:r>
      <w:r w:rsidR="000F45E8">
        <w:rPr>
          <w:rFonts w:ascii="Arial Narrow" w:hAnsi="Arial Narrow" w:cs="Arial"/>
          <w:sz w:val="24"/>
          <w:szCs w:val="24"/>
        </w:rPr>
        <w:t xml:space="preserve"> de lazer</w:t>
      </w:r>
      <w:r>
        <w:rPr>
          <w:rFonts w:ascii="Arial Narrow" w:hAnsi="Arial Narrow" w:cs="Arial"/>
          <w:sz w:val="24"/>
          <w:szCs w:val="24"/>
        </w:rPr>
        <w:t xml:space="preserve"> aos cuidados do poder público</w:t>
      </w:r>
      <w:r w:rsidR="000F45E8">
        <w:rPr>
          <w:rFonts w:ascii="Arial Narrow" w:hAnsi="Arial Narrow" w:cs="Arial"/>
          <w:sz w:val="24"/>
          <w:szCs w:val="24"/>
        </w:rPr>
        <w:t xml:space="preserve"> municipal </w:t>
      </w:r>
      <w:r>
        <w:rPr>
          <w:rFonts w:ascii="Arial Narrow" w:hAnsi="Arial Narrow" w:cs="Arial"/>
          <w:sz w:val="24"/>
          <w:szCs w:val="24"/>
        </w:rPr>
        <w:t xml:space="preserve">com </w:t>
      </w:r>
      <w:r w:rsidR="000F45E8">
        <w:rPr>
          <w:rFonts w:ascii="Arial Narrow" w:hAnsi="Arial Narrow" w:cs="Arial"/>
          <w:sz w:val="24"/>
          <w:szCs w:val="24"/>
        </w:rPr>
        <w:t xml:space="preserve">intuito </w:t>
      </w:r>
      <w:r>
        <w:rPr>
          <w:rFonts w:ascii="Arial Narrow" w:hAnsi="Arial Narrow" w:cs="Arial"/>
          <w:sz w:val="24"/>
          <w:szCs w:val="24"/>
        </w:rPr>
        <w:t>de zelar por sua conservação e desenvolvimento visando o interesse coletivo dos moradores promovendo ações esportivas que venham incluir e transformar as vidas a</w:t>
      </w:r>
      <w:r w:rsidR="008631DA">
        <w:rPr>
          <w:rFonts w:ascii="Arial Narrow" w:hAnsi="Arial Narrow" w:cs="Arial"/>
          <w:sz w:val="24"/>
          <w:szCs w:val="24"/>
        </w:rPr>
        <w:t>trav</w:t>
      </w:r>
      <w:r w:rsidR="00D44D7B">
        <w:rPr>
          <w:rFonts w:ascii="Arial Narrow" w:hAnsi="Arial Narrow" w:cs="Arial"/>
          <w:sz w:val="24"/>
          <w:szCs w:val="24"/>
        </w:rPr>
        <w:t>é</w:t>
      </w:r>
      <w:r w:rsidR="008631DA">
        <w:rPr>
          <w:rFonts w:ascii="Arial Narrow" w:hAnsi="Arial Narrow" w:cs="Arial"/>
          <w:sz w:val="24"/>
          <w:szCs w:val="24"/>
        </w:rPr>
        <w:t xml:space="preserve">s das </w:t>
      </w:r>
      <w:r w:rsidR="00D44D7B">
        <w:rPr>
          <w:rFonts w:ascii="Arial Narrow" w:hAnsi="Arial Narrow" w:cs="Arial"/>
          <w:sz w:val="24"/>
          <w:szCs w:val="24"/>
        </w:rPr>
        <w:t>práticas</w:t>
      </w:r>
      <w:r w:rsidR="008631DA">
        <w:rPr>
          <w:rFonts w:ascii="Arial Narrow" w:hAnsi="Arial Narrow" w:cs="Arial"/>
          <w:sz w:val="24"/>
          <w:szCs w:val="24"/>
        </w:rPr>
        <w:t xml:space="preserve"> esportivas.</w:t>
      </w:r>
    </w:p>
    <w:p w14:paraId="6671A225" w14:textId="77777777" w:rsidR="00147CAE" w:rsidRPr="00A503AB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147CAE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063CC" w14:textId="77777777" w:rsidR="000F45E8" w:rsidRDefault="000F45E8" w:rsidP="006A59DA">
      <w:pPr>
        <w:spacing w:after="0" w:line="240" w:lineRule="auto"/>
      </w:pPr>
      <w:r>
        <w:separator/>
      </w:r>
    </w:p>
  </w:endnote>
  <w:endnote w:type="continuationSeparator" w:id="0">
    <w:p w14:paraId="11FABA18" w14:textId="77777777" w:rsidR="000F45E8" w:rsidRDefault="000F45E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30BDF" w14:textId="77777777" w:rsidR="000F45E8" w:rsidRDefault="000F45E8" w:rsidP="006A59DA">
      <w:pPr>
        <w:spacing w:after="0" w:line="240" w:lineRule="auto"/>
      </w:pPr>
      <w:r>
        <w:separator/>
      </w:r>
    </w:p>
  </w:footnote>
  <w:footnote w:type="continuationSeparator" w:id="0">
    <w:p w14:paraId="456827E5" w14:textId="77777777" w:rsidR="000F45E8" w:rsidRDefault="000F45E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51808" w14:textId="77777777" w:rsidR="000F45E8" w:rsidRDefault="000F45E8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8E39881" wp14:editId="3E5E59D1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B7E3FE" w14:textId="77777777" w:rsidR="000F45E8" w:rsidRPr="00A503AB" w:rsidRDefault="000F45E8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14:paraId="54B24F21" w14:textId="1AEC8D79" w:rsidR="000F45E8" w:rsidRPr="00A503AB" w:rsidRDefault="000F45E8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D44D7B">
      <w:rPr>
        <w:rFonts w:ascii="Times New Roman" w:hAnsi="Times New Roman" w:cs="Times New Roman"/>
      </w:rPr>
      <w:t xml:space="preserve"> -</w:t>
    </w:r>
    <w:r w:rsidRPr="00A503AB">
      <w:rPr>
        <w:rFonts w:ascii="Times New Roman" w:hAnsi="Times New Roman" w:cs="Times New Roman"/>
      </w:rPr>
      <w:t xml:space="preserve"> </w:t>
    </w:r>
    <w:r w:rsidR="00D44D7B">
      <w:rPr>
        <w:rFonts w:ascii="Times New Roman" w:hAnsi="Times New Roman" w:cs="Times New Roman"/>
      </w:rPr>
      <w:t>Jose Adriano Valle da Costa - Folha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7613"/>
    <w:rsid w:val="000C5271"/>
    <w:rsid w:val="000F45E8"/>
    <w:rsid w:val="00136789"/>
    <w:rsid w:val="001371CB"/>
    <w:rsid w:val="00144D93"/>
    <w:rsid w:val="00147CAE"/>
    <w:rsid w:val="00157818"/>
    <w:rsid w:val="001867EB"/>
    <w:rsid w:val="001D23F4"/>
    <w:rsid w:val="00232F3C"/>
    <w:rsid w:val="00233168"/>
    <w:rsid w:val="00237F44"/>
    <w:rsid w:val="00251CA8"/>
    <w:rsid w:val="00266B1E"/>
    <w:rsid w:val="00276D12"/>
    <w:rsid w:val="002914F3"/>
    <w:rsid w:val="002C72C1"/>
    <w:rsid w:val="00391D05"/>
    <w:rsid w:val="003E0641"/>
    <w:rsid w:val="003E1ED9"/>
    <w:rsid w:val="0042157F"/>
    <w:rsid w:val="004D0B74"/>
    <w:rsid w:val="005149D7"/>
    <w:rsid w:val="00530291"/>
    <w:rsid w:val="005479B2"/>
    <w:rsid w:val="0056091E"/>
    <w:rsid w:val="00572859"/>
    <w:rsid w:val="005900EE"/>
    <w:rsid w:val="00595992"/>
    <w:rsid w:val="005A1373"/>
    <w:rsid w:val="005B152A"/>
    <w:rsid w:val="005D1CC2"/>
    <w:rsid w:val="005D2D62"/>
    <w:rsid w:val="005E08F7"/>
    <w:rsid w:val="005F6EFD"/>
    <w:rsid w:val="00624BE0"/>
    <w:rsid w:val="00650C30"/>
    <w:rsid w:val="0065125D"/>
    <w:rsid w:val="006A59DA"/>
    <w:rsid w:val="00700B8B"/>
    <w:rsid w:val="007218DA"/>
    <w:rsid w:val="007839F8"/>
    <w:rsid w:val="00785761"/>
    <w:rsid w:val="00791D76"/>
    <w:rsid w:val="00803FCA"/>
    <w:rsid w:val="00832FCD"/>
    <w:rsid w:val="008631DA"/>
    <w:rsid w:val="008F33C8"/>
    <w:rsid w:val="00915FCC"/>
    <w:rsid w:val="00951B78"/>
    <w:rsid w:val="009F2AEB"/>
    <w:rsid w:val="009F6250"/>
    <w:rsid w:val="00A503AB"/>
    <w:rsid w:val="00A80C02"/>
    <w:rsid w:val="00B319D7"/>
    <w:rsid w:val="00B63082"/>
    <w:rsid w:val="00B8148D"/>
    <w:rsid w:val="00B91EC4"/>
    <w:rsid w:val="00BB1B09"/>
    <w:rsid w:val="00BD05B6"/>
    <w:rsid w:val="00BE708A"/>
    <w:rsid w:val="00C14E54"/>
    <w:rsid w:val="00C57D6B"/>
    <w:rsid w:val="00C62726"/>
    <w:rsid w:val="00C66B9A"/>
    <w:rsid w:val="00C90EE9"/>
    <w:rsid w:val="00CB1BFD"/>
    <w:rsid w:val="00CF7A65"/>
    <w:rsid w:val="00D33B9D"/>
    <w:rsid w:val="00D34177"/>
    <w:rsid w:val="00D44D7B"/>
    <w:rsid w:val="00D44F71"/>
    <w:rsid w:val="00D45F09"/>
    <w:rsid w:val="00D60745"/>
    <w:rsid w:val="00DE418D"/>
    <w:rsid w:val="00E30945"/>
    <w:rsid w:val="00E35F1F"/>
    <w:rsid w:val="00E766FF"/>
    <w:rsid w:val="00EF6E25"/>
    <w:rsid w:val="00F13E1E"/>
    <w:rsid w:val="00F37DF3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CC2E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FC898-209E-4FBD-AD3B-D77AABB0D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3</cp:revision>
  <cp:lastPrinted>2024-06-19T18:53:00Z</cp:lastPrinted>
  <dcterms:created xsi:type="dcterms:W3CDTF">2024-06-19T18:48:00Z</dcterms:created>
  <dcterms:modified xsi:type="dcterms:W3CDTF">2024-06-19T18:53:00Z</dcterms:modified>
</cp:coreProperties>
</file>