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207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Implantação do Hospital Veterinário Público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hospital veterinário público municipal na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GESTAO AMBIENTAL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VIGILANCIA EPIDEMIOLOGICA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Hospital implementado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despeito do significativo avanço da medicina veterinária, infelizmente cães, gatos e demais animais domésticos de famílias carentes e de baixa renda ainda morrem devido a doenças e ferimentos relativamente simples. Sem tratamento, esses males agravam-se provocando muito sofrimento aos animais e os humanos dotados de compaixão e empatia. 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Portanto, é emergencial a construção de Hospitais Veterinários Públicos em Niterói. A existência de locais públicos para que os responsáveis pelos animais possam constantemente procurar orientações e meios para manter seus “companheiros” sempre saudáveis, garantindo-lhes a vacinação, vermifugação, esterilização, realização de exames, cirurgias, leitos para internação, tratamentos pós cirúrgicos, remédios e todos os equipamentos necessários para o tratamento dos animais. 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Todos esses atendimentos - que não devem ficar restritos apenas às consultas - garantirão a diversas famílias carentes meios para o tratamento veterinário de seus animais, minimizando a prática do abandono e a disseminação de doenças (que podem inclusive ser transmissíveis para humanos). 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reivindicação por Hospitais Veterinários Públicos já perdura há muito tempo no campo da proteção animal, dada a importância e a necessidade do atendimento veterinário gratuito, bem como a melhoria nos trabalhos de controle populacional (castração) e a conscientização da população em prol da posse e guarda responsáveis. 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unidade hospitalar deverá conter, ainda, espaços para recepção, administração, área de preparação dos animais, lavanderia, setor de esterilização, farmácia, almoxarifado, salas para professores e ambientes de acomodação dos veterinários e residentes.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FmtfaD2c250u5iLVtV3cIuZR0A==">CgMxLjAyCGguZ2pkZ3hzOAByITE2NlFMT2Z2ODAydWo5YXNxYlNiWTlSY2duSC1aT0Rnbw==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