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8F33C8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025744">
        <w:rPr>
          <w:rFonts w:ascii="Times New Roman" w:hAnsi="Times New Roman" w:cs="Times New Roman"/>
          <w:b/>
          <w:sz w:val="24"/>
          <w:szCs w:val="24"/>
        </w:rPr>
        <w:t xml:space="preserve">REALIZAÇÃO DE COMPRA ASSISTIDA DE HABITAÇÃO DE INTERESSE SOCIAL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  <w:r w:rsidR="00BD05B6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 xml:space="preserve">ia </w:t>
      </w:r>
      <w:r w:rsidR="00025744">
        <w:rPr>
          <w:rFonts w:ascii="Times New Roman" w:hAnsi="Times New Roman" w:cs="Times New Roman"/>
        </w:rPr>
        <w:t>REALIZAÇÃO DE COMPRA ASSISTIDA DE HABITAÇÃO DE INTERESSE SOCIAL</w:t>
      </w:r>
      <w:r w:rsidR="00C66B9A">
        <w:rPr>
          <w:rFonts w:ascii="Times New Roman" w:hAnsi="Times New Roman" w:cs="Times New Roman"/>
        </w:rPr>
        <w:t xml:space="preserve"> no</w:t>
      </w:r>
      <w:r w:rsidR="00FE544C">
        <w:rPr>
          <w:rFonts w:ascii="Times New Roman" w:hAnsi="Times New Roman" w:cs="Times New Roman"/>
        </w:rPr>
        <w:t xml:space="preserve"> </w:t>
      </w:r>
      <w:r w:rsidR="00BD05B6">
        <w:rPr>
          <w:rFonts w:ascii="Times New Roman" w:hAnsi="Times New Roman" w:cs="Times New Roman"/>
        </w:rPr>
        <w:t>Anexo II</w:t>
      </w:r>
      <w:r w:rsidR="00057613">
        <w:rPr>
          <w:rFonts w:ascii="Times New Roman" w:hAnsi="Times New Roman" w:cs="Times New Roman"/>
        </w:rPr>
        <w:t xml:space="preserve"> da Lei de Diretrizes Orçamentárias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conforme tabela</w:t>
      </w:r>
      <w:r w:rsidR="00157818">
        <w:rPr>
          <w:rFonts w:ascii="Times New Roman" w:hAnsi="Times New Roman" w:cs="Times New Roman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025744" w:rsidP="000376D9">
            <w:pPr>
              <w:spacing w:after="0" w:line="240" w:lineRule="auto"/>
              <w:textAlignment w:val="baseline"/>
            </w:pPr>
            <w: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="00025744">
              <w:rPr>
                <w:rFonts w:eastAsia="Times New Roman" w:cstheme="minorHAnsi"/>
                <w:sz w:val="18"/>
                <w:szCs w:val="18"/>
                <w:lang w:eastAsia="pt-BR"/>
              </w:rPr>
              <w:t>5405 – REALIZAÇÃO</w:t>
            </w:r>
            <w:proofErr w:type="gramEnd"/>
            <w:r w:rsidR="00025744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COMPRA ASSISTIDA DE HABITAÇÃO DE INTERESSE SOCIAL</w:t>
            </w:r>
          </w:p>
        </w:tc>
      </w:tr>
      <w:tr w:rsidR="001371CB" w:rsidRPr="00BE051B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025744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025744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gramStart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482 – HABITAÇÃO</w:t>
            </w:r>
            <w:proofErr w:type="gramEnd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B91EC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025744" w:rsidP="000376D9">
            <w:pPr>
              <w:spacing w:after="0" w:line="240" w:lineRule="auto"/>
              <w:textAlignment w:val="baseline"/>
            </w:pPr>
            <w:r>
              <w:t xml:space="preserve">SMHRF / SMHRF 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 w:rsidR="008F33C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76D12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76D12" w:rsidRPr="00BE051B" w:rsidRDefault="00025744" w:rsidP="000376D9">
            <w:pPr>
              <w:spacing w:after="0" w:line="240" w:lineRule="auto"/>
              <w:textAlignment w:val="baseline"/>
            </w:pPr>
            <w:r>
              <w:t>UNIDADE HABITACIONAL ADQUIRIDA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76D12" w:rsidRPr="00BE051B" w:rsidRDefault="00025744" w:rsidP="000376D9">
            <w:pPr>
              <w:spacing w:after="0" w:line="240" w:lineRule="auto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76D12" w:rsidRPr="00BE051B" w:rsidRDefault="00025744" w:rsidP="000376D9">
            <w:pPr>
              <w:spacing w:after="0" w:line="240" w:lineRule="auto"/>
              <w:textAlignment w:val="baseline"/>
            </w:pPr>
            <w:r>
              <w:t>20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76D12" w:rsidRPr="00BE051B" w:rsidRDefault="00F5235E" w:rsidP="000376D9">
            <w:pPr>
              <w:spacing w:after="0" w:line="240" w:lineRule="auto"/>
              <w:textAlignment w:val="baseline"/>
            </w:pPr>
            <w:r>
              <w:t>R$ 2.530.000,00</w:t>
            </w:r>
          </w:p>
        </w:tc>
      </w:tr>
      <w:tr w:rsidR="00276D12" w:rsidRPr="00BE051B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76D12" w:rsidRDefault="00276D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LDO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76D12" w:rsidRPr="00BE051B" w:rsidRDefault="00F5235E" w:rsidP="000376D9">
            <w:pPr>
              <w:spacing w:after="0" w:line="240" w:lineRule="auto"/>
              <w:textAlignment w:val="baseline"/>
            </w:pPr>
            <w:r>
              <w:t>R$ 2.530.000,00</w:t>
            </w:r>
          </w:p>
        </w:tc>
      </w:tr>
      <w:tr w:rsidR="00B8148D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B8148D" w:rsidRDefault="00B8148D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B8148D" w:rsidRPr="00BE051B" w:rsidRDefault="00F5235E" w:rsidP="005E2A12">
            <w:pPr>
              <w:spacing w:after="0" w:line="240" w:lineRule="auto"/>
              <w:textAlignment w:val="baseline"/>
            </w:pPr>
            <w:r>
              <w:t>R$ 2.530.000,00</w:t>
            </w:r>
          </w:p>
        </w:tc>
      </w:tr>
      <w:tr w:rsidR="00B8148D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B8148D" w:rsidRDefault="00B8148D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B8148D" w:rsidRPr="00BE051B" w:rsidRDefault="00F5235E" w:rsidP="005E2A12">
            <w:pPr>
              <w:spacing w:after="0" w:line="240" w:lineRule="auto"/>
              <w:textAlignment w:val="baseline"/>
            </w:pPr>
            <w:r>
              <w:t>R$ 5.060.000,00</w:t>
            </w:r>
          </w:p>
        </w:tc>
      </w:tr>
    </w:tbl>
    <w:p w:rsidR="00237F44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6"/>
        <w:gridCol w:w="6214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F5235E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0010 – CIDADE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F5235E" w:rsidP="00F662AF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4015 – </w:t>
            </w:r>
            <w:r w:rsidR="00F662AF">
              <w:rPr>
                <w:rFonts w:ascii="Calibri" w:eastAsia="Calibri" w:hAnsi="Calibri" w:cs="Calibri"/>
                <w:sz w:val="18"/>
                <w:szCs w:val="18"/>
              </w:rPr>
              <w:t xml:space="preserve">OPERAÇÃO E MANUTENÇÃO DA REDE DE ILUMINAÇÃO 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B91EC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F5235E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F5235E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R$ 21.939.679,25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F5235E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F662AF">
              <w:t>2.530.000,00</w:t>
            </w:r>
          </w:p>
        </w:tc>
      </w:tr>
    </w:tbl>
    <w:p w:rsidR="00237F44" w:rsidRDefault="00F5235E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16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CE6240" w:rsidRDefault="00CE6240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F5235E" w:rsidRDefault="00F5235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FERNANDES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CE6240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CE6240" w:rsidRDefault="00CE6240" w:rsidP="007839F8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7839F8" w:rsidRPr="00CE6240" w:rsidRDefault="007839F8" w:rsidP="007839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CE6240">
        <w:rPr>
          <w:rFonts w:ascii="Times New Roman" w:hAnsi="Times New Roman" w:cs="Times New Roman"/>
          <w:b/>
          <w:sz w:val="24"/>
        </w:rPr>
        <w:t>JUSTIFICATIVA:</w:t>
      </w:r>
    </w:p>
    <w:p w:rsidR="0020482C" w:rsidRDefault="0020482C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20482C" w:rsidRPr="00CE6240" w:rsidRDefault="0020482C" w:rsidP="00CE624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ab/>
      </w:r>
      <w:r w:rsidRPr="00CE6240">
        <w:rPr>
          <w:rFonts w:ascii="Times New Roman" w:hAnsi="Times New Roman" w:cs="Times New Roman"/>
          <w:sz w:val="24"/>
          <w:szCs w:val="24"/>
        </w:rPr>
        <w:t>Os projetos de obras de urbanização em andamento no município</w:t>
      </w:r>
      <w:r w:rsidR="00CE6240" w:rsidRPr="00CE6240">
        <w:rPr>
          <w:rFonts w:ascii="Times New Roman" w:hAnsi="Times New Roman" w:cs="Times New Roman"/>
          <w:sz w:val="24"/>
          <w:szCs w:val="24"/>
        </w:rPr>
        <w:t xml:space="preserve"> tem</w:t>
      </w:r>
      <w:r w:rsidRPr="00CE6240">
        <w:rPr>
          <w:rFonts w:ascii="Times New Roman" w:hAnsi="Times New Roman" w:cs="Times New Roman"/>
          <w:sz w:val="24"/>
          <w:szCs w:val="24"/>
        </w:rPr>
        <w:t xml:space="preserve"> a necessidade de reassentamento de famílias localizadas em áreas de risco não mitigável e em área de intervenção urbanística. </w:t>
      </w:r>
    </w:p>
    <w:sectPr w:rsidR="0020482C" w:rsidRPr="00CE6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13B" w:rsidRDefault="002A513B" w:rsidP="006A59DA">
      <w:pPr>
        <w:spacing w:after="0" w:line="240" w:lineRule="auto"/>
      </w:pPr>
      <w:r>
        <w:separator/>
      </w:r>
    </w:p>
  </w:endnote>
  <w:endnote w:type="continuationSeparator" w:id="0">
    <w:p w:rsidR="002A513B" w:rsidRDefault="002A513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13B" w:rsidRDefault="002A513B" w:rsidP="006A59DA">
      <w:pPr>
        <w:spacing w:after="0" w:line="240" w:lineRule="auto"/>
      </w:pPr>
      <w:r>
        <w:separator/>
      </w:r>
    </w:p>
  </w:footnote>
  <w:footnote w:type="continuationSeparator" w:id="0">
    <w:p w:rsidR="002A513B" w:rsidRDefault="002A513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025744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25744"/>
    <w:rsid w:val="00057613"/>
    <w:rsid w:val="000C5271"/>
    <w:rsid w:val="001371CB"/>
    <w:rsid w:val="00144D93"/>
    <w:rsid w:val="00157818"/>
    <w:rsid w:val="001867EB"/>
    <w:rsid w:val="0020482C"/>
    <w:rsid w:val="00237F44"/>
    <w:rsid w:val="00251CA8"/>
    <w:rsid w:val="00276D12"/>
    <w:rsid w:val="002914F3"/>
    <w:rsid w:val="002A513B"/>
    <w:rsid w:val="002C72C1"/>
    <w:rsid w:val="003E0641"/>
    <w:rsid w:val="003E1ED9"/>
    <w:rsid w:val="0042157F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50C30"/>
    <w:rsid w:val="006A59DA"/>
    <w:rsid w:val="007218DA"/>
    <w:rsid w:val="007839F8"/>
    <w:rsid w:val="00791D76"/>
    <w:rsid w:val="00832FCD"/>
    <w:rsid w:val="008420E9"/>
    <w:rsid w:val="008F33C8"/>
    <w:rsid w:val="00915FCC"/>
    <w:rsid w:val="00951B78"/>
    <w:rsid w:val="009F2AEB"/>
    <w:rsid w:val="00A503AB"/>
    <w:rsid w:val="00A80C02"/>
    <w:rsid w:val="00B319D7"/>
    <w:rsid w:val="00B63082"/>
    <w:rsid w:val="00B8148D"/>
    <w:rsid w:val="00B91EC4"/>
    <w:rsid w:val="00BB1B09"/>
    <w:rsid w:val="00BD05B6"/>
    <w:rsid w:val="00BE708A"/>
    <w:rsid w:val="00C57D6B"/>
    <w:rsid w:val="00C62726"/>
    <w:rsid w:val="00C66B9A"/>
    <w:rsid w:val="00C90EE9"/>
    <w:rsid w:val="00CB1BFD"/>
    <w:rsid w:val="00CE6240"/>
    <w:rsid w:val="00D44F71"/>
    <w:rsid w:val="00D45F09"/>
    <w:rsid w:val="00DE418D"/>
    <w:rsid w:val="00E30945"/>
    <w:rsid w:val="00E35F1F"/>
    <w:rsid w:val="00EF6E25"/>
    <w:rsid w:val="00F5235E"/>
    <w:rsid w:val="00F662AF"/>
    <w:rsid w:val="00F81EE3"/>
    <w:rsid w:val="00F87945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96683-3FAE-4ECB-9FB6-4E05E4220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5</cp:revision>
  <cp:lastPrinted>2024-05-22T13:41:00Z</cp:lastPrinted>
  <dcterms:created xsi:type="dcterms:W3CDTF">2024-06-16T18:31:00Z</dcterms:created>
  <dcterms:modified xsi:type="dcterms:W3CDTF">2024-06-18T00:37:00Z</dcterms:modified>
</cp:coreProperties>
</file>