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de Realização da política de ocupação de praças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de Realização da política de ocupação de praças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da política de ocupação de praças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2.000.000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2.000.000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5071 REVITALIZAÇÃO DE PRAÇAS E ÁREAS DE LAZER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54.905.291,49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uma política de ocupação de praças da cidade com atividades culturais. A ocupação de praças fomentada pelo poder público é importante para que esses logradouros da cidade possam servir a sua real função de ser um espaço de sociabilidade e acesso a cultura para a população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