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59C23E" w14:textId="77777777" w:rsidR="00B8148D" w:rsidRPr="0062653E" w:rsidRDefault="00B8148D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7D8389" w14:textId="5960E9AA" w:rsidR="00A503AB" w:rsidRPr="0062653E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62653E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16560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53E" w:rsidRPr="0062653E">
        <w:rPr>
          <w:rFonts w:ascii="Times New Roman" w:hAnsi="Times New Roman" w:cs="Times New Roman"/>
          <w:b/>
          <w:sz w:val="24"/>
          <w:szCs w:val="24"/>
        </w:rPr>
        <w:t>___</w:t>
      </w:r>
      <w:r w:rsidR="008F33C8" w:rsidRPr="0062653E">
        <w:rPr>
          <w:rFonts w:ascii="Times New Roman" w:hAnsi="Times New Roman" w:cs="Times New Roman"/>
          <w:b/>
          <w:sz w:val="24"/>
          <w:szCs w:val="24"/>
        </w:rPr>
        <w:t xml:space="preserve"> AO PROJETO DE LEI Nº 072/2024</w:t>
      </w:r>
    </w:p>
    <w:p w14:paraId="552C15C1" w14:textId="77777777" w:rsidR="00A503AB" w:rsidRPr="0062653E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4B780A" w14:textId="77777777" w:rsidR="00A503AB" w:rsidRPr="0062653E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48D2D3" w14:textId="648131DF" w:rsidR="00A503AB" w:rsidRPr="0062653E" w:rsidRDefault="00C57D6B" w:rsidP="0062653E">
      <w:pPr>
        <w:spacing w:after="0"/>
        <w:ind w:left="41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8B70FD" w:rsidRPr="0062653E">
        <w:rPr>
          <w:rFonts w:ascii="Times New Roman" w:hAnsi="Times New Roman" w:cs="Times New Roman"/>
          <w:b/>
          <w:sz w:val="24"/>
          <w:szCs w:val="24"/>
        </w:rPr>
        <w:t>41</w:t>
      </w:r>
      <w:r w:rsidR="0062653E" w:rsidRPr="0062653E">
        <w:rPr>
          <w:rFonts w:ascii="Times New Roman" w:hAnsi="Times New Roman" w:cs="Times New Roman"/>
          <w:b/>
          <w:sz w:val="24"/>
          <w:szCs w:val="24"/>
        </w:rPr>
        <w:t>63</w:t>
      </w:r>
      <w:r w:rsidR="008B70F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53E" w:rsidRPr="0062653E">
        <w:rPr>
          <w:rFonts w:ascii="Times New Roman" w:hAnsi="Times New Roman" w:cs="Times New Roman"/>
          <w:b/>
          <w:sz w:val="24"/>
          <w:szCs w:val="24"/>
        </w:rPr>
        <w:t>–</w:t>
      </w:r>
      <w:r w:rsidR="008B70F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53E" w:rsidRPr="0062653E">
        <w:rPr>
          <w:rFonts w:ascii="Times New Roman" w:hAnsi="Times New Roman" w:cs="Times New Roman"/>
          <w:b/>
          <w:bCs/>
          <w:color w:val="353535"/>
          <w:sz w:val="24"/>
          <w:szCs w:val="24"/>
        </w:rPr>
        <w:t>ESTIMULO À AGRICULTURA FAMILIAR,</w:t>
      </w:r>
      <w:r w:rsidR="0062653E">
        <w:rPr>
          <w:rFonts w:ascii="Times New Roman" w:hAnsi="Times New Roman" w:cs="Times New Roman"/>
          <w:b/>
          <w:bCs/>
          <w:color w:val="353535"/>
          <w:sz w:val="24"/>
          <w:szCs w:val="24"/>
        </w:rPr>
        <w:t xml:space="preserve"> </w:t>
      </w:r>
      <w:r w:rsidR="0062653E" w:rsidRPr="0062653E">
        <w:rPr>
          <w:rFonts w:ascii="Times New Roman" w:hAnsi="Times New Roman" w:cs="Times New Roman"/>
          <w:b/>
          <w:bCs/>
          <w:color w:val="353535"/>
          <w:sz w:val="24"/>
          <w:szCs w:val="24"/>
        </w:rPr>
        <w:t>HORTAS</w:t>
      </w:r>
      <w:r w:rsidR="0062653E">
        <w:rPr>
          <w:rFonts w:ascii="Times New Roman" w:hAnsi="Times New Roman" w:cs="Times New Roman"/>
          <w:b/>
          <w:bCs/>
          <w:color w:val="353535"/>
          <w:sz w:val="24"/>
          <w:szCs w:val="24"/>
        </w:rPr>
        <w:t xml:space="preserve"> </w:t>
      </w:r>
      <w:r w:rsidR="0062653E" w:rsidRPr="0062653E">
        <w:rPr>
          <w:rFonts w:ascii="Times New Roman" w:hAnsi="Times New Roman" w:cs="Times New Roman"/>
          <w:b/>
          <w:bCs/>
          <w:color w:val="353535"/>
          <w:sz w:val="24"/>
          <w:szCs w:val="24"/>
        </w:rPr>
        <w:t xml:space="preserve">COMUNITÁRIAS, FEIRAS E PESCADORES ARTESANAIS </w:t>
      </w:r>
      <w:r w:rsidR="008F33C8" w:rsidRPr="0062653E">
        <w:rPr>
          <w:rFonts w:ascii="Times New Roman" w:hAnsi="Times New Roman" w:cs="Times New Roman"/>
          <w:b/>
          <w:sz w:val="24"/>
          <w:szCs w:val="24"/>
        </w:rPr>
        <w:t>ao Projeto de Lei Nº 072/2024</w:t>
      </w:r>
      <w:r w:rsidR="00BD05B6" w:rsidRPr="0062653E">
        <w:rPr>
          <w:rFonts w:ascii="Times New Roman" w:hAnsi="Times New Roman" w:cs="Times New Roman"/>
          <w:b/>
          <w:sz w:val="24"/>
          <w:szCs w:val="24"/>
        </w:rPr>
        <w:t>.</w:t>
      </w:r>
    </w:p>
    <w:p w14:paraId="15CCD587" w14:textId="77777777" w:rsidR="00237F44" w:rsidRPr="0062653E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284C98" w14:textId="33A3E39B" w:rsidR="001371CB" w:rsidRPr="0062653E" w:rsidRDefault="00E30945" w:rsidP="00E3094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62653E">
        <w:rPr>
          <w:rFonts w:ascii="Times New Roman" w:hAnsi="Times New Roman" w:cs="Times New Roman"/>
          <w:sz w:val="24"/>
          <w:szCs w:val="24"/>
        </w:rPr>
        <w:t xml:space="preserve">- </w:t>
      </w:r>
      <w:r w:rsidR="00FE544C" w:rsidRPr="0062653E">
        <w:rPr>
          <w:rFonts w:ascii="Times New Roman" w:hAnsi="Times New Roman" w:cs="Times New Roman"/>
          <w:sz w:val="24"/>
          <w:szCs w:val="24"/>
        </w:rPr>
        <w:t>Modifica</w:t>
      </w:r>
      <w:r w:rsidR="00C66B9A" w:rsidRPr="0062653E">
        <w:rPr>
          <w:rFonts w:ascii="Times New Roman" w:hAnsi="Times New Roman" w:cs="Times New Roman"/>
          <w:sz w:val="24"/>
          <w:szCs w:val="24"/>
        </w:rPr>
        <w:t xml:space="preserve"> a</w:t>
      </w:r>
      <w:r w:rsidR="00BD05B6" w:rsidRPr="0062653E">
        <w:rPr>
          <w:rFonts w:ascii="Times New Roman" w:hAnsi="Times New Roman" w:cs="Times New Roman"/>
          <w:sz w:val="24"/>
          <w:szCs w:val="24"/>
        </w:rPr>
        <w:t xml:space="preserve"> ação orçamentár</w:t>
      </w:r>
      <w:r w:rsidR="00FE544C" w:rsidRPr="0062653E">
        <w:rPr>
          <w:rFonts w:ascii="Times New Roman" w:hAnsi="Times New Roman" w:cs="Times New Roman"/>
          <w:sz w:val="24"/>
          <w:szCs w:val="24"/>
        </w:rPr>
        <w:t xml:space="preserve">ia </w:t>
      </w:r>
      <w:r w:rsidR="00B91ADE">
        <w:rPr>
          <w:rFonts w:ascii="Times New Roman" w:hAnsi="Times New Roman" w:cs="Times New Roman"/>
          <w:bCs/>
          <w:sz w:val="24"/>
          <w:szCs w:val="24"/>
        </w:rPr>
        <w:t>conforme</w:t>
      </w:r>
      <w:r w:rsidR="008B70FD" w:rsidRPr="0062653E">
        <w:rPr>
          <w:rFonts w:ascii="Times New Roman" w:hAnsi="Times New Roman" w:cs="Times New Roman"/>
          <w:sz w:val="24"/>
          <w:szCs w:val="24"/>
        </w:rPr>
        <w:t xml:space="preserve"> </w:t>
      </w:r>
      <w:r w:rsidR="00C66B9A" w:rsidRPr="0062653E">
        <w:rPr>
          <w:rFonts w:ascii="Times New Roman" w:hAnsi="Times New Roman" w:cs="Times New Roman"/>
          <w:sz w:val="24"/>
          <w:szCs w:val="24"/>
        </w:rPr>
        <w:t>no</w:t>
      </w:r>
      <w:r w:rsidR="00FE544C" w:rsidRPr="0062653E">
        <w:rPr>
          <w:rFonts w:ascii="Times New Roman" w:hAnsi="Times New Roman" w:cs="Times New Roman"/>
          <w:sz w:val="24"/>
          <w:szCs w:val="24"/>
        </w:rPr>
        <w:t xml:space="preserve"> </w:t>
      </w:r>
      <w:r w:rsidR="00BD05B6" w:rsidRPr="0062653E">
        <w:rPr>
          <w:rFonts w:ascii="Times New Roman" w:hAnsi="Times New Roman" w:cs="Times New Roman"/>
          <w:sz w:val="24"/>
          <w:szCs w:val="24"/>
        </w:rPr>
        <w:t>Anexo II</w:t>
      </w:r>
      <w:r w:rsidR="00057613" w:rsidRPr="0062653E">
        <w:rPr>
          <w:rFonts w:ascii="Times New Roman" w:hAnsi="Times New Roman" w:cs="Times New Roman"/>
          <w:sz w:val="24"/>
          <w:szCs w:val="24"/>
        </w:rPr>
        <w:t xml:space="preserve"> da Lei de Diretrizes Orçamentárias</w:t>
      </w:r>
      <w:r w:rsidR="00FE544C" w:rsidRPr="0062653E">
        <w:rPr>
          <w:rFonts w:ascii="Times New Roman" w:hAnsi="Times New Roman" w:cs="Times New Roman"/>
          <w:sz w:val="24"/>
          <w:szCs w:val="24"/>
        </w:rPr>
        <w:t>,</w:t>
      </w:r>
      <w:r w:rsidR="00057613" w:rsidRPr="0062653E">
        <w:rPr>
          <w:rFonts w:ascii="Times New Roman" w:hAnsi="Times New Roman" w:cs="Times New Roman"/>
          <w:sz w:val="24"/>
          <w:szCs w:val="24"/>
        </w:rPr>
        <w:t xml:space="preserve"> conforme tabela</w:t>
      </w:r>
      <w:r w:rsidR="00157818" w:rsidRPr="0062653E">
        <w:rPr>
          <w:rFonts w:ascii="Times New Roman" w:hAnsi="Times New Roman" w:cs="Times New Roman"/>
          <w:sz w:val="24"/>
          <w:szCs w:val="24"/>
        </w:rPr>
        <w:t xml:space="preserve"> abaixo:</w:t>
      </w:r>
    </w:p>
    <w:p w14:paraId="1B0F5809" w14:textId="77777777" w:rsidR="00157818" w:rsidRPr="0062653E" w:rsidRDefault="00157818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7"/>
        <w:gridCol w:w="1290"/>
        <w:gridCol w:w="1366"/>
        <w:gridCol w:w="1678"/>
        <w:gridCol w:w="1867"/>
      </w:tblGrid>
      <w:tr w:rsidR="001371CB" w:rsidRPr="0062653E" w14:paraId="5E2157C7" w14:textId="77777777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6B10BA4" w14:textId="77777777" w:rsidR="001371CB" w:rsidRPr="0062653E" w:rsidRDefault="001371CB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1185929" w14:textId="705595F4" w:rsidR="001371CB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0147 –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CIDADE VERDE E SUSTENTÁVEL</w:t>
            </w:r>
          </w:p>
        </w:tc>
      </w:tr>
      <w:tr w:rsidR="001371CB" w:rsidRPr="0062653E" w14:paraId="3C4BA939" w14:textId="77777777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0315DFC" w14:textId="77777777" w:rsidR="001371CB" w:rsidRPr="0062653E" w:rsidRDefault="005A1373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0EF6D94" w14:textId="2FFA755C" w:rsidR="001371CB" w:rsidRPr="0062653E" w:rsidRDefault="00B91ADE" w:rsidP="00B91AD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6135" w:rsidRPr="00996135">
              <w:rPr>
                <w:rFonts w:ascii="Times New Roman" w:hAnsi="Times New Roman" w:cs="Times New Roman"/>
                <w:sz w:val="24"/>
                <w:szCs w:val="24"/>
              </w:rPr>
              <w:t>4163 – ESTIMULO À AGRICULTURA FAMILIAR, HORTAS COMUNITÁRIAS, FEIRAS E PESCADORES ARTESANAIS</w:t>
            </w:r>
          </w:p>
        </w:tc>
      </w:tr>
      <w:tr w:rsidR="001371CB" w:rsidRPr="0062653E" w14:paraId="439B86BE" w14:textId="77777777" w:rsidTr="00CB1BFD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DA7BD1C" w14:textId="77777777" w:rsidR="001371CB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FUNÇÃO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70EA6FF" w14:textId="2FC6FFEC" w:rsidR="001371CB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GESTÃO AMBIENTAL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8297DF2" w14:textId="77777777" w:rsidR="001371CB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SUBFUNÇÃO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AD189AD" w14:textId="3CB5BA27" w:rsidR="001371CB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PRESERVAÇÃO E CONSERVAÇÃO AMBIENTAL</w:t>
            </w:r>
          </w:p>
        </w:tc>
      </w:tr>
      <w:tr w:rsidR="00CB1BFD" w:rsidRPr="0062653E" w14:paraId="35BBC8A8" w14:textId="77777777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CF925" w14:textId="77777777" w:rsidR="00CB1BFD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 ORÇAMENTÁRIA</w:t>
            </w:r>
            <w:r w:rsidR="00B91EC4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/ÓRGÃO</w:t>
            </w: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14:paraId="7B3EDD46" w14:textId="7DDBA473" w:rsidR="00CB1BFD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SECRETARIA MUNICIPAL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DE MEIO AMBIENTE, RECURSOS HÍDRICOS E SUSTENTABILIDADE</w:t>
            </w:r>
          </w:p>
        </w:tc>
      </w:tr>
      <w:tr w:rsidR="001371CB" w:rsidRPr="0062653E" w14:paraId="263A06DC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000DA330" w14:textId="77777777" w:rsidR="001371CB" w:rsidRPr="0062653E" w:rsidRDefault="001371CB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METAS FÍSICO-FINANCEIRAS DA AÇÃO</w:t>
            </w:r>
            <w:r w:rsidR="008F33C8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ORÇAMENTÁRIA – ANO 2025</w:t>
            </w:r>
          </w:p>
        </w:tc>
      </w:tr>
      <w:tr w:rsidR="001371CB" w:rsidRPr="0062653E" w14:paraId="30B538D5" w14:textId="77777777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B25F606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A5C0BF7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843B6A8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8C32027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FINANCEIRA</w:t>
            </w:r>
          </w:p>
        </w:tc>
      </w:tr>
      <w:tr w:rsidR="00276D12" w:rsidRPr="0062653E" w14:paraId="5696884B" w14:textId="77777777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335213DA" w14:textId="30B13545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ED06F2E" w14:textId="77777777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4D462182" w14:textId="170E1A50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680645A" w14:textId="48CF6ADA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276D12" w:rsidRPr="0062653E" w14:paraId="08722FEB" w14:textId="77777777" w:rsidTr="001E1126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7F7768B" w14:textId="77777777" w:rsidR="00276D12" w:rsidRPr="0062653E" w:rsidRDefault="00276D12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PROPOSTO</w:t>
            </w:r>
            <w:r w:rsidR="00B8148D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NA LDO</w:t>
            </w:r>
          </w:p>
          <w:p w14:paraId="1B8B8F69" w14:textId="77777777" w:rsidR="00B8148D" w:rsidRPr="0062653E" w:rsidRDefault="00B8148D" w:rsidP="00B8148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4096B9C" w14:textId="260DF8B3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400.000,00</w:t>
            </w:r>
          </w:p>
        </w:tc>
      </w:tr>
      <w:tr w:rsidR="00B8148D" w:rsidRPr="0062653E" w14:paraId="2970BFCA" w14:textId="77777777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FA50198" w14:textId="77777777" w:rsidR="00B8148D" w:rsidRPr="0062653E" w:rsidRDefault="00B8148D" w:rsidP="008B70F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PROPOSTO NA EMENDA</w:t>
            </w:r>
            <w:r w:rsidR="008B70FD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83AF90A" w14:textId="284376FE" w:rsidR="00B8148D" w:rsidRPr="0062653E" w:rsidRDefault="008B70FD" w:rsidP="005E2A1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00.000,00</w:t>
            </w:r>
          </w:p>
        </w:tc>
      </w:tr>
      <w:tr w:rsidR="00B8148D" w:rsidRPr="0062653E" w14:paraId="28FAAA29" w14:textId="77777777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57A62FA" w14:textId="77777777" w:rsidR="00B8148D" w:rsidRPr="0062653E" w:rsidRDefault="00B8148D" w:rsidP="005E2A1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FINAL PROPOSTO</w:t>
            </w:r>
          </w:p>
          <w:p w14:paraId="2333EC4F" w14:textId="77777777" w:rsidR="00B8148D" w:rsidRPr="0062653E" w:rsidRDefault="00B8148D" w:rsidP="00B8148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A+B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9FD6439" w14:textId="5B3E2EDC" w:rsidR="00B8148D" w:rsidRPr="0062653E" w:rsidRDefault="008B70FD" w:rsidP="005E2A1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335EBD5D" w14:textId="77777777" w:rsidR="001371CB" w:rsidRPr="0062653E" w:rsidRDefault="001371CB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9363CA" w14:textId="77777777" w:rsidR="00157818" w:rsidRPr="0062653E" w:rsidRDefault="00157818" w:rsidP="0015781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Art. 2º </w:t>
      </w:r>
      <w:r w:rsidRPr="0062653E">
        <w:rPr>
          <w:rFonts w:ascii="Times New Roman" w:hAnsi="Times New Roman" w:cs="Times New Roman"/>
          <w:sz w:val="24"/>
          <w:szCs w:val="24"/>
        </w:rPr>
        <w:t xml:space="preserve">- </w:t>
      </w:r>
      <w:r w:rsidR="00237F44" w:rsidRPr="0062653E">
        <w:rPr>
          <w:rFonts w:ascii="Times New Roman" w:hAnsi="Times New Roman" w:cs="Times New Roman"/>
          <w:sz w:val="24"/>
          <w:szCs w:val="24"/>
        </w:rPr>
        <w:t>Os valores para a execução da ação acima, serão compensados conforme quadro abaixo:</w:t>
      </w:r>
    </w:p>
    <w:p w14:paraId="35680F68" w14:textId="77777777" w:rsidR="008B70FD" w:rsidRPr="0062653E" w:rsidRDefault="008B70FD" w:rsidP="0015781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50"/>
        <w:gridCol w:w="5281"/>
      </w:tblGrid>
      <w:tr w:rsidR="00237F44" w:rsidRPr="0062653E" w14:paraId="036CB06A" w14:textId="77777777" w:rsidTr="008B70FD">
        <w:trPr>
          <w:trHeight w:val="274"/>
        </w:trPr>
        <w:tc>
          <w:tcPr>
            <w:tcW w:w="25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423C625" w14:textId="77777777" w:rsidR="00237F44" w:rsidRPr="0062653E" w:rsidRDefault="00237F44" w:rsidP="000376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PROGRAMA</w:t>
            </w:r>
          </w:p>
        </w:tc>
        <w:tc>
          <w:tcPr>
            <w:tcW w:w="598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B757094" w14:textId="77777777" w:rsidR="00237F44" w:rsidRPr="0062653E" w:rsidRDefault="002A73DC" w:rsidP="000376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0010 - CIDADE URBANIZADA</w:t>
            </w:r>
          </w:p>
        </w:tc>
      </w:tr>
      <w:tr w:rsidR="00237F44" w:rsidRPr="0062653E" w14:paraId="32E0D63D" w14:textId="77777777" w:rsidTr="008B70FD">
        <w:trPr>
          <w:trHeight w:val="274"/>
        </w:trPr>
        <w:tc>
          <w:tcPr>
            <w:tcW w:w="25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BB89364" w14:textId="77777777" w:rsidR="00237F44" w:rsidRPr="0062653E" w:rsidRDefault="00237F44" w:rsidP="000376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CÓDIGO E TÍTULO DA AÇÃO</w:t>
            </w:r>
          </w:p>
        </w:tc>
        <w:tc>
          <w:tcPr>
            <w:tcW w:w="598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2FB6F11" w14:textId="77777777" w:rsidR="00237F44" w:rsidRPr="0062653E" w:rsidRDefault="002A73DC" w:rsidP="002A73D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3006 - RECUPERAÇÃO DE PRÉDIOS PÚBLICOS</w:t>
            </w:r>
          </w:p>
        </w:tc>
      </w:tr>
      <w:tr w:rsidR="00237F44" w:rsidRPr="0062653E" w14:paraId="07F091A7" w14:textId="77777777" w:rsidTr="008B70FD">
        <w:trPr>
          <w:trHeight w:val="300"/>
        </w:trPr>
        <w:tc>
          <w:tcPr>
            <w:tcW w:w="250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687ADC3" w14:textId="77777777" w:rsidR="00237F44" w:rsidRPr="0062653E" w:rsidRDefault="00B91EC4" w:rsidP="000376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lastRenderedPageBreak/>
              <w:t>UNIDADE ORÇAMENTÁRIA/ÓRGÃO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598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4E21F63E" w14:textId="77777777" w:rsidR="00237F44" w:rsidRPr="0062653E" w:rsidRDefault="00A9241C" w:rsidP="000376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53.51 - EMPRESA MUN DE MORADIA, URBANIZAÇÃO E SANEAMENTO</w:t>
            </w:r>
          </w:p>
        </w:tc>
      </w:tr>
      <w:tr w:rsidR="00237F44" w:rsidRPr="0062653E" w14:paraId="532F58C8" w14:textId="77777777" w:rsidTr="008B70FD">
        <w:trPr>
          <w:trHeight w:val="300"/>
        </w:trPr>
        <w:tc>
          <w:tcPr>
            <w:tcW w:w="2500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3106113" w14:textId="77777777" w:rsidR="00237F44" w:rsidRPr="0062653E" w:rsidRDefault="00237F44" w:rsidP="000376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FINANCEIRA</w:t>
            </w:r>
            <w:r w:rsidR="00B91EC4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NA</w:t>
            </w: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="00B91EC4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PLDO 2025</w:t>
            </w:r>
          </w:p>
        </w:tc>
        <w:tc>
          <w:tcPr>
            <w:tcW w:w="598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68F297" w14:textId="77777777" w:rsidR="00237F44" w:rsidRPr="0062653E" w:rsidRDefault="002A73DC" w:rsidP="000376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R$ 5.320.428,09</w:t>
            </w:r>
          </w:p>
        </w:tc>
      </w:tr>
      <w:tr w:rsidR="00237F44" w:rsidRPr="0062653E" w14:paraId="471572D6" w14:textId="77777777" w:rsidTr="008B70FD">
        <w:trPr>
          <w:trHeight w:val="300"/>
        </w:trPr>
        <w:tc>
          <w:tcPr>
            <w:tcW w:w="2500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A6DC6E6" w14:textId="77777777" w:rsidR="00237F44" w:rsidRPr="0062653E" w:rsidRDefault="00237F44" w:rsidP="000376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PROPOSTO PARA COMPENSAÇÃO NA EMENDA</w:t>
            </w:r>
          </w:p>
        </w:tc>
        <w:tc>
          <w:tcPr>
            <w:tcW w:w="598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40744204" w14:textId="7E50EA00" w:rsidR="00237F44" w:rsidRPr="0062653E" w:rsidRDefault="00A9241C" w:rsidP="002A7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00.000,00</w:t>
            </w:r>
          </w:p>
        </w:tc>
      </w:tr>
    </w:tbl>
    <w:p w14:paraId="1CE35E5A" w14:textId="77777777" w:rsidR="003E0641" w:rsidRPr="0062653E" w:rsidRDefault="003E0641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A757AB" w14:textId="3E4B6193" w:rsidR="00237F44" w:rsidRPr="0062653E" w:rsidRDefault="008B70FD" w:rsidP="00237F44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Sala das Sessões, </w:t>
      </w:r>
      <w:r w:rsidR="00214FAD">
        <w:rPr>
          <w:rFonts w:ascii="Times New Roman" w:hAnsi="Times New Roman" w:cs="Times New Roman"/>
          <w:b/>
          <w:sz w:val="24"/>
          <w:szCs w:val="24"/>
        </w:rPr>
        <w:t>30</w:t>
      </w:r>
      <w:r w:rsidRPr="0062653E">
        <w:rPr>
          <w:rFonts w:ascii="Times New Roman" w:hAnsi="Times New Roman" w:cs="Times New Roman"/>
          <w:b/>
          <w:sz w:val="24"/>
          <w:szCs w:val="24"/>
        </w:rPr>
        <w:t xml:space="preserve"> de maio de 2024.</w:t>
      </w:r>
    </w:p>
    <w:p w14:paraId="03DB2513" w14:textId="77777777" w:rsidR="008B70FD" w:rsidRPr="0062653E" w:rsidRDefault="008B70FD" w:rsidP="00237F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29F73D" w14:textId="77777777" w:rsidR="008B70FD" w:rsidRPr="0062653E" w:rsidRDefault="008B70FD" w:rsidP="00237F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FE8E84" w14:textId="2DBAE7DA" w:rsidR="008B70FD" w:rsidRPr="0062653E" w:rsidRDefault="00214FAD" w:rsidP="008B70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Portugal</w:t>
      </w:r>
    </w:p>
    <w:p w14:paraId="25AE3000" w14:textId="77777777" w:rsidR="00237F44" w:rsidRPr="0062653E" w:rsidRDefault="00237F44" w:rsidP="008B70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VEREADOR</w:t>
      </w:r>
    </w:p>
    <w:p w14:paraId="267445DF" w14:textId="77777777" w:rsidR="007839F8" w:rsidRPr="0062653E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A935A1" w14:textId="77777777" w:rsidR="008B70FD" w:rsidRPr="0062653E" w:rsidRDefault="008B70FD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7B557A" w14:textId="77777777" w:rsidR="0041578F" w:rsidRPr="0062653E" w:rsidRDefault="0041578F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8B0A0E" w14:textId="77777777" w:rsidR="0041578F" w:rsidRPr="0062653E" w:rsidRDefault="0041578F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0D81AB" w14:textId="77777777" w:rsidR="007839F8" w:rsidRPr="0062653E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345B02" w14:textId="77777777" w:rsidR="007839F8" w:rsidRPr="0062653E" w:rsidRDefault="007839F8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1E94260F" w14:textId="77777777" w:rsidR="00BF5AB7" w:rsidRPr="0062653E" w:rsidRDefault="00BF5A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1DB214" w14:textId="2E6A0649" w:rsidR="005D3FC7" w:rsidRPr="005D3FC7" w:rsidRDefault="00BF5AB7" w:rsidP="005D3FC7">
      <w:pPr>
        <w:pStyle w:val="Corpodetexto"/>
        <w:spacing w:line="276" w:lineRule="auto"/>
        <w:ind w:firstLine="709"/>
        <w:rPr>
          <w:sz w:val="24"/>
        </w:rPr>
      </w:pPr>
      <w:bookmarkStart w:id="0" w:name="_GoBack"/>
      <w:r w:rsidRPr="005D3FC7">
        <w:rPr>
          <w:sz w:val="24"/>
        </w:rPr>
        <w:t xml:space="preserve">A presente </w:t>
      </w:r>
      <w:r w:rsidR="00214FAD" w:rsidRPr="005D3FC7">
        <w:rPr>
          <w:sz w:val="24"/>
        </w:rPr>
        <w:t>e</w:t>
      </w:r>
      <w:r w:rsidRPr="005D3FC7">
        <w:rPr>
          <w:sz w:val="24"/>
        </w:rPr>
        <w:t>menda</w:t>
      </w:r>
      <w:r w:rsidR="00214FAD" w:rsidRPr="005D3FC7">
        <w:rPr>
          <w:sz w:val="24"/>
        </w:rPr>
        <w:t xml:space="preserve"> m</w:t>
      </w:r>
      <w:r w:rsidRPr="005D3FC7">
        <w:rPr>
          <w:sz w:val="24"/>
        </w:rPr>
        <w:t>odificativa objetiva efetuar a reserva orçamentária dos valores estimados à manutenção do Programa “</w:t>
      </w:r>
      <w:r w:rsidR="00214FAD" w:rsidRPr="005D3FC7">
        <w:rPr>
          <w:sz w:val="24"/>
        </w:rPr>
        <w:t>CIDADE VERDE E SUSTENTÁVEL</w:t>
      </w:r>
      <w:r w:rsidRPr="005D3FC7">
        <w:rPr>
          <w:sz w:val="24"/>
        </w:rPr>
        <w:t xml:space="preserve">”, considerando-se a necessidade </w:t>
      </w:r>
      <w:r w:rsidR="005D3FC7" w:rsidRPr="005D3FC7">
        <w:rPr>
          <w:sz w:val="24"/>
        </w:rPr>
        <w:t>de promover investimentos maiores na agricultura familiar.</w:t>
      </w:r>
    </w:p>
    <w:bookmarkEnd w:id="0"/>
    <w:p w14:paraId="64FC979D" w14:textId="77777777" w:rsidR="005D3FC7" w:rsidRPr="0062653E" w:rsidRDefault="005D3FC7" w:rsidP="005D3FC7">
      <w:pPr>
        <w:pStyle w:val="Corpodetexto"/>
        <w:spacing w:line="276" w:lineRule="auto"/>
        <w:ind w:firstLine="709"/>
        <w:rPr>
          <w:b/>
          <w:sz w:val="24"/>
        </w:rPr>
      </w:pPr>
    </w:p>
    <w:p w14:paraId="6F733BB1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C5EE9D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E5FBF0B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A310A2C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6601984" w14:textId="77777777" w:rsidR="008B70FD" w:rsidRPr="0062653E" w:rsidRDefault="008B70FD" w:rsidP="007839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2105DF" w14:textId="77777777" w:rsidR="00E449B7" w:rsidRPr="0062653E" w:rsidRDefault="00E449B7" w:rsidP="00E449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EB26C8" w14:textId="77777777" w:rsidR="008B70FD" w:rsidRPr="0062653E" w:rsidRDefault="008B70FD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B70FD" w:rsidRPr="0062653E" w:rsidSect="0062653E">
      <w:headerReference w:type="default" r:id="rId7"/>
      <w:pgSz w:w="11906" w:h="16838"/>
      <w:pgMar w:top="1417" w:right="1558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4111DA" w14:textId="77777777" w:rsidR="00927695" w:rsidRDefault="00927695" w:rsidP="006A59DA">
      <w:pPr>
        <w:spacing w:after="0" w:line="240" w:lineRule="auto"/>
      </w:pPr>
      <w:r>
        <w:separator/>
      </w:r>
    </w:p>
  </w:endnote>
  <w:endnote w:type="continuationSeparator" w:id="0">
    <w:p w14:paraId="575EA0FC" w14:textId="77777777" w:rsidR="00927695" w:rsidRDefault="00927695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399510" w14:textId="77777777" w:rsidR="00927695" w:rsidRDefault="00927695" w:rsidP="006A59DA">
      <w:pPr>
        <w:spacing w:after="0" w:line="240" w:lineRule="auto"/>
      </w:pPr>
      <w:r>
        <w:separator/>
      </w:r>
    </w:p>
  </w:footnote>
  <w:footnote w:type="continuationSeparator" w:id="0">
    <w:p w14:paraId="04E30D2E" w14:textId="77777777" w:rsidR="00927695" w:rsidRDefault="00927695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6C51D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6C50CE99" wp14:editId="7312B77E">
          <wp:extent cx="523875" cy="638473"/>
          <wp:effectExtent l="0" t="0" r="0" b="952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94D069" w14:textId="77777777" w:rsidR="0016560D" w:rsidRPr="009B6E7C" w:rsidRDefault="006A59DA" w:rsidP="0016560D">
    <w:pPr>
      <w:pStyle w:val="Cabealho"/>
      <w:rPr>
        <w:rFonts w:ascii="Times New Roman" w:hAnsi="Times New Roman" w:cs="Times New Roman"/>
        <w:b/>
      </w:rPr>
    </w:pPr>
    <w:r>
      <w:tab/>
    </w:r>
    <w:r w:rsidR="0016560D" w:rsidRPr="009B6E7C">
      <w:rPr>
        <w:rFonts w:ascii="Times New Roman" w:hAnsi="Times New Roman" w:cs="Times New Roman"/>
        <w:b/>
      </w:rPr>
      <w:t>CÂMARA MUNICIPAL DE NITERÓI</w:t>
    </w:r>
  </w:p>
  <w:p w14:paraId="3D0C350B" w14:textId="6A47CA70" w:rsidR="0016560D" w:rsidRDefault="0016560D" w:rsidP="0016560D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</w:t>
    </w:r>
    <w:r w:rsidR="0062653E">
      <w:rPr>
        <w:rFonts w:ascii="Tahoma" w:hAnsi="Tahoma" w:cs="Tahoma"/>
        <w:b/>
        <w:bCs/>
        <w:sz w:val="28"/>
        <w:szCs w:val="28"/>
      </w:rPr>
      <w:t>Leandro Portugal</w:t>
    </w:r>
    <w:r>
      <w:rPr>
        <w:rFonts w:ascii="Tahoma" w:hAnsi="Tahoma" w:cs="Tahoma"/>
        <w:b/>
        <w:bCs/>
        <w:sz w:val="28"/>
        <w:szCs w:val="28"/>
      </w:rPr>
      <w:t xml:space="preserve"> </w:t>
    </w:r>
  </w:p>
  <w:p w14:paraId="185BCC3A" w14:textId="77777777" w:rsidR="006A59DA" w:rsidRPr="00A503AB" w:rsidRDefault="006A59DA" w:rsidP="0016560D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509A8"/>
    <w:rsid w:val="00057613"/>
    <w:rsid w:val="000C5271"/>
    <w:rsid w:val="001371CB"/>
    <w:rsid w:val="00144D93"/>
    <w:rsid w:val="00157818"/>
    <w:rsid w:val="0016560D"/>
    <w:rsid w:val="001867EB"/>
    <w:rsid w:val="00214FAD"/>
    <w:rsid w:val="00237F44"/>
    <w:rsid w:val="00251CA8"/>
    <w:rsid w:val="00276D12"/>
    <w:rsid w:val="002914F3"/>
    <w:rsid w:val="002A73DC"/>
    <w:rsid w:val="002C72C1"/>
    <w:rsid w:val="003E0641"/>
    <w:rsid w:val="003E1ED9"/>
    <w:rsid w:val="003E361C"/>
    <w:rsid w:val="0041578F"/>
    <w:rsid w:val="0042157F"/>
    <w:rsid w:val="004A32DA"/>
    <w:rsid w:val="005149D7"/>
    <w:rsid w:val="005479B2"/>
    <w:rsid w:val="0056091E"/>
    <w:rsid w:val="00572859"/>
    <w:rsid w:val="00595992"/>
    <w:rsid w:val="005A1373"/>
    <w:rsid w:val="005B152A"/>
    <w:rsid w:val="005D1CC2"/>
    <w:rsid w:val="005D3FC7"/>
    <w:rsid w:val="005E45B5"/>
    <w:rsid w:val="005F6EFD"/>
    <w:rsid w:val="0062653E"/>
    <w:rsid w:val="006405FC"/>
    <w:rsid w:val="00650C30"/>
    <w:rsid w:val="00656C60"/>
    <w:rsid w:val="00675FCA"/>
    <w:rsid w:val="006A59DA"/>
    <w:rsid w:val="007218DA"/>
    <w:rsid w:val="00734F26"/>
    <w:rsid w:val="007839F8"/>
    <w:rsid w:val="00791D76"/>
    <w:rsid w:val="00832FCD"/>
    <w:rsid w:val="008B70FD"/>
    <w:rsid w:val="008F33C8"/>
    <w:rsid w:val="00915FCC"/>
    <w:rsid w:val="00927695"/>
    <w:rsid w:val="00951B78"/>
    <w:rsid w:val="00996135"/>
    <w:rsid w:val="009B41CD"/>
    <w:rsid w:val="009F2AEB"/>
    <w:rsid w:val="00A503AB"/>
    <w:rsid w:val="00A80C02"/>
    <w:rsid w:val="00A9241C"/>
    <w:rsid w:val="00B319D7"/>
    <w:rsid w:val="00B63082"/>
    <w:rsid w:val="00B80302"/>
    <w:rsid w:val="00B8148D"/>
    <w:rsid w:val="00B91ADE"/>
    <w:rsid w:val="00B91EC4"/>
    <w:rsid w:val="00BB1B09"/>
    <w:rsid w:val="00BD05B6"/>
    <w:rsid w:val="00BE708A"/>
    <w:rsid w:val="00BF5AB7"/>
    <w:rsid w:val="00C57D6B"/>
    <w:rsid w:val="00C62726"/>
    <w:rsid w:val="00C66B9A"/>
    <w:rsid w:val="00C90EE9"/>
    <w:rsid w:val="00CB1BFD"/>
    <w:rsid w:val="00D44F71"/>
    <w:rsid w:val="00D45F09"/>
    <w:rsid w:val="00DE418D"/>
    <w:rsid w:val="00E30945"/>
    <w:rsid w:val="00E35F1F"/>
    <w:rsid w:val="00E449B7"/>
    <w:rsid w:val="00E72FD0"/>
    <w:rsid w:val="00EA4C30"/>
    <w:rsid w:val="00EF6E25"/>
    <w:rsid w:val="00F4382A"/>
    <w:rsid w:val="00F7441D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F9B491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F5AB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F5AB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7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92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9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0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3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607C1-7771-4F09-B903-D4ADFCB03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Leandro Portugal</cp:lastModifiedBy>
  <cp:revision>7</cp:revision>
  <cp:lastPrinted>2024-06-03T18:13:00Z</cp:lastPrinted>
  <dcterms:created xsi:type="dcterms:W3CDTF">2024-06-01T19:10:00Z</dcterms:created>
  <dcterms:modified xsi:type="dcterms:W3CDTF">2024-06-03T18:33:00Z</dcterms:modified>
</cp:coreProperties>
</file>